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1A" w:rsidRPr="00FC2B80" w:rsidRDefault="00B071F1" w:rsidP="007E4176">
      <w:pPr>
        <w:spacing w:line="280" w:lineRule="exact"/>
        <w:ind w:left="113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66C1A" w:rsidRPr="00FC2B80">
        <w:rPr>
          <w:rFonts w:eastAsia="Calibri"/>
          <w:sz w:val="28"/>
          <w:szCs w:val="28"/>
          <w:lang w:eastAsia="en-US"/>
        </w:rPr>
        <w:t>Приложение</w:t>
      </w:r>
      <w:r w:rsidR="008744DB">
        <w:rPr>
          <w:rFonts w:eastAsia="Calibri"/>
          <w:sz w:val="28"/>
          <w:szCs w:val="28"/>
          <w:lang w:eastAsia="en-US"/>
        </w:rPr>
        <w:t xml:space="preserve"> </w:t>
      </w:r>
      <w:r w:rsidR="00C66F56">
        <w:rPr>
          <w:rFonts w:eastAsia="Calibri"/>
          <w:sz w:val="28"/>
          <w:szCs w:val="28"/>
          <w:lang w:eastAsia="en-US"/>
        </w:rPr>
        <w:t>6</w:t>
      </w:r>
    </w:p>
    <w:p w:rsidR="00166C1A" w:rsidRPr="00FC2B80" w:rsidRDefault="00166C1A" w:rsidP="007E4176">
      <w:pPr>
        <w:spacing w:line="280" w:lineRule="exact"/>
        <w:ind w:left="11340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к пояснительной записке</w:t>
      </w:r>
    </w:p>
    <w:p w:rsidR="00166C1A" w:rsidRPr="00343F86" w:rsidRDefault="00166C1A" w:rsidP="00166C1A">
      <w:pPr>
        <w:spacing w:line="300" w:lineRule="exact"/>
        <w:ind w:left="11907"/>
        <w:rPr>
          <w:rFonts w:eastAsia="Calibri"/>
          <w:szCs w:val="28"/>
          <w:lang w:eastAsia="en-US"/>
        </w:rPr>
      </w:pPr>
    </w:p>
    <w:p w:rsidR="00166C1A" w:rsidRPr="00AB2829" w:rsidRDefault="00166C1A" w:rsidP="00FC2B8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color w:val="000000"/>
          <w:sz w:val="28"/>
          <w:szCs w:val="28"/>
          <w:lang w:eastAsia="en-US"/>
        </w:rPr>
        <w:t>Финансовое обеспечение реализации Государственной программы Пермского края</w:t>
      </w:r>
    </w:p>
    <w:p w:rsidR="00166C1A" w:rsidRPr="00AB2829" w:rsidRDefault="00166C1A" w:rsidP="00FC2B8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sz w:val="28"/>
          <w:szCs w:val="28"/>
          <w:lang w:eastAsia="en-US"/>
        </w:rPr>
        <w:t>«</w:t>
      </w:r>
      <w:r w:rsidR="008744DB" w:rsidRPr="00AB2829">
        <w:rPr>
          <w:rFonts w:eastAsia="Calibri"/>
          <w:sz w:val="28"/>
          <w:szCs w:val="28"/>
          <w:lang w:eastAsia="en-US"/>
        </w:rPr>
        <w:t>Спортивное Прикамье</w:t>
      </w:r>
      <w:r w:rsidRPr="00AB2829">
        <w:rPr>
          <w:rFonts w:eastAsia="Calibri"/>
          <w:sz w:val="28"/>
          <w:szCs w:val="28"/>
          <w:lang w:eastAsia="en-US"/>
        </w:rPr>
        <w:t>»</w:t>
      </w:r>
      <w:r w:rsidR="00AB2829" w:rsidRPr="00AB2829">
        <w:rPr>
          <w:rFonts w:eastAsia="Calibri"/>
          <w:sz w:val="28"/>
          <w:szCs w:val="28"/>
          <w:lang w:eastAsia="en-US"/>
        </w:rPr>
        <w:t xml:space="preserve"> </w:t>
      </w:r>
      <w:r w:rsidRPr="00AB2829">
        <w:rPr>
          <w:rFonts w:eastAsia="Calibri"/>
          <w:sz w:val="28"/>
          <w:szCs w:val="28"/>
          <w:lang w:eastAsia="en-US"/>
        </w:rPr>
        <w:t>на 20</w:t>
      </w:r>
      <w:r w:rsidR="00BA2B33">
        <w:rPr>
          <w:rFonts w:eastAsia="Calibri"/>
          <w:sz w:val="28"/>
          <w:szCs w:val="28"/>
          <w:lang w:eastAsia="en-US"/>
        </w:rPr>
        <w:t>19</w:t>
      </w:r>
      <w:bookmarkStart w:id="0" w:name="_GoBack"/>
      <w:bookmarkEnd w:id="0"/>
      <w:r w:rsidR="007F2523" w:rsidRPr="00AB2829">
        <w:rPr>
          <w:rFonts w:eastAsia="Calibri"/>
          <w:sz w:val="28"/>
          <w:szCs w:val="28"/>
          <w:lang w:eastAsia="en-US"/>
        </w:rPr>
        <w:t>-20</w:t>
      </w:r>
      <w:r w:rsidR="00C27F5B">
        <w:rPr>
          <w:rFonts w:eastAsia="Calibri"/>
          <w:sz w:val="28"/>
          <w:szCs w:val="28"/>
          <w:lang w:eastAsia="en-US"/>
        </w:rPr>
        <w:t>2</w:t>
      </w:r>
      <w:r w:rsidR="00D9367A">
        <w:rPr>
          <w:rFonts w:eastAsia="Calibri"/>
          <w:sz w:val="28"/>
          <w:szCs w:val="28"/>
          <w:lang w:eastAsia="en-US"/>
        </w:rPr>
        <w:t>2</w:t>
      </w:r>
      <w:r w:rsidRPr="00AB2829">
        <w:rPr>
          <w:rFonts w:eastAsia="Calibri"/>
          <w:sz w:val="28"/>
          <w:szCs w:val="28"/>
          <w:lang w:eastAsia="en-US"/>
        </w:rPr>
        <w:t xml:space="preserve"> годы</w:t>
      </w:r>
    </w:p>
    <w:p w:rsidR="00166C1A" w:rsidRPr="00343F86" w:rsidRDefault="00166C1A"/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1273"/>
        <w:gridCol w:w="1280"/>
        <w:gridCol w:w="1273"/>
        <w:gridCol w:w="1416"/>
        <w:gridCol w:w="4538"/>
        <w:gridCol w:w="1273"/>
        <w:gridCol w:w="1277"/>
        <w:gridCol w:w="1277"/>
      </w:tblGrid>
      <w:tr w:rsidR="00770B96" w:rsidRPr="00343F86" w:rsidTr="00B94F5D">
        <w:tc>
          <w:tcPr>
            <w:tcW w:w="790" w:type="pct"/>
            <w:vMerge w:val="restart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государственной программы, подпрограммы, основного мероприятия</w:t>
            </w:r>
            <w:r w:rsidR="00DC0A25">
              <w:rPr>
                <w:sz w:val="20"/>
                <w:szCs w:val="20"/>
                <w:lang w:eastAsia="en-US"/>
              </w:rPr>
              <w:t>, мероприятия</w:t>
            </w:r>
          </w:p>
        </w:tc>
        <w:tc>
          <w:tcPr>
            <w:tcW w:w="1622" w:type="pct"/>
            <w:gridSpan w:val="4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Расходы бюджета, тыс.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04" w:type="pct"/>
            <w:vMerge w:val="restart"/>
            <w:vAlign w:val="center"/>
          </w:tcPr>
          <w:p w:rsidR="00770B96" w:rsidRPr="00343F86" w:rsidRDefault="00770B96" w:rsidP="00770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показателя</w:t>
            </w:r>
            <w:r w:rsidR="00796998">
              <w:rPr>
                <w:sz w:val="20"/>
                <w:szCs w:val="20"/>
                <w:lang w:eastAsia="en-US"/>
              </w:rPr>
              <w:t>, единица измерения</w:t>
            </w:r>
          </w:p>
        </w:tc>
        <w:tc>
          <w:tcPr>
            <w:tcW w:w="1184" w:type="pct"/>
            <w:gridSpan w:val="3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Значение показателя</w:t>
            </w:r>
            <w:r w:rsidR="00A164C1">
              <w:rPr>
                <w:sz w:val="20"/>
                <w:szCs w:val="20"/>
                <w:lang w:eastAsia="en-US"/>
              </w:rPr>
              <w:t xml:space="preserve"> (изменение*)</w:t>
            </w:r>
          </w:p>
        </w:tc>
      </w:tr>
      <w:tr w:rsidR="00770B96" w:rsidRPr="00343F86" w:rsidTr="00DC0A25">
        <w:trPr>
          <w:trHeight w:val="586"/>
        </w:trPr>
        <w:tc>
          <w:tcPr>
            <w:tcW w:w="790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201</w:t>
            </w:r>
            <w:r w:rsidR="00D9367A">
              <w:rPr>
                <w:sz w:val="20"/>
                <w:szCs w:val="20"/>
                <w:lang w:eastAsia="en-US"/>
              </w:rPr>
              <w:t>9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6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20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4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D9367A">
              <w:rPr>
                <w:sz w:val="20"/>
                <w:szCs w:val="20"/>
                <w:lang w:eastAsia="en-US"/>
              </w:rPr>
              <w:t>1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38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04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20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D9367A">
              <w:rPr>
                <w:sz w:val="20"/>
                <w:szCs w:val="20"/>
                <w:lang w:eastAsia="en-US"/>
              </w:rPr>
              <w:t>1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</w:tr>
    </w:tbl>
    <w:p w:rsidR="007E4176" w:rsidRDefault="007E4176" w:rsidP="00BB233C">
      <w:pPr>
        <w:tabs>
          <w:tab w:val="left" w:pos="7797"/>
        </w:tabs>
        <w:spacing w:line="24" w:lineRule="auto"/>
      </w:pPr>
    </w:p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1281"/>
        <w:gridCol w:w="1277"/>
        <w:gridCol w:w="1264"/>
        <w:gridCol w:w="1419"/>
        <w:gridCol w:w="4547"/>
        <w:gridCol w:w="1277"/>
        <w:gridCol w:w="1277"/>
        <w:gridCol w:w="1260"/>
      </w:tblGrid>
      <w:tr w:rsidR="00B94F5D" w:rsidRPr="00E045C4" w:rsidTr="008D25EB">
        <w:trPr>
          <w:tblHeader/>
        </w:trPr>
        <w:tc>
          <w:tcPr>
            <w:tcW w:w="791" w:type="pct"/>
          </w:tcPr>
          <w:p w:rsidR="00217847" w:rsidRPr="00E045C4" w:rsidRDefault="00217847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1</w:t>
            </w:r>
          </w:p>
        </w:tc>
        <w:tc>
          <w:tcPr>
            <w:tcW w:w="396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2</w:t>
            </w:r>
          </w:p>
        </w:tc>
        <w:tc>
          <w:tcPr>
            <w:tcW w:w="395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3</w:t>
            </w:r>
          </w:p>
        </w:tc>
        <w:tc>
          <w:tcPr>
            <w:tcW w:w="391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4</w:t>
            </w:r>
          </w:p>
        </w:tc>
        <w:tc>
          <w:tcPr>
            <w:tcW w:w="439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5</w:t>
            </w:r>
          </w:p>
        </w:tc>
        <w:tc>
          <w:tcPr>
            <w:tcW w:w="1407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6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7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8</w:t>
            </w:r>
          </w:p>
        </w:tc>
        <w:tc>
          <w:tcPr>
            <w:tcW w:w="390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9</w:t>
            </w:r>
          </w:p>
        </w:tc>
      </w:tr>
      <w:tr w:rsidR="001B2906" w:rsidRPr="00E045C4" w:rsidTr="001B2906">
        <w:trPr>
          <w:trHeight w:val="955"/>
        </w:trPr>
        <w:tc>
          <w:tcPr>
            <w:tcW w:w="791" w:type="pct"/>
            <w:vMerge w:val="restart"/>
          </w:tcPr>
          <w:p w:rsidR="001B2906" w:rsidRPr="00E045C4" w:rsidRDefault="001B2906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Государственная программа Пермского края «Спортивное Прикамье»</w:t>
            </w:r>
          </w:p>
        </w:tc>
        <w:tc>
          <w:tcPr>
            <w:tcW w:w="396" w:type="pct"/>
            <w:vMerge w:val="restart"/>
          </w:tcPr>
          <w:p w:rsidR="001B2906" w:rsidRPr="00E045C4" w:rsidRDefault="001B2906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2 115 694,5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CE13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2 496 220,9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1B2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2 660 024,1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1B2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3 003 300,6</w:t>
            </w:r>
          </w:p>
        </w:tc>
        <w:tc>
          <w:tcPr>
            <w:tcW w:w="1407" w:type="pct"/>
          </w:tcPr>
          <w:p w:rsidR="001B2906" w:rsidRPr="00E045C4" w:rsidRDefault="001B2906" w:rsidP="006677D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 xml:space="preserve">Доля населения, систематически занимающегося физической культурой и спортом, в общей численности населения в возрасте от 3 </w:t>
            </w:r>
            <w:r w:rsidR="006677D3" w:rsidRPr="00E045C4">
              <w:rPr>
                <w:sz w:val="20"/>
                <w:lang w:eastAsia="en-US"/>
              </w:rPr>
              <w:t>до 79 лет</w:t>
            </w:r>
            <w:r w:rsidR="002E6C94" w:rsidRPr="00E045C4">
              <w:rPr>
                <w:sz w:val="20"/>
                <w:lang w:eastAsia="en-US"/>
              </w:rPr>
              <w:t>, процент</w:t>
            </w:r>
          </w:p>
        </w:tc>
        <w:tc>
          <w:tcPr>
            <w:tcW w:w="395" w:type="pct"/>
          </w:tcPr>
          <w:p w:rsidR="001B2906" w:rsidRPr="00E045C4" w:rsidRDefault="001B2906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  <w:r w:rsidR="00BA4606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0 </w:t>
            </w:r>
          </w:p>
          <w:p w:rsidR="001B2906" w:rsidRPr="00E045C4" w:rsidRDefault="001B2906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5" w:type="pct"/>
          </w:tcPr>
          <w:p w:rsidR="001B2906" w:rsidRPr="00E045C4" w:rsidRDefault="001B2906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45,0 </w:t>
            </w:r>
          </w:p>
          <w:p w:rsidR="001B2906" w:rsidRPr="00E045C4" w:rsidRDefault="001B2906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0" w:type="pct"/>
          </w:tcPr>
          <w:p w:rsidR="001B2906" w:rsidRPr="00E045C4" w:rsidRDefault="001B2906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48,0 </w:t>
            </w:r>
          </w:p>
          <w:p w:rsidR="001B2906" w:rsidRPr="00E045C4" w:rsidRDefault="001B2906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</w:tr>
      <w:tr w:rsidR="00B94F5D" w:rsidRPr="00E045C4" w:rsidTr="008D25EB">
        <w:trPr>
          <w:trHeight w:val="955"/>
        </w:trPr>
        <w:tc>
          <w:tcPr>
            <w:tcW w:w="791" w:type="pct"/>
            <w:vMerge/>
          </w:tcPr>
          <w:p w:rsidR="001B0184" w:rsidRPr="00E045C4" w:rsidRDefault="001B0184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</w:p>
        </w:tc>
        <w:tc>
          <w:tcPr>
            <w:tcW w:w="396" w:type="pct"/>
            <w:vMerge/>
          </w:tcPr>
          <w:p w:rsidR="001B0184" w:rsidRPr="00E045C4" w:rsidRDefault="001B0184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1B0184" w:rsidRPr="00E045C4" w:rsidRDefault="001B0184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1B0184" w:rsidRPr="00E045C4" w:rsidRDefault="001B0184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1B0184" w:rsidRPr="00E045C4" w:rsidRDefault="001B0184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  <w:tc>
          <w:tcPr>
            <w:tcW w:w="1407" w:type="pct"/>
          </w:tcPr>
          <w:p w:rsidR="001B0184" w:rsidRPr="00E045C4" w:rsidRDefault="001B0184" w:rsidP="006677D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Количество пермских спортсменов, занимающихся в организациях, осуществляющих спортивную подготовку,</w:t>
            </w:r>
            <w:r w:rsidR="006677D3" w:rsidRPr="00E045C4">
              <w:rPr>
                <w:sz w:val="20"/>
                <w:lang w:eastAsia="en-US"/>
              </w:rPr>
              <w:t xml:space="preserve"> </w:t>
            </w:r>
            <w:r w:rsidRPr="00E045C4">
              <w:rPr>
                <w:sz w:val="20"/>
                <w:lang w:eastAsia="en-US"/>
              </w:rPr>
              <w:t>и входящих в состав сборных команд Российской Федерации</w:t>
            </w:r>
            <w:r w:rsidR="002E6C94" w:rsidRPr="00E045C4">
              <w:rPr>
                <w:sz w:val="20"/>
                <w:lang w:eastAsia="en-US"/>
              </w:rPr>
              <w:t>, человек</w:t>
            </w:r>
          </w:p>
        </w:tc>
        <w:tc>
          <w:tcPr>
            <w:tcW w:w="395" w:type="pct"/>
          </w:tcPr>
          <w:p w:rsidR="001B0184" w:rsidRPr="00E045C4" w:rsidRDefault="009B41A7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497</w:t>
            </w:r>
            <w:r w:rsidR="00650E18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2165A1" w:rsidRPr="00E045C4">
              <w:rPr>
                <w:rFonts w:ascii="Times New Roman" w:hAnsi="Times New Roman" w:cs="Times New Roman"/>
                <w:sz w:val="20"/>
                <w:szCs w:val="24"/>
              </w:rPr>
              <w:t>+207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1B0184" w:rsidRPr="00E045C4" w:rsidRDefault="009B41A7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500</w:t>
            </w:r>
            <w:r w:rsidR="00650E18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2165A1" w:rsidRPr="00E045C4">
              <w:rPr>
                <w:rFonts w:ascii="Times New Roman" w:hAnsi="Times New Roman" w:cs="Times New Roman"/>
                <w:sz w:val="20"/>
                <w:szCs w:val="24"/>
              </w:rPr>
              <w:t>+20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0)</w:t>
            </w:r>
          </w:p>
        </w:tc>
        <w:tc>
          <w:tcPr>
            <w:tcW w:w="390" w:type="pct"/>
          </w:tcPr>
          <w:p w:rsidR="001B0184" w:rsidRPr="00E045C4" w:rsidRDefault="009B41A7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510</w:t>
            </w:r>
            <w:r w:rsidR="00650E18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2165A1" w:rsidRPr="00E045C4">
              <w:rPr>
                <w:rFonts w:ascii="Times New Roman" w:hAnsi="Times New Roman" w:cs="Times New Roman"/>
                <w:sz w:val="20"/>
                <w:szCs w:val="24"/>
              </w:rPr>
              <w:t>+200</w:t>
            </w: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1B2906" w:rsidRPr="00E045C4" w:rsidTr="001B2906">
        <w:trPr>
          <w:trHeight w:val="876"/>
        </w:trPr>
        <w:tc>
          <w:tcPr>
            <w:tcW w:w="791" w:type="pct"/>
            <w:vMerge w:val="restart"/>
          </w:tcPr>
          <w:p w:rsidR="001B2906" w:rsidRPr="00E045C4" w:rsidRDefault="001B2906" w:rsidP="008D25E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  <w:r w:rsidRPr="00E045C4">
              <w:rPr>
                <w:i/>
                <w:sz w:val="20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396" w:type="pct"/>
            <w:vMerge w:val="restart"/>
          </w:tcPr>
          <w:p w:rsidR="001B2906" w:rsidRPr="00E045C4" w:rsidRDefault="001B2906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193 054,1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1B2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189 388,8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1B2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153 539,0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B2906" w:rsidRPr="00E045C4" w:rsidRDefault="00FB175D" w:rsidP="001B2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137 176,8</w:t>
            </w:r>
          </w:p>
        </w:tc>
        <w:tc>
          <w:tcPr>
            <w:tcW w:w="1407" w:type="pct"/>
          </w:tcPr>
          <w:p w:rsidR="001B2906" w:rsidRPr="00E045C4" w:rsidRDefault="001B2906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населения Пермского края, занятого в экономике, занимающегося физической культурой и спортом, в общей численности населения, занятого в экономике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1B2906" w:rsidRPr="00E045C4" w:rsidRDefault="001B2906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28</w:t>
            </w:r>
          </w:p>
          <w:p w:rsidR="001B2906" w:rsidRPr="00E045C4" w:rsidRDefault="001B2906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1B2906" w:rsidRPr="00E045C4" w:rsidRDefault="001B2906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29</w:t>
            </w:r>
          </w:p>
          <w:p w:rsidR="001B2906" w:rsidRPr="00E045C4" w:rsidRDefault="001B2906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1B2906" w:rsidRPr="00E045C4" w:rsidRDefault="001B2906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</w:t>
            </w:r>
          </w:p>
          <w:p w:rsidR="001B2906" w:rsidRPr="00E045C4" w:rsidRDefault="001B2906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7E541B" w:rsidRPr="00E045C4" w:rsidTr="008D25EB">
        <w:trPr>
          <w:trHeight w:val="876"/>
        </w:trPr>
        <w:tc>
          <w:tcPr>
            <w:tcW w:w="791" w:type="pct"/>
            <w:vMerge/>
          </w:tcPr>
          <w:p w:rsidR="007E541B" w:rsidRPr="00E045C4" w:rsidRDefault="007E541B" w:rsidP="008D25E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</w:tcPr>
          <w:p w:rsidR="007E541B" w:rsidRPr="00E045C4" w:rsidRDefault="007E541B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78</w:t>
            </w:r>
          </w:p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 xml:space="preserve">79 </w:t>
            </w:r>
          </w:p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7E541B" w:rsidRPr="00E045C4" w:rsidRDefault="007E541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80</w:t>
            </w:r>
          </w:p>
          <w:p w:rsidR="007E541B" w:rsidRPr="00E045C4" w:rsidRDefault="007E541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7E541B" w:rsidRPr="00E045C4" w:rsidTr="008D25EB">
        <w:trPr>
          <w:trHeight w:val="876"/>
        </w:trPr>
        <w:tc>
          <w:tcPr>
            <w:tcW w:w="791" w:type="pct"/>
            <w:vMerge/>
          </w:tcPr>
          <w:p w:rsidR="007E541B" w:rsidRPr="00E045C4" w:rsidRDefault="007E541B" w:rsidP="008D25E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</w:tcPr>
          <w:p w:rsidR="007E541B" w:rsidRPr="00E045C4" w:rsidRDefault="007E541B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сельского населения, систематически занимающихся физической культурой и спортом, в общей численности населения в возрасте от 3 до 79 лет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29,3</w:t>
            </w:r>
          </w:p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</w:t>
            </w:r>
          </w:p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7E541B" w:rsidRPr="00E045C4" w:rsidRDefault="007E541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30,7</w:t>
            </w:r>
          </w:p>
          <w:p w:rsidR="007E541B" w:rsidRPr="00E045C4" w:rsidRDefault="007E541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7E541B" w:rsidRPr="00E045C4" w:rsidTr="008D25EB">
        <w:tc>
          <w:tcPr>
            <w:tcW w:w="791" w:type="pct"/>
            <w:vMerge w:val="restart"/>
          </w:tcPr>
          <w:p w:rsidR="007E541B" w:rsidRPr="00E045C4" w:rsidRDefault="007E541B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1.1. Основное мероприятие "Развитие массового спорта </w:t>
            </w:r>
            <w:r w:rsidRPr="00E045C4">
              <w:rPr>
                <w:sz w:val="20"/>
              </w:rPr>
              <w:lastRenderedPageBreak/>
              <w:t>и физической культуры в Пермском крае"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7E541B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121 622,6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136 315,6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136 315,6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136 315,6</w:t>
            </w:r>
          </w:p>
        </w:tc>
        <w:tc>
          <w:tcPr>
            <w:tcW w:w="1407" w:type="pct"/>
            <w:shd w:val="clear" w:color="auto" w:fill="auto"/>
          </w:tcPr>
          <w:p w:rsidR="007E541B" w:rsidRPr="00E045C4" w:rsidRDefault="007E541B" w:rsidP="006677D3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Доля населения Пермского края, выполнившего нормативы</w:t>
            </w:r>
            <w:r w:rsidR="006677D3" w:rsidRPr="00E045C4">
              <w:rPr>
                <w:sz w:val="20"/>
              </w:rPr>
              <w:t xml:space="preserve"> испытаний (тестов) </w:t>
            </w:r>
            <w:r w:rsidRPr="00E045C4">
              <w:rPr>
                <w:sz w:val="20"/>
              </w:rPr>
              <w:t xml:space="preserve">Всероссийского </w:t>
            </w:r>
            <w:r w:rsidRPr="00E045C4">
              <w:rPr>
                <w:sz w:val="20"/>
              </w:rPr>
              <w:lastRenderedPageBreak/>
              <w:t xml:space="preserve">физкультурно-спортивного комплекса "Готов к труду и обороне (ГТО)", в общей численности населения, принявшего участие в сдаче нормативов </w:t>
            </w:r>
            <w:r w:rsidR="006677D3" w:rsidRPr="00E045C4">
              <w:rPr>
                <w:sz w:val="20"/>
              </w:rPr>
              <w:t xml:space="preserve">испытаний (тестов) </w:t>
            </w:r>
            <w:r w:rsidRPr="00E045C4">
              <w:rPr>
                <w:sz w:val="20"/>
              </w:rPr>
              <w:t>Всероссийского физкультурно-спортивного комплекса "Готов к труду и обороне (ГТО)"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7E541B" w:rsidRPr="00E045C4" w:rsidRDefault="007E541B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 xml:space="preserve">49,0 </w:t>
            </w:r>
          </w:p>
          <w:p w:rsidR="007E541B" w:rsidRPr="00E045C4" w:rsidRDefault="007E541B" w:rsidP="00BA460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7E541B" w:rsidRPr="00E045C4" w:rsidRDefault="007E541B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 xml:space="preserve">49,5 </w:t>
            </w:r>
          </w:p>
          <w:p w:rsidR="007E541B" w:rsidRPr="00E045C4" w:rsidRDefault="007E541B" w:rsidP="00BA460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7E541B" w:rsidRPr="00E045C4" w:rsidRDefault="007E541B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 xml:space="preserve">50,0 </w:t>
            </w:r>
          </w:p>
          <w:p w:rsidR="007E541B" w:rsidRPr="00E045C4" w:rsidRDefault="007E541B" w:rsidP="00BA460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7E541B" w:rsidRPr="00E045C4" w:rsidTr="008D25EB">
        <w:tc>
          <w:tcPr>
            <w:tcW w:w="791" w:type="pct"/>
            <w:vMerge/>
          </w:tcPr>
          <w:p w:rsidR="007E541B" w:rsidRPr="00E045C4" w:rsidRDefault="007E541B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41B" w:rsidRPr="00E045C4" w:rsidRDefault="007E541B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7E541B" w:rsidRPr="00E045C4" w:rsidRDefault="007E541B" w:rsidP="00F65DF8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Количество участников спортивно-массовых мероприятий регионального уровня, проводимых на территории Пермского края в соответствии с Календарным планом официальных физкультурных мероприятий и спортивных мероприятий Пермского края</w:t>
            </w:r>
            <w:r w:rsidR="002E6C94" w:rsidRPr="00E045C4">
              <w:rPr>
                <w:sz w:val="20"/>
              </w:rPr>
              <w:t>, человек</w:t>
            </w:r>
          </w:p>
        </w:tc>
        <w:tc>
          <w:tcPr>
            <w:tcW w:w="395" w:type="pct"/>
            <w:shd w:val="clear" w:color="auto" w:fill="auto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 xml:space="preserve">51 500 </w:t>
            </w:r>
          </w:p>
          <w:p w:rsidR="007E541B" w:rsidRPr="00E045C4" w:rsidRDefault="007E541B" w:rsidP="00BA460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(+1</w:t>
            </w:r>
            <w:r w:rsidR="00617EA9" w:rsidRPr="00E045C4">
              <w:rPr>
                <w:sz w:val="20"/>
                <w:lang w:eastAsia="en-US"/>
              </w:rPr>
              <w:t>1</w:t>
            </w:r>
            <w:r w:rsidRPr="00E045C4">
              <w:rPr>
                <w:sz w:val="20"/>
                <w:lang w:eastAsia="en-US"/>
              </w:rPr>
              <w:t xml:space="preserve"> 500)</w:t>
            </w:r>
          </w:p>
        </w:tc>
        <w:tc>
          <w:tcPr>
            <w:tcW w:w="395" w:type="pct"/>
            <w:shd w:val="clear" w:color="auto" w:fill="auto"/>
          </w:tcPr>
          <w:p w:rsidR="007E541B" w:rsidRPr="00E045C4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 xml:space="preserve">54 000 </w:t>
            </w:r>
          </w:p>
          <w:p w:rsidR="007E541B" w:rsidRPr="00E045C4" w:rsidRDefault="007E541B" w:rsidP="00BA460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(+1</w:t>
            </w:r>
            <w:r w:rsidR="00617EA9" w:rsidRPr="00E045C4">
              <w:rPr>
                <w:sz w:val="20"/>
                <w:lang w:eastAsia="en-US"/>
              </w:rPr>
              <w:t>0</w:t>
            </w:r>
            <w:r w:rsidRPr="00E045C4">
              <w:rPr>
                <w:sz w:val="20"/>
                <w:lang w:eastAsia="en-US"/>
              </w:rPr>
              <w:t xml:space="preserve"> 000)</w:t>
            </w:r>
          </w:p>
        </w:tc>
        <w:tc>
          <w:tcPr>
            <w:tcW w:w="390" w:type="pct"/>
            <w:shd w:val="clear" w:color="auto" w:fill="auto"/>
          </w:tcPr>
          <w:p w:rsidR="007E541B" w:rsidRPr="00E045C4" w:rsidRDefault="007E541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 xml:space="preserve">57 500 </w:t>
            </w:r>
          </w:p>
          <w:p w:rsidR="007E541B" w:rsidRPr="00E045C4" w:rsidRDefault="00617EA9" w:rsidP="00BA460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(+9</w:t>
            </w:r>
            <w:r w:rsidR="007E541B" w:rsidRPr="00E045C4">
              <w:rPr>
                <w:sz w:val="20"/>
                <w:lang w:eastAsia="en-US"/>
              </w:rPr>
              <w:t xml:space="preserve"> 500)</w:t>
            </w: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41 685,0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49 865,5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49 865,5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49 865,5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83E0F" w:rsidRPr="00E045C4" w:rsidRDefault="00183E0F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1.1.2. Мероприятие «Развитие детского и дворового спорта»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11 913,9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9 426,4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9 426,4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9 426,4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rPr>
          <w:trHeight w:val="1698"/>
        </w:trPr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1.1.3. Мероприятие «Реализация Всероссийского физкультурно-спортивного комплекса "Готов к труду и обороне" (ГТО) среди всех категорий населения»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6 820,0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6 820,0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6 820,0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6 820,0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1.1.4. Мероприятие «Реализация проекта</w:t>
            </w:r>
            <w:r w:rsidRPr="00E045C4">
              <w:rPr>
                <w:sz w:val="20"/>
              </w:rPr>
              <w:br/>
            </w:r>
            <w:r w:rsidRPr="00E045C4">
              <w:rPr>
                <w:sz w:val="20"/>
              </w:rPr>
              <w:lastRenderedPageBreak/>
              <w:t>«Мы выбираем спорт!»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6E5C8B" w:rsidP="006E5C8B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13 250,0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13 250,0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13 250,0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13 250,0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1.1.6. Мероприятие «Обеспечение условий для развития физической культуры и массового спорта»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47 953,7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47 953,7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47 953,7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47 953,7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1.1.12 Мероприятие "Поддержка некоммерческий организаций для обеспечения доступа населения к занятиям  физической культурой"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9 000,0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1D699C" w:rsidRPr="00E045C4" w:rsidTr="006677D3">
        <w:tc>
          <w:tcPr>
            <w:tcW w:w="791" w:type="pct"/>
            <w:vMerge w:val="restart"/>
          </w:tcPr>
          <w:p w:rsidR="001D699C" w:rsidRPr="00E045C4" w:rsidRDefault="001D699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1.2. Основное мероприятие «Федеральный проект "Спорт - норма жизни»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71431,5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1D699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53 073,2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1D699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17 223,4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FB175D" w:rsidP="001D699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861,2</w:t>
            </w:r>
          </w:p>
        </w:tc>
        <w:tc>
          <w:tcPr>
            <w:tcW w:w="1407" w:type="pct"/>
            <w:shd w:val="clear" w:color="auto" w:fill="auto"/>
          </w:tcPr>
          <w:p w:rsidR="001D699C" w:rsidRPr="00E045C4" w:rsidRDefault="001D699C" w:rsidP="00F65DF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детей и молодежи в возрасте 3 - 29 лет, систематически занимающихся физической культурой и спортом, в общей численн</w:t>
            </w:r>
            <w:r w:rsidR="002E6C94" w:rsidRPr="00E045C4">
              <w:rPr>
                <w:rFonts w:eastAsia="Calibri"/>
                <w:sz w:val="20"/>
                <w:lang w:eastAsia="en-US"/>
              </w:rPr>
              <w:t>ости детей и молодежи, процент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78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80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81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1D699C" w:rsidRPr="00E045C4" w:rsidTr="006677D3">
        <w:tc>
          <w:tcPr>
            <w:tcW w:w="791" w:type="pct"/>
            <w:vMerge/>
          </w:tcPr>
          <w:p w:rsidR="001D699C" w:rsidRPr="00E045C4" w:rsidRDefault="001D699C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1D699C" w:rsidRPr="00E045C4" w:rsidRDefault="001D699C" w:rsidP="00F65DF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</w:t>
            </w:r>
            <w:r w:rsidR="002E6C94" w:rsidRPr="00E045C4">
              <w:rPr>
                <w:rFonts w:eastAsia="Calibri"/>
                <w:sz w:val="20"/>
                <w:lang w:eastAsia="en-US"/>
              </w:rPr>
              <w:t>дан среднего возраста, процент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35,4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41,6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47,5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1D699C" w:rsidRPr="00E045C4" w:rsidTr="006677D3">
        <w:tc>
          <w:tcPr>
            <w:tcW w:w="791" w:type="pct"/>
            <w:vMerge/>
          </w:tcPr>
          <w:p w:rsidR="001D699C" w:rsidRPr="00E045C4" w:rsidRDefault="001D699C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1D699C" w:rsidRPr="00E045C4" w:rsidRDefault="001D699C" w:rsidP="00F65DF8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</w:t>
            </w:r>
            <w:r w:rsidR="002E6C94" w:rsidRPr="00E045C4">
              <w:rPr>
                <w:rFonts w:eastAsia="Calibri"/>
                <w:sz w:val="20"/>
                <w:lang w:eastAsia="en-US"/>
              </w:rPr>
              <w:t>дан старшего возраста, процент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10,7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(+2,5)</w:t>
            </w: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11,5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(+1,9)</w:t>
            </w:r>
          </w:p>
        </w:tc>
        <w:tc>
          <w:tcPr>
            <w:tcW w:w="390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12,2</w:t>
            </w:r>
          </w:p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(+1,2)</w:t>
            </w:r>
          </w:p>
        </w:tc>
      </w:tr>
      <w:tr w:rsidR="001D699C" w:rsidRPr="00E045C4" w:rsidTr="001D699C">
        <w:tc>
          <w:tcPr>
            <w:tcW w:w="791" w:type="pct"/>
          </w:tcPr>
          <w:p w:rsidR="001D699C" w:rsidRPr="00E045C4" w:rsidRDefault="001D699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1.2.1.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1D699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71 431,5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1D699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26 757,4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1D699C" w:rsidP="001D699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17 223,4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99C" w:rsidRPr="00E045C4" w:rsidRDefault="00FB175D" w:rsidP="001D699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861,2</w:t>
            </w:r>
          </w:p>
        </w:tc>
        <w:tc>
          <w:tcPr>
            <w:tcW w:w="1407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D699C" w:rsidRPr="00E045C4" w:rsidRDefault="001D699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1.2.2. Мероприятие «Приобретение спортивного оборудования и инвентаря для приведения организаций спортивной подготовки в нормативное состояние»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1D699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26 315,8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DD5BE6" w:rsidRPr="00E045C4" w:rsidTr="00DD5BE6">
        <w:trPr>
          <w:trHeight w:val="719"/>
        </w:trPr>
        <w:tc>
          <w:tcPr>
            <w:tcW w:w="791" w:type="pct"/>
            <w:vMerge w:val="restart"/>
          </w:tcPr>
          <w:p w:rsidR="00DD5BE6" w:rsidRPr="00E045C4" w:rsidRDefault="00DD5BE6" w:rsidP="008D25EB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E045C4">
              <w:rPr>
                <w:i/>
                <w:sz w:val="20"/>
              </w:rPr>
              <w:t>Подпрограмма 2 «Развитие спорта высших достижений и системы подготовки спортивного резерва»</w:t>
            </w:r>
          </w:p>
        </w:tc>
        <w:tc>
          <w:tcPr>
            <w:tcW w:w="396" w:type="pct"/>
            <w:vMerge w:val="restart"/>
          </w:tcPr>
          <w:p w:rsidR="00DD5BE6" w:rsidRPr="00E045C4" w:rsidRDefault="00DD5BE6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979 114,5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D5BE6" w:rsidRPr="00E045C4" w:rsidRDefault="00FB175D" w:rsidP="00DD5B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1 062 174,8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D5BE6" w:rsidRPr="00E045C4" w:rsidRDefault="00FB175D" w:rsidP="00DD5B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1 100 769,6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D5BE6" w:rsidRPr="00E045C4" w:rsidRDefault="00FB175D" w:rsidP="00DD5BE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1 094 910,9</w:t>
            </w:r>
          </w:p>
        </w:tc>
        <w:tc>
          <w:tcPr>
            <w:tcW w:w="1407" w:type="pct"/>
          </w:tcPr>
          <w:p w:rsidR="00DD5BE6" w:rsidRPr="00E045C4" w:rsidRDefault="00DD5BE6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Количество спортсменов</w:t>
            </w:r>
          </w:p>
          <w:p w:rsidR="00DD5BE6" w:rsidRPr="00E045C4" w:rsidRDefault="00DD5BE6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в составе сборных команд Пермского края</w:t>
            </w:r>
            <w:r w:rsidR="002E6C94" w:rsidRPr="00E045C4">
              <w:rPr>
                <w:bCs/>
                <w:color w:val="000000"/>
                <w:sz w:val="20"/>
              </w:rPr>
              <w:t>, человек</w:t>
            </w:r>
          </w:p>
        </w:tc>
        <w:tc>
          <w:tcPr>
            <w:tcW w:w="395" w:type="pct"/>
          </w:tcPr>
          <w:p w:rsidR="00DD5BE6" w:rsidRPr="00E045C4" w:rsidRDefault="00DD5BE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8150 </w:t>
            </w:r>
          </w:p>
          <w:p w:rsidR="00DD5BE6" w:rsidRPr="00E045C4" w:rsidRDefault="00DD5BE6" w:rsidP="00BA460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(+6490)</w:t>
            </w:r>
          </w:p>
        </w:tc>
        <w:tc>
          <w:tcPr>
            <w:tcW w:w="395" w:type="pct"/>
          </w:tcPr>
          <w:p w:rsidR="00DD5BE6" w:rsidRPr="00E045C4" w:rsidRDefault="00DD5BE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8200</w:t>
            </w:r>
          </w:p>
          <w:p w:rsidR="00DD5BE6" w:rsidRPr="00E045C4" w:rsidRDefault="00BA460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>
              <w:rPr>
                <w:sz w:val="20"/>
              </w:rPr>
              <w:t>(+6520</w:t>
            </w:r>
            <w:r w:rsidR="00DD5BE6"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DD5BE6" w:rsidRPr="00E045C4" w:rsidRDefault="00DD5BE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8250 </w:t>
            </w:r>
          </w:p>
          <w:p w:rsidR="00DD5BE6" w:rsidRPr="00E045C4" w:rsidRDefault="00DD5BE6" w:rsidP="00BA460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(+6550)</w:t>
            </w:r>
          </w:p>
        </w:tc>
      </w:tr>
      <w:tr w:rsidR="00B94F5D" w:rsidRPr="00E045C4" w:rsidTr="008D25EB">
        <w:trPr>
          <w:trHeight w:val="1766"/>
        </w:trPr>
        <w:tc>
          <w:tcPr>
            <w:tcW w:w="791" w:type="pct"/>
            <w:vMerge/>
          </w:tcPr>
          <w:p w:rsidR="001141BD" w:rsidRPr="00E045C4" w:rsidRDefault="001141BD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1141BD" w:rsidRPr="00E045C4" w:rsidRDefault="001141BD" w:rsidP="00913116">
            <w:pPr>
              <w:spacing w:line="240" w:lineRule="exact"/>
              <w:jc w:val="center"/>
              <w:rPr>
                <w:bCs/>
                <w:i/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41BD" w:rsidRPr="00E045C4" w:rsidRDefault="001141BD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41BD" w:rsidRPr="00E045C4" w:rsidRDefault="001141BD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41BD" w:rsidRPr="00E045C4" w:rsidRDefault="001141BD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1407" w:type="pct"/>
          </w:tcPr>
          <w:p w:rsidR="001141BD" w:rsidRPr="00E045C4" w:rsidRDefault="001141BD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Доля пермских спортсменов, занимающихся в организациях, осуществляющих спортивную подготовку, ставших победителями и призерами </w:t>
            </w:r>
            <w:r w:rsidR="006677D3" w:rsidRPr="00E045C4">
              <w:rPr>
                <w:bCs/>
                <w:color w:val="000000"/>
                <w:sz w:val="20"/>
              </w:rPr>
              <w:t>в</w:t>
            </w:r>
            <w:r w:rsidRPr="00E045C4">
              <w:rPr>
                <w:bCs/>
                <w:color w:val="000000"/>
                <w:sz w:val="20"/>
              </w:rPr>
              <w:t>сероссийский соревнований,</w:t>
            </w:r>
          </w:p>
          <w:p w:rsidR="001141BD" w:rsidRPr="00E045C4" w:rsidRDefault="001141BD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в общем количестве занимающихся в организациях, осуществляющих спортивную подготовку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1141BD" w:rsidRPr="00E045C4" w:rsidRDefault="007A20F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9,1 </w:t>
            </w:r>
          </w:p>
          <w:p w:rsidR="00346DA8" w:rsidRPr="00E045C4" w:rsidRDefault="00346DA8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A20F6" w:rsidRPr="00E045C4">
              <w:rPr>
                <w:sz w:val="20"/>
              </w:rPr>
              <w:t>+4,5</w:t>
            </w:r>
            <w:r w:rsidRPr="00E045C4">
              <w:rPr>
                <w:sz w:val="20"/>
              </w:rPr>
              <w:t>)</w:t>
            </w:r>
          </w:p>
          <w:p w:rsidR="001141BD" w:rsidRPr="00E045C4" w:rsidRDefault="001141BD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  <w:p w:rsidR="001141BD" w:rsidRPr="00E045C4" w:rsidRDefault="001141BD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1141BD" w:rsidRPr="00E045C4" w:rsidRDefault="007A20F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9,2 </w:t>
            </w:r>
          </w:p>
          <w:p w:rsidR="00346DA8" w:rsidRPr="00E045C4" w:rsidRDefault="00346DA8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A20F6" w:rsidRPr="00E045C4">
              <w:rPr>
                <w:sz w:val="20"/>
              </w:rPr>
              <w:t>+4,5</w:t>
            </w:r>
            <w:r w:rsidRPr="00E045C4">
              <w:rPr>
                <w:sz w:val="20"/>
              </w:rPr>
              <w:t>)</w:t>
            </w:r>
          </w:p>
          <w:p w:rsidR="001141BD" w:rsidRPr="00E045C4" w:rsidRDefault="001141BD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1141BD" w:rsidRPr="00E045C4" w:rsidRDefault="007A20F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9,3 </w:t>
            </w:r>
          </w:p>
          <w:p w:rsidR="00346DA8" w:rsidRPr="00E045C4" w:rsidRDefault="00346DA8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A20F6" w:rsidRPr="00E045C4">
              <w:rPr>
                <w:sz w:val="20"/>
              </w:rPr>
              <w:t>+4,5</w:t>
            </w:r>
            <w:r w:rsidRPr="00E045C4">
              <w:rPr>
                <w:sz w:val="20"/>
              </w:rPr>
              <w:t>)</w:t>
            </w:r>
          </w:p>
          <w:p w:rsidR="001141BD" w:rsidRPr="00E045C4" w:rsidRDefault="001141BD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</w:tr>
      <w:tr w:rsidR="00BB16FC" w:rsidRPr="00E045C4" w:rsidTr="008D25EB">
        <w:trPr>
          <w:trHeight w:val="1341"/>
        </w:trPr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2.1. Основное Мероприятие «Обеспечение деятельности профессиональных команд»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250 202,5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матчей, проводимых профессиональными спортивными командами на территории Пермского края</w:t>
            </w:r>
            <w:r w:rsidR="002E6C94" w:rsidRPr="00E045C4">
              <w:rPr>
                <w:sz w:val="20"/>
              </w:rPr>
              <w:t>, единиц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BA460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</w:p>
          <w:p w:rsidR="00BB16FC" w:rsidRPr="00E045C4" w:rsidRDefault="00FA43B5" w:rsidP="00BA460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(0</w:t>
            </w:r>
            <w:r w:rsidR="00BB16FC" w:rsidRPr="00E045C4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BA4606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81</w:t>
            </w:r>
          </w:p>
          <w:p w:rsidR="00BB16FC" w:rsidRPr="00E045C4" w:rsidRDefault="00FA43B5" w:rsidP="00BA460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(0</w:t>
            </w:r>
            <w:r w:rsidR="00BB16FC" w:rsidRPr="00E045C4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81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(</w:t>
            </w:r>
            <w:r w:rsidR="00FA43B5" w:rsidRPr="00E045C4">
              <w:rPr>
                <w:bCs/>
                <w:color w:val="000000"/>
                <w:sz w:val="20"/>
              </w:rPr>
              <w:t>0</w:t>
            </w:r>
            <w:r w:rsidR="00BA4606">
              <w:rPr>
                <w:bCs/>
                <w:color w:val="000000"/>
                <w:sz w:val="20"/>
              </w:rPr>
              <w:t>)</w:t>
            </w:r>
          </w:p>
        </w:tc>
      </w:tr>
      <w:tr w:rsidR="00BB16FC" w:rsidRPr="00E045C4" w:rsidTr="008D25EB">
        <w:trPr>
          <w:trHeight w:val="1150"/>
        </w:trPr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2.1.1. Мероприятие «Представление Пермского края на соревнованиях российского и международного уровней по игровым видам спорта»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183 939,4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258 178,2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E5C8B" w:rsidRPr="00E045C4" w:rsidTr="008D25EB">
        <w:trPr>
          <w:trHeight w:val="1150"/>
        </w:trPr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</w:tcPr>
          <w:p w:rsidR="006E5C8B" w:rsidRPr="00E045C4" w:rsidRDefault="006E5C8B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2.1.2. Мероприятие "Организация и проведение физкультурных мероприятий, спортивных мероприятий, включенных в Календарный план </w:t>
            </w:r>
            <w:r w:rsidRPr="00E045C4">
              <w:rPr>
                <w:sz w:val="20"/>
              </w:rPr>
              <w:lastRenderedPageBreak/>
              <w:t>официальных физкультурных мероприятий и спортивных мероприятий Пермского края"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</w:tcPr>
          <w:p w:rsidR="006E5C8B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66 263,1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C8B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C8B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C8B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6E5C8B" w:rsidRPr="00E045C4" w:rsidRDefault="006E5C8B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E5C8B" w:rsidRPr="00E045C4" w:rsidRDefault="006E5C8B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E5C8B" w:rsidRPr="00E045C4" w:rsidRDefault="006E5C8B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E5C8B" w:rsidRPr="00E045C4" w:rsidRDefault="006E5C8B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E045C4" w:rsidTr="008D25EB">
        <w:trPr>
          <w:trHeight w:val="1380"/>
        </w:trPr>
        <w:tc>
          <w:tcPr>
            <w:tcW w:w="791" w:type="pct"/>
            <w:vMerge w:val="restar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lastRenderedPageBreak/>
              <w:t>2.2.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640 574,0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744 376,8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757 550,9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776 066,5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спортсменов-разрядников в общем количестве лиц, занимающихся в системе специализированных детско-юношеских спортивных школ олимпийского резерва и училищ олимпийского резерва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48,</w:t>
            </w:r>
            <w:r w:rsidR="001A3353" w:rsidRPr="00E045C4">
              <w:rPr>
                <w:color w:val="000000"/>
                <w:sz w:val="20"/>
              </w:rPr>
              <w:t>5</w:t>
            </w:r>
            <w:r w:rsidRPr="00E045C4">
              <w:rPr>
                <w:color w:val="000000"/>
                <w:sz w:val="20"/>
              </w:rPr>
              <w:t xml:space="preserve">  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1A335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49,0</w:t>
            </w:r>
            <w:r w:rsidR="00BB16FC" w:rsidRPr="00E045C4">
              <w:rPr>
                <w:color w:val="000000"/>
                <w:sz w:val="20"/>
              </w:rPr>
              <w:t xml:space="preserve"> 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BB16FC" w:rsidRPr="00E045C4" w:rsidRDefault="001A335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50</w:t>
            </w:r>
            <w:r w:rsidR="00BB16FC" w:rsidRPr="00E045C4">
              <w:rPr>
                <w:color w:val="000000"/>
                <w:sz w:val="20"/>
              </w:rPr>
              <w:t xml:space="preserve">,0 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B94F5D" w:rsidRPr="00E045C4" w:rsidTr="008D25EB">
        <w:trPr>
          <w:trHeight w:val="436"/>
        </w:trPr>
        <w:tc>
          <w:tcPr>
            <w:tcW w:w="791" w:type="pct"/>
            <w:vMerge/>
            <w:shd w:val="clear" w:color="auto" w:fill="auto"/>
          </w:tcPr>
          <w:p w:rsidR="001556D2" w:rsidRPr="00E045C4" w:rsidRDefault="001556D2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1556D2" w:rsidRPr="00E045C4" w:rsidRDefault="001556D2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D2" w:rsidRPr="00E045C4" w:rsidRDefault="001556D2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D2" w:rsidRPr="00E045C4" w:rsidRDefault="001556D2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D2" w:rsidRPr="00E045C4" w:rsidRDefault="001556D2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1556D2" w:rsidRPr="00E045C4" w:rsidRDefault="00EC0C26" w:rsidP="00F65DF8">
            <w:pPr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E045C4">
              <w:rPr>
                <w:rFonts w:eastAsia="Calibri"/>
                <w:sz w:val="20"/>
                <w:lang w:eastAsia="en-US"/>
              </w:rPr>
              <w:t>Доля спортсменов-разрядников, имеющих разряды и звания (от I разряда до спортивного звания «Заслуженный мастер спорта»), в общем количестве спортсменов-разрядников в системе специализированных детско-юношеских спортивных школ олимпийского резерва и училищ олимпийского резерва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1556D2" w:rsidRPr="00E045C4" w:rsidRDefault="001A335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23,0</w:t>
            </w:r>
            <w:r w:rsidR="00127296" w:rsidRPr="00E045C4">
              <w:rPr>
                <w:color w:val="000000"/>
                <w:sz w:val="20"/>
              </w:rPr>
              <w:t xml:space="preserve"> </w:t>
            </w:r>
          </w:p>
          <w:p w:rsidR="00346DA8" w:rsidRPr="00E045C4" w:rsidRDefault="00346DA8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1556D2" w:rsidRPr="00E045C4" w:rsidRDefault="002F68E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</w:t>
            </w:r>
            <w:r w:rsidR="001A3353" w:rsidRPr="00E045C4">
              <w:rPr>
                <w:color w:val="000000"/>
                <w:sz w:val="20"/>
              </w:rPr>
              <w:t>5</w:t>
            </w:r>
            <w:r w:rsidR="00127296" w:rsidRPr="00E045C4">
              <w:rPr>
                <w:color w:val="000000"/>
                <w:sz w:val="20"/>
              </w:rPr>
              <w:t>,</w:t>
            </w:r>
            <w:r w:rsidRPr="00E045C4">
              <w:rPr>
                <w:color w:val="000000"/>
                <w:sz w:val="20"/>
              </w:rPr>
              <w:t>0</w:t>
            </w:r>
            <w:r w:rsidR="00127296" w:rsidRPr="00E045C4">
              <w:rPr>
                <w:color w:val="000000"/>
                <w:sz w:val="20"/>
              </w:rPr>
              <w:t xml:space="preserve"> </w:t>
            </w:r>
          </w:p>
          <w:p w:rsidR="00346DA8" w:rsidRPr="00E045C4" w:rsidRDefault="00346DA8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1556D2" w:rsidRPr="00E045C4" w:rsidRDefault="00EC0C26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</w:t>
            </w:r>
            <w:r w:rsidR="001A3353" w:rsidRPr="00E045C4">
              <w:rPr>
                <w:color w:val="000000"/>
                <w:sz w:val="20"/>
              </w:rPr>
              <w:t>8</w:t>
            </w:r>
            <w:r w:rsidRPr="00E045C4">
              <w:rPr>
                <w:color w:val="000000"/>
                <w:sz w:val="20"/>
              </w:rPr>
              <w:t>,0</w:t>
            </w:r>
            <w:r w:rsidR="00127296" w:rsidRPr="00E045C4">
              <w:rPr>
                <w:color w:val="000000"/>
                <w:sz w:val="20"/>
              </w:rPr>
              <w:t xml:space="preserve"> </w:t>
            </w:r>
          </w:p>
          <w:p w:rsidR="00346DA8" w:rsidRPr="00E045C4" w:rsidRDefault="00BA4606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(0,0)</w:t>
            </w:r>
          </w:p>
        </w:tc>
      </w:tr>
      <w:tr w:rsidR="00BB16FC" w:rsidRPr="00E045C4" w:rsidTr="008D25EB">
        <w:trPr>
          <w:trHeight w:val="1570"/>
        </w:trPr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2.2.1. Мероприятие «Приобретение спортивного оборудования, инвентаря и экипировки </w:t>
            </w:r>
          </w:p>
          <w:p w:rsidR="00BB16FC" w:rsidRPr="00E045C4" w:rsidRDefault="00BB16FC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10 000,0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2.2.2.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630 574,0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665 613,7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678 787,8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697 303,4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2.2.4. Мероприятие «Организация и проведение физкультурных мероприятий, спортивных </w:t>
            </w:r>
            <w:r w:rsidRPr="00E045C4">
              <w:rPr>
                <w:sz w:val="20"/>
              </w:rPr>
              <w:lastRenderedPageBreak/>
              <w:t>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6E5C8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68 763,1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68 763,1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68 763,1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E045C4" w:rsidTr="008D25EB">
        <w:trPr>
          <w:trHeight w:val="524"/>
        </w:trPr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2.3. Основное мероприятие «Поддержка спортсменов и тренеров Пермского края»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56 665,6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56 665,6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56 665,6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56 665,6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спортсменов и тренеров, которым оказаны меры поддержки</w:t>
            </w:r>
            <w:r w:rsidR="002E6C94" w:rsidRPr="00E045C4">
              <w:rPr>
                <w:sz w:val="20"/>
              </w:rPr>
              <w:t>, единиц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433</w:t>
            </w:r>
            <w:r w:rsidR="00BB16FC" w:rsidRPr="00E045C4">
              <w:rPr>
                <w:color w:val="000000"/>
                <w:sz w:val="20"/>
              </w:rPr>
              <w:t xml:space="preserve"> 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</w:t>
            </w:r>
            <w:r w:rsidR="00050359" w:rsidRPr="00E045C4">
              <w:rPr>
                <w:color w:val="000000"/>
                <w:sz w:val="20"/>
              </w:rPr>
              <w:t>0</w:t>
            </w:r>
            <w:r w:rsidRPr="00E045C4">
              <w:rPr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BB16FC" w:rsidRPr="00E045C4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433</w:t>
            </w:r>
            <w:r w:rsidR="00BB16FC" w:rsidRPr="00E045C4">
              <w:rPr>
                <w:color w:val="000000"/>
                <w:sz w:val="20"/>
              </w:rPr>
              <w:t xml:space="preserve"> </w:t>
            </w:r>
          </w:p>
          <w:p w:rsidR="00BB16FC" w:rsidRPr="00E045C4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</w:t>
            </w:r>
            <w:r w:rsidR="00050359" w:rsidRPr="00E045C4">
              <w:rPr>
                <w:color w:val="000000"/>
                <w:sz w:val="20"/>
              </w:rPr>
              <w:t>0</w:t>
            </w:r>
            <w:r w:rsidRPr="00E045C4">
              <w:rPr>
                <w:color w:val="000000"/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BB16FC" w:rsidRPr="00E045C4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433</w:t>
            </w:r>
            <w:r w:rsidR="00BB16FC" w:rsidRPr="00E045C4">
              <w:rPr>
                <w:color w:val="000000"/>
                <w:sz w:val="20"/>
              </w:rPr>
              <w:t xml:space="preserve"> </w:t>
            </w:r>
          </w:p>
          <w:p w:rsidR="00BB16FC" w:rsidRPr="00E045C4" w:rsidRDefault="00050359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(0</w:t>
            </w:r>
            <w:r w:rsidR="00BB16FC" w:rsidRPr="00E045C4">
              <w:rPr>
                <w:color w:val="000000"/>
                <w:sz w:val="20"/>
              </w:rPr>
              <w:t>)</w:t>
            </w:r>
          </w:p>
        </w:tc>
      </w:tr>
      <w:tr w:rsidR="00BB16FC" w:rsidRPr="00E045C4" w:rsidTr="008D25EB"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2.3.1. Мероприятие «Предоставление выплат на приобретение (строительство) жилья спортсменам - призерам Олимпийских, Паралимпийских, Сурдлимпийских игр, чемпионатов мира и их тренерам»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5 000,0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E045C4" w:rsidTr="008D25EB">
        <w:tc>
          <w:tcPr>
            <w:tcW w:w="791" w:type="pct"/>
            <w:shd w:val="clear" w:color="auto" w:fill="auto"/>
          </w:tcPr>
          <w:p w:rsidR="00BB16FC" w:rsidRPr="00E045C4" w:rsidRDefault="00BB16F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2.3.2. Мероприятие «Стипендии участникам Олимпийских, Паралимпийских, Сурдлимпийских игр, заслуженным тренерам, заслуженным мастерам спорта, заслуженным работникам физической культуры и спорта»</w:t>
            </w:r>
          </w:p>
        </w:tc>
        <w:tc>
          <w:tcPr>
            <w:tcW w:w="396" w:type="pct"/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4 881,6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4 881,6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4 881,6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E045C4" w:rsidRDefault="00BB16F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4 881,6</w:t>
            </w:r>
          </w:p>
        </w:tc>
        <w:tc>
          <w:tcPr>
            <w:tcW w:w="1407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E045C4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1D5D2E" w:rsidRPr="00E045C4" w:rsidTr="008D25EB">
        <w:tc>
          <w:tcPr>
            <w:tcW w:w="791" w:type="pct"/>
            <w:shd w:val="clear" w:color="auto" w:fill="auto"/>
          </w:tcPr>
          <w:p w:rsidR="001D5D2E" w:rsidRPr="00E045C4" w:rsidRDefault="001D5D2E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2.3.3. Мероприятие «Денежные призы ведущим спортсменам Прикамья и их тренерам за результаты, показанные на соревнованиях </w:t>
            </w:r>
            <w:r w:rsidRPr="00E045C4">
              <w:rPr>
                <w:sz w:val="20"/>
              </w:rPr>
              <w:lastRenderedPageBreak/>
              <w:t>международного уровня»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15 584,0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15 584,0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15 584,0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15 584,0</w:t>
            </w:r>
          </w:p>
        </w:tc>
        <w:tc>
          <w:tcPr>
            <w:tcW w:w="1407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1D5D2E" w:rsidRPr="00E045C4" w:rsidTr="008D25EB">
        <w:tc>
          <w:tcPr>
            <w:tcW w:w="791" w:type="pct"/>
            <w:shd w:val="clear" w:color="auto" w:fill="auto"/>
          </w:tcPr>
          <w:p w:rsidR="001D5D2E" w:rsidRPr="00E045C4" w:rsidRDefault="001D5D2E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 xml:space="preserve">2.3.4.  Мероприятие «Стипендия губернатора Пермского края ведущим спортсменам Прикамья </w:t>
            </w:r>
          </w:p>
          <w:p w:rsidR="001D5D2E" w:rsidRPr="00E045C4" w:rsidRDefault="001D5D2E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и их тренерам, а также юным спортсменам Прикамья»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31 200,0</w:t>
            </w:r>
          </w:p>
        </w:tc>
        <w:tc>
          <w:tcPr>
            <w:tcW w:w="1407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D5D2E" w:rsidRPr="00E045C4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CF1943" w:rsidRPr="00E045C4" w:rsidTr="00CF1943">
        <w:tc>
          <w:tcPr>
            <w:tcW w:w="791" w:type="pct"/>
            <w:shd w:val="clear" w:color="auto" w:fill="auto"/>
          </w:tcPr>
          <w:p w:rsidR="00CF1943" w:rsidRPr="00E045C4" w:rsidRDefault="00CF1943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2.4. Основное мероприятие «Федеральный проект «Спорт - норма жизни»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43" w:rsidRPr="00E045C4" w:rsidRDefault="00CF1943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31 672,4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43" w:rsidRPr="00E045C4" w:rsidRDefault="00FB175D" w:rsidP="00CF194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2 954,2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43" w:rsidRPr="00E045C4" w:rsidRDefault="00FB175D" w:rsidP="00CF194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28 374,9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943" w:rsidRPr="00E045C4" w:rsidRDefault="00FB175D" w:rsidP="00CF194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0351C9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000,6</w:t>
            </w:r>
          </w:p>
        </w:tc>
        <w:tc>
          <w:tcPr>
            <w:tcW w:w="1407" w:type="pct"/>
            <w:shd w:val="clear" w:color="auto" w:fill="auto"/>
          </w:tcPr>
          <w:p w:rsidR="00CF1943" w:rsidRPr="00E045C4" w:rsidRDefault="00CF1943" w:rsidP="00F65DF8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100</w:t>
            </w:r>
          </w:p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(+39,6)</w:t>
            </w:r>
          </w:p>
        </w:tc>
        <w:tc>
          <w:tcPr>
            <w:tcW w:w="395" w:type="pct"/>
            <w:shd w:val="clear" w:color="auto" w:fill="auto"/>
          </w:tcPr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100</w:t>
            </w:r>
          </w:p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(+29,7)</w:t>
            </w:r>
          </w:p>
        </w:tc>
        <w:tc>
          <w:tcPr>
            <w:tcW w:w="390" w:type="pct"/>
            <w:shd w:val="clear" w:color="auto" w:fill="auto"/>
          </w:tcPr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100</w:t>
            </w:r>
          </w:p>
          <w:p w:rsidR="00CF1943" w:rsidRPr="00E045C4" w:rsidRDefault="00CF1943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(+19,8)</w:t>
            </w:r>
          </w:p>
        </w:tc>
      </w:tr>
      <w:tr w:rsidR="00F2088C" w:rsidRPr="00E045C4" w:rsidTr="00F2088C">
        <w:tc>
          <w:tcPr>
            <w:tcW w:w="791" w:type="pct"/>
            <w:shd w:val="clear" w:color="auto" w:fill="auto"/>
          </w:tcPr>
          <w:p w:rsidR="00F2088C" w:rsidRPr="00E045C4" w:rsidRDefault="00F2088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2.4.1. Мероприятие «Приобретение спортивного оборудования и инвентаря для приведения организаций спортивной подготовки в нормативное состояние»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2088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31 672,4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2088C" w:rsidP="00F2088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2088C" w:rsidP="00F2088C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25 420,7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B175D" w:rsidP="00F2088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1 271,0</w:t>
            </w:r>
          </w:p>
        </w:tc>
        <w:tc>
          <w:tcPr>
            <w:tcW w:w="1407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F2088C" w:rsidRPr="00E045C4" w:rsidTr="008D25EB">
        <w:tc>
          <w:tcPr>
            <w:tcW w:w="791" w:type="pct"/>
            <w:shd w:val="clear" w:color="auto" w:fill="auto"/>
          </w:tcPr>
          <w:p w:rsidR="00F2088C" w:rsidRPr="00E045C4" w:rsidRDefault="00F2088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2.4.2. Мероприятие «Государственная поддержка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2088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B17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2 954,2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E045C4" w:rsidRDefault="00FB17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2 954,2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Default="00FB175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2 729,6</w:t>
            </w:r>
          </w:p>
          <w:p w:rsidR="00FB175D" w:rsidRPr="00E045C4" w:rsidRDefault="00FB175D">
            <w:pPr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2088C" w:rsidRPr="00E045C4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1658C4" w:rsidRPr="00E045C4" w:rsidTr="008D25EB">
        <w:tc>
          <w:tcPr>
            <w:tcW w:w="791" w:type="pct"/>
            <w:vMerge w:val="restart"/>
            <w:shd w:val="clear" w:color="auto" w:fill="auto"/>
          </w:tcPr>
          <w:p w:rsidR="001658C4" w:rsidRPr="00E045C4" w:rsidRDefault="001658C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2.5 Основное мероприятие «Адресная финансовая поддержка организаций, осуществляющих спортивную подготовку»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1658C4" w:rsidRPr="00E045C4" w:rsidRDefault="001658C4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100,0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100,0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100,0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1658C4" w:rsidRPr="00E045C4" w:rsidTr="008D25EB">
        <w:tc>
          <w:tcPr>
            <w:tcW w:w="791" w:type="pct"/>
            <w:vMerge/>
            <w:shd w:val="clear" w:color="auto" w:fill="auto"/>
          </w:tcPr>
          <w:p w:rsidR="001658C4" w:rsidRPr="00E045C4" w:rsidRDefault="001658C4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8C4" w:rsidRPr="00E045C4" w:rsidRDefault="001658C4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1658C4" w:rsidRPr="00E045C4" w:rsidRDefault="001658C4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E045C4">
              <w:rPr>
                <w:bCs/>
                <w:sz w:val="20"/>
              </w:rPr>
              <w:t>Доля занимающихся в организациях, осуществляющих спортивную подготовку и зачисленных на этапе высшего спортивного мастерства, в общем количестве занимающихся, зачисленных на этапе спортивного совершенствования в организациях, осуществляющих спортивную подготовку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25,0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25,0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1658C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25,0 </w:t>
            </w:r>
          </w:p>
          <w:p w:rsidR="001658C4" w:rsidRPr="00E045C4" w:rsidRDefault="001658C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1D5D2E" w:rsidRPr="00E045C4" w:rsidTr="008D25EB">
        <w:trPr>
          <w:trHeight w:val="923"/>
        </w:trPr>
        <w:tc>
          <w:tcPr>
            <w:tcW w:w="791" w:type="pct"/>
            <w:vMerge w:val="restart"/>
          </w:tcPr>
          <w:p w:rsidR="001D5D2E" w:rsidRPr="00E045C4" w:rsidRDefault="001D5D2E" w:rsidP="008D25EB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E045C4">
              <w:rPr>
                <w:i/>
                <w:sz w:val="20"/>
              </w:rPr>
              <w:t>Подпрограмма 3 «Создание условий для занятий физической культурой и спортом лиц с ограниченными возможностями здоровья»</w:t>
            </w:r>
          </w:p>
        </w:tc>
        <w:tc>
          <w:tcPr>
            <w:tcW w:w="396" w:type="pct"/>
            <w:vMerge w:val="restart"/>
          </w:tcPr>
          <w:p w:rsidR="001D5D2E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55 092,9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54 358,1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54 358,1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1D5D2E" w:rsidRPr="00E045C4" w:rsidRDefault="001D5D2E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54 358,1</w:t>
            </w:r>
          </w:p>
        </w:tc>
        <w:tc>
          <w:tcPr>
            <w:tcW w:w="1407" w:type="pct"/>
          </w:tcPr>
          <w:p w:rsidR="001D5D2E" w:rsidRPr="00E045C4" w:rsidRDefault="001D5D2E" w:rsidP="002E6C94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="002E6C94" w:rsidRPr="00E045C4">
              <w:rPr>
                <w:bCs/>
                <w:color w:val="000000"/>
                <w:sz w:val="20"/>
              </w:rPr>
              <w:t>указанной</w:t>
            </w:r>
            <w:r w:rsidRPr="00E045C4">
              <w:rPr>
                <w:bCs/>
                <w:color w:val="000000"/>
                <w:sz w:val="20"/>
              </w:rPr>
              <w:t xml:space="preserve"> категории населения</w:t>
            </w:r>
            <w:r w:rsidR="006677D3" w:rsidRPr="00E045C4">
              <w:rPr>
                <w:bCs/>
                <w:color w:val="000000"/>
                <w:sz w:val="20"/>
              </w:rPr>
              <w:t>, не имеющего противопоказаний для занятий физической культурой и спортом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1D5D2E" w:rsidRPr="00E045C4" w:rsidRDefault="001658C4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20,5</w:t>
            </w:r>
            <w:r w:rsidR="001D5D2E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1D5D2E" w:rsidRPr="00E045C4" w:rsidRDefault="001D5D2E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  <w:p w:rsidR="001D5D2E" w:rsidRPr="00E045C4" w:rsidRDefault="001D5D2E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" w:type="pct"/>
          </w:tcPr>
          <w:p w:rsidR="001D5D2E" w:rsidRPr="00E045C4" w:rsidRDefault="001658C4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22,6</w:t>
            </w:r>
            <w:r w:rsidR="001D5D2E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1D5D2E" w:rsidRPr="00E045C4" w:rsidRDefault="001D5D2E" w:rsidP="00BA460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0" w:type="pct"/>
          </w:tcPr>
          <w:p w:rsidR="001D5D2E" w:rsidRPr="00E045C4" w:rsidRDefault="001658C4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24,7</w:t>
            </w:r>
            <w:r w:rsidR="001D5D2E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1D5D2E" w:rsidRPr="00E045C4" w:rsidRDefault="001D5D2E" w:rsidP="00BA460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</w:tr>
      <w:tr w:rsidR="00B94F5D" w:rsidRPr="00E045C4" w:rsidTr="008D25EB">
        <w:trPr>
          <w:trHeight w:val="1626"/>
        </w:trPr>
        <w:tc>
          <w:tcPr>
            <w:tcW w:w="791" w:type="pct"/>
            <w:vMerge/>
          </w:tcPr>
          <w:p w:rsidR="001B07DE" w:rsidRPr="00E045C4" w:rsidRDefault="001B07DE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1B07DE" w:rsidRPr="00E045C4" w:rsidRDefault="001B07DE" w:rsidP="00913116">
            <w:pPr>
              <w:spacing w:line="240" w:lineRule="exact"/>
              <w:jc w:val="center"/>
              <w:rPr>
                <w:bCs/>
                <w:i/>
                <w:sz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7DE" w:rsidRPr="00E045C4" w:rsidRDefault="001B07DE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7DE" w:rsidRPr="00E045C4" w:rsidRDefault="001B07DE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07DE" w:rsidRPr="00E045C4" w:rsidRDefault="001B07DE" w:rsidP="00913116">
            <w:pPr>
              <w:spacing w:line="240" w:lineRule="exact"/>
              <w:jc w:val="center"/>
              <w:rPr>
                <w:i/>
                <w:sz w:val="20"/>
              </w:rPr>
            </w:pPr>
          </w:p>
        </w:tc>
        <w:tc>
          <w:tcPr>
            <w:tcW w:w="1407" w:type="pct"/>
          </w:tcPr>
          <w:p w:rsidR="001B07DE" w:rsidRPr="00E045C4" w:rsidRDefault="001B07DE" w:rsidP="00F65DF8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E045C4">
              <w:rPr>
                <w:bCs/>
                <w:color w:val="000000"/>
                <w:sz w:val="20"/>
              </w:rPr>
              <w:t>Доля инвалидов и лиц с ограниченными возможностями здоровья, ставших победителями и призерами Всероссийских соревнований, в общем количестве инвалидов и лиц с ограниченными возможностями здоровья, занимающихся в организациях, осуществляющих спортивную подготовку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1B07DE" w:rsidRPr="00E045C4" w:rsidRDefault="001658C4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10,0</w:t>
            </w:r>
            <w:r w:rsidR="00E72500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5" w:type="pct"/>
          </w:tcPr>
          <w:p w:rsidR="001B07DE" w:rsidRPr="00E045C4" w:rsidRDefault="00236E45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1658C4" w:rsidRPr="00E045C4">
              <w:rPr>
                <w:rFonts w:ascii="Times New Roman" w:hAnsi="Times New Roman" w:cs="Times New Roman"/>
                <w:sz w:val="20"/>
                <w:szCs w:val="24"/>
              </w:rPr>
              <w:t>,2</w:t>
            </w:r>
            <w:r w:rsidR="00E72500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0" w:type="pct"/>
          </w:tcPr>
          <w:p w:rsidR="001B07DE" w:rsidRPr="00E045C4" w:rsidRDefault="001B07DE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10,</w:t>
            </w:r>
            <w:r w:rsidR="001658C4" w:rsidRPr="00E045C4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E72500"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E045C4" w:rsidRDefault="00346DA8" w:rsidP="00BA460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3.1. Основное мероприятие "Мероприятия для лиц с ограниченными возможностями здоровья"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4 296,6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5 332,5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5 332,5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5 332,5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участников спортивно-массовых мероприятий адаптивного спорта регионального уровня, проводимых на территории Пермского края в соответствии с Календарным планом официальных физкультурных мероприятий и спортивных мероприятий Пермского края</w:t>
            </w:r>
            <w:r w:rsidR="002E6C94" w:rsidRPr="00E045C4">
              <w:rPr>
                <w:sz w:val="20"/>
              </w:rPr>
              <w:t>, человек</w:t>
            </w: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3</w:t>
            </w:r>
            <w:r w:rsidR="001658C4" w:rsidRPr="00E045C4">
              <w:rPr>
                <w:color w:val="000000"/>
                <w:sz w:val="20"/>
              </w:rPr>
              <w:t>5</w:t>
            </w:r>
            <w:r w:rsidRPr="00E045C4">
              <w:rPr>
                <w:color w:val="000000"/>
                <w:sz w:val="20"/>
              </w:rPr>
              <w:t xml:space="preserve">00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(0)</w:t>
            </w:r>
          </w:p>
        </w:tc>
        <w:tc>
          <w:tcPr>
            <w:tcW w:w="395" w:type="pct"/>
          </w:tcPr>
          <w:p w:rsidR="00A63C04" w:rsidRPr="00E045C4" w:rsidRDefault="001658C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40</w:t>
            </w:r>
            <w:r w:rsidR="00A63C04" w:rsidRPr="00E045C4">
              <w:rPr>
                <w:color w:val="000000"/>
                <w:sz w:val="20"/>
              </w:rPr>
              <w:t xml:space="preserve">00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(0)</w:t>
            </w: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</w:t>
            </w:r>
            <w:r w:rsidR="001658C4" w:rsidRPr="00E045C4">
              <w:rPr>
                <w:color w:val="000000"/>
                <w:sz w:val="20"/>
              </w:rPr>
              <w:t>5</w:t>
            </w:r>
            <w:r w:rsidRPr="00E045C4">
              <w:rPr>
                <w:color w:val="000000"/>
                <w:sz w:val="20"/>
              </w:rPr>
              <w:t xml:space="preserve">00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(0)</w:t>
            </w: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E565B4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 xml:space="preserve">3.1.1.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</w:t>
            </w:r>
            <w:r w:rsidRPr="00E045C4">
              <w:rPr>
                <w:sz w:val="20"/>
              </w:rPr>
              <w:lastRenderedPageBreak/>
              <w:t>края»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2 500,0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3 500,0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3.1.2.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1 796,6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1 832,5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1 832,5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1 832,5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3.2.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50 796,3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49 025,6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49 025,6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49 025,6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Количество пермских спортсменов в составе сборных команд Российской Федерации по видам спорта инвалидов</w:t>
            </w:r>
            <w:r w:rsidR="002E6C94" w:rsidRPr="00E045C4">
              <w:rPr>
                <w:sz w:val="20"/>
              </w:rPr>
              <w:t>, человек</w:t>
            </w:r>
          </w:p>
        </w:tc>
        <w:tc>
          <w:tcPr>
            <w:tcW w:w="395" w:type="pct"/>
          </w:tcPr>
          <w:p w:rsidR="00A63C04" w:rsidRPr="00E045C4" w:rsidRDefault="00786EC7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63</w:t>
            </w:r>
            <w:r w:rsidR="00A63C04" w:rsidRPr="00E045C4">
              <w:rPr>
                <w:color w:val="000000"/>
                <w:sz w:val="20"/>
              </w:rPr>
              <w:t xml:space="preserve">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86EC7" w:rsidRPr="00E045C4">
              <w:rPr>
                <w:sz w:val="20"/>
              </w:rPr>
              <w:t>+15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5" w:type="pct"/>
          </w:tcPr>
          <w:p w:rsidR="00A63C04" w:rsidRPr="00E045C4" w:rsidRDefault="00786EC7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64</w:t>
            </w:r>
            <w:r w:rsidR="00A63C04" w:rsidRPr="00E045C4">
              <w:rPr>
                <w:color w:val="000000"/>
                <w:sz w:val="20"/>
              </w:rPr>
              <w:t xml:space="preserve">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86EC7" w:rsidRPr="00E045C4">
              <w:rPr>
                <w:sz w:val="20"/>
              </w:rPr>
              <w:t>+15</w:t>
            </w:r>
            <w:r w:rsidRPr="00E045C4">
              <w:rPr>
                <w:sz w:val="20"/>
              </w:rPr>
              <w:t>)</w:t>
            </w:r>
          </w:p>
        </w:tc>
        <w:tc>
          <w:tcPr>
            <w:tcW w:w="390" w:type="pct"/>
          </w:tcPr>
          <w:p w:rsidR="00A63C04" w:rsidRPr="00E045C4" w:rsidRDefault="00786EC7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65</w:t>
            </w:r>
            <w:r w:rsidR="00A63C04" w:rsidRPr="00E045C4">
              <w:rPr>
                <w:color w:val="000000"/>
                <w:sz w:val="20"/>
              </w:rPr>
              <w:t xml:space="preserve"> </w:t>
            </w:r>
          </w:p>
          <w:p w:rsidR="00A63C04" w:rsidRPr="00E045C4" w:rsidRDefault="00A63C04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(</w:t>
            </w:r>
            <w:r w:rsidR="00786EC7" w:rsidRPr="00E045C4">
              <w:rPr>
                <w:sz w:val="20"/>
              </w:rPr>
              <w:t>+15</w:t>
            </w:r>
            <w:r w:rsidRPr="00E045C4">
              <w:rPr>
                <w:sz w:val="20"/>
              </w:rPr>
              <w:t>)</w:t>
            </w: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3.2.1. Мероприятие «Приобретение спортивного оборудования, инвентаря и экипировки </w:t>
            </w:r>
          </w:p>
          <w:p w:rsidR="00A63C04" w:rsidRPr="00E045C4" w:rsidRDefault="00A63C04" w:rsidP="008D25EB">
            <w:pPr>
              <w:spacing w:line="240" w:lineRule="exact"/>
              <w:rPr>
                <w:color w:val="000000"/>
                <w:sz w:val="20"/>
              </w:rPr>
            </w:pPr>
            <w:r w:rsidRPr="00E045C4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3.2.2.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47 194,9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48 525,6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48 525,6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48 525,6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3.2.4. Мероприятие «Субсидии на мероприятия государственной программы Российской Федерации "Доступная </w:t>
            </w:r>
            <w:r w:rsidRPr="00E045C4">
              <w:rPr>
                <w:sz w:val="20"/>
              </w:rPr>
              <w:lastRenderedPageBreak/>
              <w:t>среда" на 2011-2020 годы»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3101,4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E3F61" w:rsidRPr="00E045C4" w:rsidTr="00CE3F61">
        <w:trPr>
          <w:trHeight w:val="482"/>
        </w:trPr>
        <w:tc>
          <w:tcPr>
            <w:tcW w:w="791" w:type="pct"/>
            <w:vMerge w:val="restart"/>
          </w:tcPr>
          <w:p w:rsidR="00CE3F61" w:rsidRPr="00E045C4" w:rsidRDefault="00CE3F61" w:rsidP="008D25EB">
            <w:pPr>
              <w:spacing w:line="240" w:lineRule="exact"/>
              <w:rPr>
                <w:i/>
                <w:sz w:val="20"/>
              </w:rPr>
            </w:pPr>
            <w:r w:rsidRPr="00E045C4">
              <w:rPr>
                <w:i/>
                <w:sz w:val="20"/>
              </w:rPr>
              <w:lastRenderedPageBreak/>
              <w:t>Подпрограмма 4 «Расширение возможностей для занятий спортом и физической культурой»</w:t>
            </w:r>
          </w:p>
        </w:tc>
        <w:tc>
          <w:tcPr>
            <w:tcW w:w="396" w:type="pct"/>
            <w:vMerge w:val="restart"/>
          </w:tcPr>
          <w:p w:rsidR="00CE3F61" w:rsidRPr="00E045C4" w:rsidRDefault="00CE3F61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888 433,0</w:t>
            </w:r>
          </w:p>
        </w:tc>
        <w:tc>
          <w:tcPr>
            <w:tcW w:w="395" w:type="pct"/>
            <w:vMerge w:val="restart"/>
          </w:tcPr>
          <w:p w:rsidR="00CE3F61" w:rsidRPr="00E045C4" w:rsidRDefault="00CE3F61" w:rsidP="005621DB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 xml:space="preserve">1 </w:t>
            </w:r>
            <w:r w:rsidR="005621DB" w:rsidRPr="00E045C4">
              <w:rPr>
                <w:color w:val="000000"/>
                <w:sz w:val="20"/>
              </w:rPr>
              <w:t>19</w:t>
            </w:r>
            <w:r w:rsidRPr="00E045C4">
              <w:rPr>
                <w:color w:val="000000"/>
                <w:sz w:val="20"/>
              </w:rPr>
              <w:t>0 299,2</w:t>
            </w:r>
          </w:p>
        </w:tc>
        <w:tc>
          <w:tcPr>
            <w:tcW w:w="391" w:type="pct"/>
            <w:vMerge w:val="restart"/>
          </w:tcPr>
          <w:p w:rsidR="00CE3F61" w:rsidRPr="00E045C4" w:rsidRDefault="00CE3F61" w:rsidP="00CE3F61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1 351 357,4</w:t>
            </w:r>
          </w:p>
        </w:tc>
        <w:tc>
          <w:tcPr>
            <w:tcW w:w="439" w:type="pct"/>
            <w:vMerge w:val="restart"/>
          </w:tcPr>
          <w:p w:rsidR="00CE3F61" w:rsidRPr="00E045C4" w:rsidRDefault="00CE3F61" w:rsidP="00FB175D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1</w:t>
            </w:r>
            <w:r w:rsidR="00FB175D">
              <w:rPr>
                <w:color w:val="000000"/>
                <w:sz w:val="20"/>
              </w:rPr>
              <w:t> 716 854,8</w:t>
            </w:r>
          </w:p>
        </w:tc>
        <w:tc>
          <w:tcPr>
            <w:tcW w:w="1407" w:type="pct"/>
          </w:tcPr>
          <w:p w:rsidR="00CE3F61" w:rsidRPr="00E045C4" w:rsidRDefault="00CE3F61" w:rsidP="006677D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="002E6C94" w:rsidRPr="00E045C4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 xml:space="preserve">58,5 </w:t>
            </w:r>
          </w:p>
          <w:p w:rsidR="00CE3F61" w:rsidRPr="00E045C4" w:rsidRDefault="00CE3F61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(+1,8)</w:t>
            </w:r>
          </w:p>
        </w:tc>
        <w:tc>
          <w:tcPr>
            <w:tcW w:w="395" w:type="pct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 xml:space="preserve">59,0 </w:t>
            </w:r>
          </w:p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(+1,</w:t>
            </w:r>
            <w:r w:rsidR="00BA4606">
              <w:rPr>
                <w:color w:val="000000"/>
                <w:sz w:val="20"/>
                <w:lang w:eastAsia="en-US"/>
              </w:rPr>
              <w:t>1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0" w:type="pct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 xml:space="preserve">59,5 </w:t>
            </w:r>
          </w:p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(+0,</w:t>
            </w:r>
            <w:r w:rsidR="00BA4606">
              <w:rPr>
                <w:color w:val="000000"/>
                <w:sz w:val="20"/>
                <w:lang w:eastAsia="en-US"/>
              </w:rPr>
              <w:t>3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</w:tr>
      <w:tr w:rsidR="000E3A14" w:rsidRPr="00E045C4" w:rsidTr="008D25EB">
        <w:trPr>
          <w:trHeight w:val="482"/>
        </w:trPr>
        <w:tc>
          <w:tcPr>
            <w:tcW w:w="791" w:type="pct"/>
            <w:vMerge/>
          </w:tcPr>
          <w:p w:rsidR="000E3A14" w:rsidRPr="00E045C4" w:rsidRDefault="000E3A14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1407" w:type="pct"/>
          </w:tcPr>
          <w:p w:rsidR="000E3A14" w:rsidRPr="00E045C4" w:rsidRDefault="00007AAA" w:rsidP="006677D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E045C4">
              <w:rPr>
                <w:rFonts w:eastAsiaTheme="minorHAnsi"/>
                <w:sz w:val="20"/>
                <w:lang w:eastAsia="en-US"/>
              </w:rPr>
              <w:t>Количество введенных</w:t>
            </w:r>
            <w:r w:rsidR="006677D3" w:rsidRPr="00E045C4">
              <w:rPr>
                <w:rFonts w:eastAsiaTheme="minorHAnsi"/>
                <w:sz w:val="20"/>
                <w:lang w:eastAsia="en-US"/>
              </w:rPr>
              <w:t xml:space="preserve"> </w:t>
            </w:r>
            <w:r w:rsidRPr="00E045C4">
              <w:rPr>
                <w:rFonts w:eastAsiaTheme="minorHAnsi"/>
                <w:sz w:val="20"/>
                <w:lang w:eastAsia="en-US"/>
              </w:rPr>
              <w:t>в эксплуатацию стадионов, межшкольных стадионов, спортивных площадок и  иных спортивных объектов</w:t>
            </w:r>
            <w:r w:rsidR="006677D3" w:rsidRPr="00E045C4">
              <w:rPr>
                <w:rFonts w:eastAsiaTheme="minorHAnsi"/>
                <w:sz w:val="20"/>
                <w:lang w:eastAsia="en-US"/>
              </w:rPr>
              <w:t xml:space="preserve"> </w:t>
            </w:r>
            <w:r w:rsidRPr="00E045C4">
              <w:rPr>
                <w:rFonts w:eastAsiaTheme="minorHAnsi"/>
                <w:sz w:val="20"/>
                <w:lang w:eastAsia="en-US"/>
              </w:rPr>
              <w:t>в муниципальных образованиях Пермского края (нарастающим итогом)</w:t>
            </w:r>
            <w:r w:rsidR="002E6C94" w:rsidRPr="00E045C4">
              <w:rPr>
                <w:rFonts w:eastAsiaTheme="minorHAnsi"/>
                <w:sz w:val="20"/>
                <w:lang w:eastAsia="en-US"/>
              </w:rPr>
              <w:t>, единиц</w:t>
            </w:r>
          </w:p>
        </w:tc>
        <w:tc>
          <w:tcPr>
            <w:tcW w:w="395" w:type="pct"/>
          </w:tcPr>
          <w:p w:rsidR="000E3A14" w:rsidRPr="00E045C4" w:rsidRDefault="00007AAA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29</w:t>
            </w:r>
            <w:r w:rsidR="000E3A14" w:rsidRPr="00E045C4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E3A14" w:rsidRPr="00E045C4" w:rsidRDefault="000E3A14" w:rsidP="00A164C1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0E3A14" w:rsidRPr="00E045C4" w:rsidRDefault="00007AAA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34</w:t>
            </w:r>
            <w:r w:rsidR="00BA4606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E3A14" w:rsidRPr="00E045C4" w:rsidRDefault="000E3A14" w:rsidP="00A164C1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0E3A14" w:rsidRPr="00E045C4" w:rsidRDefault="00007AAA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39</w:t>
            </w:r>
            <w:r w:rsidR="00BA4606">
              <w:rPr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0E3A14" w:rsidRPr="00E045C4" w:rsidTr="008D25EB">
        <w:trPr>
          <w:trHeight w:val="482"/>
        </w:trPr>
        <w:tc>
          <w:tcPr>
            <w:tcW w:w="791" w:type="pct"/>
            <w:vMerge/>
          </w:tcPr>
          <w:p w:rsidR="000E3A14" w:rsidRPr="00E045C4" w:rsidRDefault="000E3A14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E3A14" w:rsidRPr="00E045C4" w:rsidRDefault="000E3A14" w:rsidP="00913116">
            <w:pPr>
              <w:spacing w:line="240" w:lineRule="exact"/>
              <w:jc w:val="center"/>
              <w:rPr>
                <w:i/>
                <w:sz w:val="20"/>
                <w:lang w:eastAsia="en-US"/>
              </w:rPr>
            </w:pPr>
          </w:p>
        </w:tc>
        <w:tc>
          <w:tcPr>
            <w:tcW w:w="1407" w:type="pct"/>
          </w:tcPr>
          <w:p w:rsidR="000E3A14" w:rsidRPr="00E045C4" w:rsidRDefault="00007AAA" w:rsidP="00F65DF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Количество </w:t>
            </w:r>
            <w:r w:rsidR="00796998"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об</w:t>
            </w:r>
            <w:r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устроенных спортивных площадок и оснащённых объектов спортивным оборудованием и инвентарем для занятий физической культурой и спортом (нарастающим итогом)</w:t>
            </w:r>
            <w:r w:rsidR="002E6C94"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, единиц</w:t>
            </w:r>
          </w:p>
        </w:tc>
        <w:tc>
          <w:tcPr>
            <w:tcW w:w="395" w:type="pct"/>
          </w:tcPr>
          <w:p w:rsidR="00E52F60" w:rsidRPr="00E045C4" w:rsidRDefault="007D4306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281</w:t>
            </w:r>
          </w:p>
          <w:p w:rsidR="000E3A14" w:rsidRPr="00E045C4" w:rsidRDefault="000E3A14" w:rsidP="009D7CE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0E3A14" w:rsidRPr="00E045C4" w:rsidRDefault="00830BF8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411</w:t>
            </w:r>
            <w:r w:rsidR="000E3A14" w:rsidRPr="00E045C4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E3A14" w:rsidRPr="00E045C4" w:rsidRDefault="000E3A14" w:rsidP="009D7CEE">
            <w:pPr>
              <w:spacing w:line="240" w:lineRule="exact"/>
              <w:jc w:val="center"/>
              <w:rPr>
                <w:i/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0E3A14" w:rsidRPr="00E045C4" w:rsidRDefault="00830BF8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541</w:t>
            </w:r>
            <w:r w:rsidR="000E3A14" w:rsidRPr="00E045C4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E3A14" w:rsidRPr="00E045C4" w:rsidRDefault="000E3A14" w:rsidP="009D7CE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4.1. Основное мероприятие "Обеспечение деятельности государственных органов"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17 892,1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4.1.1. Мероприятие "Содержание государственных органов Пермского края (в том числе органов государственной власти Пермского края)"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17 892,1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22 963,2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 Основное мероприятие "Организация и проведение прочих мероприятий в области физической культуры и спорта"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29 640,5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29 640,5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29 640,5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rPr>
          <w:trHeight w:val="1123"/>
        </w:trPr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 xml:space="preserve">4.2.1. Мероприятие «Независимая оценка качества оказания услуг организациями в сфере физической культуры и </w:t>
            </w:r>
            <w:r w:rsidRPr="00E045C4">
              <w:rPr>
                <w:sz w:val="20"/>
              </w:rPr>
              <w:lastRenderedPageBreak/>
              <w:t>спорта»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200,0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rPr>
          <w:trHeight w:val="1515"/>
        </w:trPr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4.2.2. Мероприятие «Мероприятия по присвоению спортивных званий, спортивных разрядов, квалификационных категорий и прочее»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300,0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rPr>
          <w:trHeight w:val="1515"/>
        </w:trPr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4.2.3. Мероприятие "Обеспечение деятельности (оказание услуг, выполнение работ) государственных учреждений (организаций)"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27 640,5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27 640,5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27 640,5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rPr>
          <w:trHeight w:val="1515"/>
        </w:trPr>
        <w:tc>
          <w:tcPr>
            <w:tcW w:w="791" w:type="pct"/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4.2.4. Мероприятие "Реализация мероприятия «Спортивная элита Прикамья"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1 500,0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93132C" w:rsidRPr="00E045C4" w:rsidTr="00FB175D">
        <w:trPr>
          <w:trHeight w:val="828"/>
        </w:trPr>
        <w:tc>
          <w:tcPr>
            <w:tcW w:w="791" w:type="pct"/>
            <w:vMerge w:val="restart"/>
            <w:shd w:val="clear" w:color="auto" w:fill="auto"/>
          </w:tcPr>
          <w:p w:rsidR="0093132C" w:rsidRPr="00E045C4" w:rsidRDefault="0093132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 Основное мероприятие "Развитие инфраструктуры и материально-технической базы"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93132C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870 040,9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93132C" w:rsidRPr="00E045C4" w:rsidRDefault="0093132C" w:rsidP="005621DB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1 1</w:t>
            </w:r>
            <w:r w:rsidR="005621DB" w:rsidRPr="00E045C4">
              <w:rPr>
                <w:sz w:val="20"/>
              </w:rPr>
              <w:t>3</w:t>
            </w:r>
            <w:r w:rsidRPr="00E045C4">
              <w:rPr>
                <w:sz w:val="20"/>
              </w:rPr>
              <w:t>7 695,5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93132C" w:rsidRPr="00E045C4" w:rsidRDefault="0093132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1 256 648,5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93132C" w:rsidRPr="00E045C4" w:rsidRDefault="00FB175D" w:rsidP="00913116">
            <w:pPr>
              <w:spacing w:line="24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1 662 145,9</w:t>
            </w:r>
          </w:p>
        </w:tc>
        <w:tc>
          <w:tcPr>
            <w:tcW w:w="1407" w:type="pct"/>
            <w:shd w:val="clear" w:color="auto" w:fill="auto"/>
          </w:tcPr>
          <w:p w:rsidR="0093132C" w:rsidRPr="00E045C4" w:rsidRDefault="0093132C" w:rsidP="00F65DF8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E045C4"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  <w:t>Эффективность использования существующих объектов спортивной инфраструктуры</w:t>
            </w:r>
            <w:r w:rsidR="002E6C94"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93132C" w:rsidRPr="00E045C4" w:rsidRDefault="0093132C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93132C" w:rsidRPr="00E045C4" w:rsidRDefault="0093132C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93132C" w:rsidRPr="00E045C4" w:rsidRDefault="0093132C" w:rsidP="00F65DF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045C4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sz w:val="20"/>
              </w:rPr>
              <w:t>(0,0)</w:t>
            </w:r>
          </w:p>
        </w:tc>
      </w:tr>
      <w:tr w:rsidR="0093132C" w:rsidRPr="00E045C4" w:rsidTr="00FB175D">
        <w:trPr>
          <w:trHeight w:val="989"/>
        </w:trPr>
        <w:tc>
          <w:tcPr>
            <w:tcW w:w="791" w:type="pct"/>
            <w:vMerge/>
            <w:shd w:val="clear" w:color="auto" w:fill="auto"/>
          </w:tcPr>
          <w:p w:rsidR="0093132C" w:rsidRPr="00E045C4" w:rsidRDefault="0093132C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93132C" w:rsidRPr="00E045C4" w:rsidRDefault="0093132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93132C" w:rsidRPr="00E045C4" w:rsidRDefault="0093132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93132C" w:rsidRPr="00E045C4" w:rsidRDefault="0093132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93132C" w:rsidRPr="00E045C4" w:rsidRDefault="0093132C" w:rsidP="00913116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93132C" w:rsidRPr="00E045C4" w:rsidRDefault="0093132C" w:rsidP="00F65DF8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Количество введенных в эксплуатацию, приобретенных, реконструированных объектов спортивной инфраструктуры (нарастающим итогом)</w:t>
            </w:r>
            <w:r w:rsidR="002E6C94" w:rsidRPr="00E045C4">
              <w:rPr>
                <w:rFonts w:ascii="Times New Roman" w:hAnsi="Times New Roman" w:cs="Times New Roman"/>
                <w:bCs/>
                <w:sz w:val="20"/>
                <w:szCs w:val="24"/>
              </w:rPr>
              <w:t>, единиц</w:t>
            </w:r>
          </w:p>
        </w:tc>
        <w:tc>
          <w:tcPr>
            <w:tcW w:w="395" w:type="pct"/>
            <w:shd w:val="clear" w:color="auto" w:fill="auto"/>
          </w:tcPr>
          <w:p w:rsidR="00BA4606" w:rsidRDefault="00271837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4</w:t>
            </w:r>
            <w:r w:rsidR="0093132C" w:rsidRPr="00E045C4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</w:t>
            </w:r>
            <w:r w:rsidR="00A67B20" w:rsidRPr="00E045C4">
              <w:rPr>
                <w:color w:val="000000"/>
                <w:sz w:val="20"/>
                <w:lang w:eastAsia="en-US"/>
              </w:rPr>
              <w:t>+</w:t>
            </w:r>
            <w:r w:rsidR="00796998" w:rsidRPr="00E045C4">
              <w:rPr>
                <w:color w:val="000000"/>
                <w:sz w:val="20"/>
                <w:lang w:eastAsia="en-US"/>
              </w:rPr>
              <w:t>4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93132C" w:rsidRPr="00E045C4" w:rsidRDefault="00271837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5</w:t>
            </w:r>
            <w:r w:rsidR="00BA4606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</w:t>
            </w:r>
            <w:r w:rsidR="00796998" w:rsidRPr="00E045C4">
              <w:rPr>
                <w:color w:val="000000"/>
                <w:sz w:val="20"/>
                <w:lang w:eastAsia="en-US"/>
              </w:rPr>
              <w:t>+4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93132C" w:rsidRPr="00E045C4" w:rsidRDefault="00271837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5</w:t>
            </w:r>
          </w:p>
          <w:p w:rsidR="0093132C" w:rsidRPr="00E045C4" w:rsidRDefault="0093132C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E045C4">
              <w:rPr>
                <w:color w:val="000000"/>
                <w:sz w:val="20"/>
                <w:lang w:eastAsia="en-US"/>
              </w:rPr>
              <w:t>(</w:t>
            </w:r>
            <w:r w:rsidR="00796998" w:rsidRPr="00E045C4">
              <w:rPr>
                <w:color w:val="000000"/>
                <w:sz w:val="20"/>
                <w:lang w:eastAsia="en-US"/>
              </w:rPr>
              <w:t>+3</w:t>
            </w:r>
            <w:r w:rsidRPr="00E045C4">
              <w:rPr>
                <w:color w:val="000000"/>
                <w:sz w:val="20"/>
                <w:lang w:eastAsia="en-US"/>
              </w:rPr>
              <w:t>)</w:t>
            </w:r>
          </w:p>
        </w:tc>
      </w:tr>
      <w:tr w:rsidR="00A63C04" w:rsidRPr="00E045C4" w:rsidTr="00FB175D">
        <w:trPr>
          <w:trHeight w:val="2548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4.3.1. Мероприятие «Строительство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190 279,6</w:t>
            </w: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4.3.2. Мероприятие «Содержание имущественного комплекса»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140 719,3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209 895,0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178 719,8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178 719,8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4.3.3. Мероприятие «Развитие и укрепление материально-технической базы подведомственных учреждений»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69 042,0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5621DB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3</w:t>
            </w:r>
            <w:r w:rsidR="00A63C04" w:rsidRPr="00E045C4">
              <w:rPr>
                <w:sz w:val="20"/>
              </w:rPr>
              <w:t>5 730,0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45 433,0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45 680,8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4.3.4. Мероприятие «Строительство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собственность»</w:t>
            </w:r>
          </w:p>
        </w:tc>
        <w:tc>
          <w:tcPr>
            <w:tcW w:w="396" w:type="pct"/>
            <w:shd w:val="clear" w:color="auto" w:fill="auto"/>
          </w:tcPr>
          <w:p w:rsidR="00A63C04" w:rsidRPr="00E045C4" w:rsidRDefault="000B1D35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470 000,0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500 000,0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588 211,9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E045C4" w:rsidRDefault="00A63C04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993 484,7</w:t>
            </w:r>
          </w:p>
        </w:tc>
        <w:tc>
          <w:tcPr>
            <w:tcW w:w="1407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A63C04" w:rsidRPr="00E045C4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DA05BC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4.3.8. Мероприятие "</w:t>
            </w:r>
            <w:r w:rsidR="00705889" w:rsidRPr="00E045C4">
              <w:rPr>
                <w:sz w:val="20"/>
              </w:rPr>
              <w:t xml:space="preserve"> Развитие лыжно- биатлонных комплексов в муниципальных образованиях Пермского края </w:t>
            </w:r>
            <w:r w:rsidRPr="00E045C4">
              <w:rPr>
                <w:sz w:val="20"/>
              </w:rPr>
              <w:t>"</w:t>
            </w:r>
          </w:p>
        </w:tc>
        <w:tc>
          <w:tcPr>
            <w:tcW w:w="396" w:type="pct"/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22 786,6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21 023,2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21 000,0</w:t>
            </w:r>
          </w:p>
        </w:tc>
        <w:tc>
          <w:tcPr>
            <w:tcW w:w="1407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DA05BC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lastRenderedPageBreak/>
              <w:t>4.3.9. Мероприятие "Строительство физкультурно-оздоровительного комплекса в г. Лысьва"</w:t>
            </w:r>
          </w:p>
        </w:tc>
        <w:tc>
          <w:tcPr>
            <w:tcW w:w="396" w:type="pct"/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40 000,0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40 000,0</w:t>
            </w:r>
          </w:p>
        </w:tc>
        <w:tc>
          <w:tcPr>
            <w:tcW w:w="1407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DA05BC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4.3.10 Мероприятие "Строительство (реконструкция) стадионов, межшкольных стадионов, спортивных площадок и иных спортивных объектов"</w:t>
            </w:r>
          </w:p>
        </w:tc>
        <w:tc>
          <w:tcPr>
            <w:tcW w:w="396" w:type="pct"/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92 500,0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106 000,0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5BC" w:rsidRPr="00E045C4" w:rsidRDefault="00DA05BC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106 000,0</w:t>
            </w:r>
          </w:p>
        </w:tc>
        <w:tc>
          <w:tcPr>
            <w:tcW w:w="1407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DA05BC" w:rsidRPr="00E045C4" w:rsidRDefault="00DA05BC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EB63CD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3CD" w:rsidRPr="00E045C4" w:rsidRDefault="00EB63CD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4.3.11. Мероприятие «Устройство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396" w:type="pct"/>
            <w:shd w:val="clear" w:color="auto" w:fill="auto"/>
          </w:tcPr>
          <w:p w:rsidR="00EB63CD" w:rsidRPr="00E045C4" w:rsidRDefault="00EB63CD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3CD" w:rsidRPr="00E045C4" w:rsidRDefault="00EB63CD" w:rsidP="00F6204F">
            <w:pPr>
              <w:jc w:val="center"/>
              <w:rPr>
                <w:sz w:val="20"/>
              </w:rPr>
            </w:pPr>
            <w:r w:rsidRPr="00E045C4">
              <w:rPr>
                <w:sz w:val="20"/>
              </w:rPr>
              <w:t>2</w:t>
            </w:r>
            <w:r w:rsidR="00F6204F" w:rsidRPr="00E045C4">
              <w:rPr>
                <w:sz w:val="20"/>
              </w:rPr>
              <w:t>7</w:t>
            </w:r>
            <w:r w:rsidRPr="00E045C4">
              <w:rPr>
                <w:sz w:val="20"/>
              </w:rPr>
              <w:t>6 783,9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3CD" w:rsidRPr="00E045C4" w:rsidRDefault="00EB63CD" w:rsidP="00F6204F">
            <w:pPr>
              <w:jc w:val="center"/>
              <w:rPr>
                <w:sz w:val="20"/>
              </w:rPr>
            </w:pPr>
            <w:r w:rsidRPr="00E045C4">
              <w:rPr>
                <w:sz w:val="20"/>
              </w:rPr>
              <w:t>2</w:t>
            </w:r>
            <w:r w:rsidR="00F6204F" w:rsidRPr="00E045C4">
              <w:rPr>
                <w:sz w:val="20"/>
              </w:rPr>
              <w:t>7</w:t>
            </w:r>
            <w:r w:rsidRPr="00E045C4">
              <w:rPr>
                <w:sz w:val="20"/>
              </w:rPr>
              <w:t>7 260,6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3CD" w:rsidRPr="00E045C4" w:rsidRDefault="00EB63CD" w:rsidP="00F6204F">
            <w:pPr>
              <w:jc w:val="center"/>
              <w:rPr>
                <w:sz w:val="20"/>
              </w:rPr>
            </w:pPr>
            <w:r w:rsidRPr="00E045C4">
              <w:rPr>
                <w:sz w:val="20"/>
              </w:rPr>
              <w:t>2</w:t>
            </w:r>
            <w:r w:rsidR="00F6204F" w:rsidRPr="00E045C4">
              <w:rPr>
                <w:sz w:val="20"/>
              </w:rPr>
              <w:t>7</w:t>
            </w:r>
            <w:r w:rsidRPr="00E045C4">
              <w:rPr>
                <w:sz w:val="20"/>
              </w:rPr>
              <w:t>7 260,6</w:t>
            </w:r>
          </w:p>
        </w:tc>
        <w:tc>
          <w:tcPr>
            <w:tcW w:w="1407" w:type="pct"/>
            <w:shd w:val="clear" w:color="auto" w:fill="auto"/>
          </w:tcPr>
          <w:p w:rsidR="00EB63CD" w:rsidRPr="00E045C4" w:rsidRDefault="00EB63CD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EB63CD" w:rsidRPr="00E045C4" w:rsidRDefault="00EB63CD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EB63CD" w:rsidRPr="00E045C4" w:rsidRDefault="00EB63CD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EB63CD" w:rsidRPr="00E045C4" w:rsidRDefault="00EB63CD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E3F61" w:rsidRPr="00E045C4" w:rsidTr="00CE3F61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4.4. Основное мероприятие «Федеральный проект "Спорт - норма жизни»</w:t>
            </w:r>
          </w:p>
        </w:tc>
        <w:tc>
          <w:tcPr>
            <w:tcW w:w="396" w:type="pct"/>
            <w:shd w:val="clear" w:color="auto" w:fill="auto"/>
          </w:tcPr>
          <w:p w:rsidR="00CE3F61" w:rsidRPr="00E045C4" w:rsidRDefault="00CE3F61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CE3F61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CE3F61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42 105,2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FB175D" w:rsidP="00CE3F6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2 105,2</w:t>
            </w:r>
          </w:p>
        </w:tc>
        <w:tc>
          <w:tcPr>
            <w:tcW w:w="1407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E3F61" w:rsidRPr="00E045C4" w:rsidTr="008D25EB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8D25EB">
            <w:pPr>
              <w:spacing w:line="240" w:lineRule="exact"/>
              <w:rPr>
                <w:sz w:val="20"/>
              </w:rPr>
            </w:pPr>
            <w:r w:rsidRPr="00E045C4">
              <w:rPr>
                <w:sz w:val="20"/>
              </w:rPr>
              <w:t>4.4.1.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CE3F61" w:rsidRPr="00E045C4" w:rsidRDefault="00CE3F61" w:rsidP="00913116">
            <w:pPr>
              <w:spacing w:line="240" w:lineRule="exact"/>
              <w:jc w:val="center"/>
              <w:rPr>
                <w:sz w:val="20"/>
              </w:rPr>
            </w:pPr>
            <w:r w:rsidRPr="00E045C4">
              <w:rPr>
                <w:sz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6677D3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6677D3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42 105,2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E045C4" w:rsidRDefault="00CE3F61" w:rsidP="006677D3">
            <w:pPr>
              <w:jc w:val="center"/>
              <w:rPr>
                <w:color w:val="000000"/>
                <w:sz w:val="20"/>
              </w:rPr>
            </w:pPr>
            <w:r w:rsidRPr="00E045C4">
              <w:rPr>
                <w:color w:val="000000"/>
                <w:sz w:val="20"/>
              </w:rPr>
              <w:t>2 105,2</w:t>
            </w:r>
          </w:p>
        </w:tc>
        <w:tc>
          <w:tcPr>
            <w:tcW w:w="1407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CE3F61" w:rsidRPr="00E045C4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</w:tbl>
    <w:p w:rsidR="00FB175D" w:rsidRDefault="00FB175D"/>
    <w:p w:rsidR="00C2526E" w:rsidRPr="00AB2829" w:rsidRDefault="00A164C1">
      <w:r>
        <w:t xml:space="preserve">*изменения приведены к редакции </w:t>
      </w:r>
      <w:r w:rsidR="00126BFE">
        <w:t>государственной программы</w:t>
      </w:r>
      <w:r>
        <w:t xml:space="preserve"> действующей на текущую дату (26.09.2019)</w:t>
      </w:r>
    </w:p>
    <w:sectPr w:rsidR="00C2526E" w:rsidRPr="00AB2829" w:rsidSect="000E2D6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6"/>
    <w:rsid w:val="0000348E"/>
    <w:rsid w:val="00004BC7"/>
    <w:rsid w:val="00007AAA"/>
    <w:rsid w:val="00016756"/>
    <w:rsid w:val="000240D3"/>
    <w:rsid w:val="000351C9"/>
    <w:rsid w:val="000449C3"/>
    <w:rsid w:val="00050359"/>
    <w:rsid w:val="000767B9"/>
    <w:rsid w:val="000961B9"/>
    <w:rsid w:val="000A056C"/>
    <w:rsid w:val="000A3E19"/>
    <w:rsid w:val="000A763F"/>
    <w:rsid w:val="000B1D35"/>
    <w:rsid w:val="000D7602"/>
    <w:rsid w:val="000D764B"/>
    <w:rsid w:val="000E2D67"/>
    <w:rsid w:val="000E3A14"/>
    <w:rsid w:val="000E73AA"/>
    <w:rsid w:val="000F406A"/>
    <w:rsid w:val="00106966"/>
    <w:rsid w:val="001141BD"/>
    <w:rsid w:val="0012497D"/>
    <w:rsid w:val="00126BFE"/>
    <w:rsid w:val="00127296"/>
    <w:rsid w:val="00131F05"/>
    <w:rsid w:val="001556D2"/>
    <w:rsid w:val="0016322D"/>
    <w:rsid w:val="001658C4"/>
    <w:rsid w:val="001668DE"/>
    <w:rsid w:val="00166C1A"/>
    <w:rsid w:val="00183E0F"/>
    <w:rsid w:val="00186369"/>
    <w:rsid w:val="001A220C"/>
    <w:rsid w:val="001A3353"/>
    <w:rsid w:val="001B0184"/>
    <w:rsid w:val="001B07DE"/>
    <w:rsid w:val="001B2906"/>
    <w:rsid w:val="001B42C9"/>
    <w:rsid w:val="001D5D2E"/>
    <w:rsid w:val="001D699C"/>
    <w:rsid w:val="001E6E26"/>
    <w:rsid w:val="001F67D1"/>
    <w:rsid w:val="002165A1"/>
    <w:rsid w:val="00217729"/>
    <w:rsid w:val="00217847"/>
    <w:rsid w:val="00236E45"/>
    <w:rsid w:val="00243B6F"/>
    <w:rsid w:val="00252B18"/>
    <w:rsid w:val="00266775"/>
    <w:rsid w:val="00271837"/>
    <w:rsid w:val="002813AE"/>
    <w:rsid w:val="0028524C"/>
    <w:rsid w:val="002B40A4"/>
    <w:rsid w:val="002C0CA2"/>
    <w:rsid w:val="002C5E6C"/>
    <w:rsid w:val="002E0C03"/>
    <w:rsid w:val="002E0C1E"/>
    <w:rsid w:val="002E3B33"/>
    <w:rsid w:val="002E6C94"/>
    <w:rsid w:val="002F608E"/>
    <w:rsid w:val="002F68EC"/>
    <w:rsid w:val="00324BA9"/>
    <w:rsid w:val="00342AA6"/>
    <w:rsid w:val="00342DFE"/>
    <w:rsid w:val="00343F86"/>
    <w:rsid w:val="00346DA8"/>
    <w:rsid w:val="00354D4E"/>
    <w:rsid w:val="0037053A"/>
    <w:rsid w:val="003738C0"/>
    <w:rsid w:val="00375DDA"/>
    <w:rsid w:val="003843F3"/>
    <w:rsid w:val="00384B0D"/>
    <w:rsid w:val="003A7321"/>
    <w:rsid w:val="003B17A4"/>
    <w:rsid w:val="003B69B1"/>
    <w:rsid w:val="003E1B78"/>
    <w:rsid w:val="004002D6"/>
    <w:rsid w:val="004125F6"/>
    <w:rsid w:val="00416FBB"/>
    <w:rsid w:val="00462760"/>
    <w:rsid w:val="00465CBC"/>
    <w:rsid w:val="00471DA3"/>
    <w:rsid w:val="00484C9A"/>
    <w:rsid w:val="004B2F7D"/>
    <w:rsid w:val="004C3897"/>
    <w:rsid w:val="004E3221"/>
    <w:rsid w:val="004E6A88"/>
    <w:rsid w:val="004F0328"/>
    <w:rsid w:val="004F38B4"/>
    <w:rsid w:val="004F71AF"/>
    <w:rsid w:val="005357EA"/>
    <w:rsid w:val="005621DB"/>
    <w:rsid w:val="00564181"/>
    <w:rsid w:val="00580126"/>
    <w:rsid w:val="005A7CAE"/>
    <w:rsid w:val="005D3AC9"/>
    <w:rsid w:val="005E02C1"/>
    <w:rsid w:val="0060249D"/>
    <w:rsid w:val="00617EA9"/>
    <w:rsid w:val="006232A8"/>
    <w:rsid w:val="00623798"/>
    <w:rsid w:val="00624FDD"/>
    <w:rsid w:val="00634B70"/>
    <w:rsid w:val="0064209E"/>
    <w:rsid w:val="006503FE"/>
    <w:rsid w:val="00650E18"/>
    <w:rsid w:val="006677D3"/>
    <w:rsid w:val="006A40F7"/>
    <w:rsid w:val="006A588C"/>
    <w:rsid w:val="006C46AA"/>
    <w:rsid w:val="006D5EC1"/>
    <w:rsid w:val="006E5C8B"/>
    <w:rsid w:val="00700123"/>
    <w:rsid w:val="00705889"/>
    <w:rsid w:val="007203D3"/>
    <w:rsid w:val="00751581"/>
    <w:rsid w:val="00754645"/>
    <w:rsid w:val="00770B96"/>
    <w:rsid w:val="00777AFE"/>
    <w:rsid w:val="00786A4B"/>
    <w:rsid w:val="00786EC7"/>
    <w:rsid w:val="007919AF"/>
    <w:rsid w:val="00792666"/>
    <w:rsid w:val="007945B2"/>
    <w:rsid w:val="00796998"/>
    <w:rsid w:val="007A20F6"/>
    <w:rsid w:val="007A52EE"/>
    <w:rsid w:val="007B092B"/>
    <w:rsid w:val="007D4306"/>
    <w:rsid w:val="007E4176"/>
    <w:rsid w:val="007E541B"/>
    <w:rsid w:val="007F0268"/>
    <w:rsid w:val="007F2523"/>
    <w:rsid w:val="007F7984"/>
    <w:rsid w:val="008027E9"/>
    <w:rsid w:val="00830BF8"/>
    <w:rsid w:val="00831C22"/>
    <w:rsid w:val="00841DEB"/>
    <w:rsid w:val="0084673E"/>
    <w:rsid w:val="008524C8"/>
    <w:rsid w:val="008744DB"/>
    <w:rsid w:val="00886833"/>
    <w:rsid w:val="008B1167"/>
    <w:rsid w:val="008D25EB"/>
    <w:rsid w:val="008D6958"/>
    <w:rsid w:val="008F706C"/>
    <w:rsid w:val="00913116"/>
    <w:rsid w:val="00920A21"/>
    <w:rsid w:val="00920B33"/>
    <w:rsid w:val="0093132C"/>
    <w:rsid w:val="0093727F"/>
    <w:rsid w:val="00937AD2"/>
    <w:rsid w:val="00957052"/>
    <w:rsid w:val="009714C0"/>
    <w:rsid w:val="00972192"/>
    <w:rsid w:val="009825E0"/>
    <w:rsid w:val="009B41A7"/>
    <w:rsid w:val="009B42FB"/>
    <w:rsid w:val="009C4DB7"/>
    <w:rsid w:val="009D7CEE"/>
    <w:rsid w:val="009E4AE1"/>
    <w:rsid w:val="00A02C60"/>
    <w:rsid w:val="00A0798D"/>
    <w:rsid w:val="00A126E4"/>
    <w:rsid w:val="00A164C1"/>
    <w:rsid w:val="00A2187F"/>
    <w:rsid w:val="00A506F6"/>
    <w:rsid w:val="00A53289"/>
    <w:rsid w:val="00A63C04"/>
    <w:rsid w:val="00A656FC"/>
    <w:rsid w:val="00A67B20"/>
    <w:rsid w:val="00A83108"/>
    <w:rsid w:val="00A93AED"/>
    <w:rsid w:val="00AB2829"/>
    <w:rsid w:val="00AC337B"/>
    <w:rsid w:val="00AC36A8"/>
    <w:rsid w:val="00AC7964"/>
    <w:rsid w:val="00AD0B08"/>
    <w:rsid w:val="00AE0DD2"/>
    <w:rsid w:val="00AE7784"/>
    <w:rsid w:val="00B033CA"/>
    <w:rsid w:val="00B071F1"/>
    <w:rsid w:val="00B264DD"/>
    <w:rsid w:val="00B370AF"/>
    <w:rsid w:val="00B4570C"/>
    <w:rsid w:val="00B626D0"/>
    <w:rsid w:val="00B729CB"/>
    <w:rsid w:val="00B847D7"/>
    <w:rsid w:val="00B94F5D"/>
    <w:rsid w:val="00BA2B33"/>
    <w:rsid w:val="00BA4606"/>
    <w:rsid w:val="00BB16FC"/>
    <w:rsid w:val="00BB233C"/>
    <w:rsid w:val="00BC3905"/>
    <w:rsid w:val="00BE6F63"/>
    <w:rsid w:val="00C07F18"/>
    <w:rsid w:val="00C13D1C"/>
    <w:rsid w:val="00C2034B"/>
    <w:rsid w:val="00C2526E"/>
    <w:rsid w:val="00C27F5B"/>
    <w:rsid w:val="00C31C33"/>
    <w:rsid w:val="00C34183"/>
    <w:rsid w:val="00C400B1"/>
    <w:rsid w:val="00C66F56"/>
    <w:rsid w:val="00C70B5B"/>
    <w:rsid w:val="00C82720"/>
    <w:rsid w:val="00C83E8C"/>
    <w:rsid w:val="00C93A84"/>
    <w:rsid w:val="00C95268"/>
    <w:rsid w:val="00C9576B"/>
    <w:rsid w:val="00CA015A"/>
    <w:rsid w:val="00CB4BDE"/>
    <w:rsid w:val="00CE04D2"/>
    <w:rsid w:val="00CE13DC"/>
    <w:rsid w:val="00CE3F61"/>
    <w:rsid w:val="00CF1943"/>
    <w:rsid w:val="00D00BB7"/>
    <w:rsid w:val="00D033E7"/>
    <w:rsid w:val="00D057CF"/>
    <w:rsid w:val="00D10367"/>
    <w:rsid w:val="00D156DD"/>
    <w:rsid w:val="00D52CF9"/>
    <w:rsid w:val="00D56FF0"/>
    <w:rsid w:val="00D607D1"/>
    <w:rsid w:val="00D61E9C"/>
    <w:rsid w:val="00D71DBE"/>
    <w:rsid w:val="00D77EF3"/>
    <w:rsid w:val="00D9367A"/>
    <w:rsid w:val="00DA05BC"/>
    <w:rsid w:val="00DC0A25"/>
    <w:rsid w:val="00DC2BB9"/>
    <w:rsid w:val="00DD5BE6"/>
    <w:rsid w:val="00DF1BBD"/>
    <w:rsid w:val="00DF2BFA"/>
    <w:rsid w:val="00E04442"/>
    <w:rsid w:val="00E045C4"/>
    <w:rsid w:val="00E0530B"/>
    <w:rsid w:val="00E245F6"/>
    <w:rsid w:val="00E30A47"/>
    <w:rsid w:val="00E52F60"/>
    <w:rsid w:val="00E565B4"/>
    <w:rsid w:val="00E72500"/>
    <w:rsid w:val="00E74A6A"/>
    <w:rsid w:val="00E76CD7"/>
    <w:rsid w:val="00E85537"/>
    <w:rsid w:val="00E90C0C"/>
    <w:rsid w:val="00EB50CB"/>
    <w:rsid w:val="00EB5285"/>
    <w:rsid w:val="00EB63CD"/>
    <w:rsid w:val="00EC0C26"/>
    <w:rsid w:val="00ED12C0"/>
    <w:rsid w:val="00ED625B"/>
    <w:rsid w:val="00EE76DC"/>
    <w:rsid w:val="00EF2898"/>
    <w:rsid w:val="00EF558D"/>
    <w:rsid w:val="00EF6591"/>
    <w:rsid w:val="00F2088C"/>
    <w:rsid w:val="00F61A0A"/>
    <w:rsid w:val="00F6204F"/>
    <w:rsid w:val="00F64B80"/>
    <w:rsid w:val="00F65DF8"/>
    <w:rsid w:val="00F66871"/>
    <w:rsid w:val="00F745B0"/>
    <w:rsid w:val="00F807FA"/>
    <w:rsid w:val="00FA24C5"/>
    <w:rsid w:val="00FA43B5"/>
    <w:rsid w:val="00FB175D"/>
    <w:rsid w:val="00FB70E3"/>
    <w:rsid w:val="00FC2B80"/>
    <w:rsid w:val="00FD311F"/>
    <w:rsid w:val="00FE040F"/>
    <w:rsid w:val="00FE4B91"/>
    <w:rsid w:val="00FE6402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0EDF-E241-4920-A204-67FE603D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Елена Леонидовна</dc:creator>
  <cp:lastModifiedBy>Петрова Наталья Павловна</cp:lastModifiedBy>
  <cp:revision>6</cp:revision>
  <cp:lastPrinted>2019-09-28T11:19:00Z</cp:lastPrinted>
  <dcterms:created xsi:type="dcterms:W3CDTF">2019-09-28T11:20:00Z</dcterms:created>
  <dcterms:modified xsi:type="dcterms:W3CDTF">2019-09-29T08:05:00Z</dcterms:modified>
</cp:coreProperties>
</file>