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044" w:rsidRPr="0007063D" w:rsidRDefault="00232044" w:rsidP="00C553DB">
      <w:pPr>
        <w:spacing w:line="360" w:lineRule="exact"/>
        <w:jc w:val="center"/>
        <w:rPr>
          <w:b/>
          <w:sz w:val="28"/>
          <w:szCs w:val="28"/>
        </w:rPr>
      </w:pPr>
      <w:r w:rsidRPr="0007063D">
        <w:rPr>
          <w:b/>
          <w:sz w:val="28"/>
          <w:szCs w:val="28"/>
        </w:rPr>
        <w:t>Пояснительная записка</w:t>
      </w:r>
      <w:r w:rsidR="00C553DB">
        <w:rPr>
          <w:b/>
          <w:sz w:val="28"/>
          <w:szCs w:val="28"/>
        </w:rPr>
        <w:br/>
      </w:r>
      <w:r w:rsidRPr="0007063D">
        <w:rPr>
          <w:b/>
          <w:sz w:val="28"/>
          <w:szCs w:val="28"/>
        </w:rPr>
        <w:t>к проекту закона Пермского края «</w:t>
      </w:r>
      <w:r w:rsidRPr="0007063D">
        <w:rPr>
          <w:b/>
          <w:sz w:val="28"/>
        </w:rPr>
        <w:t xml:space="preserve">О бюджете Пермского края </w:t>
      </w:r>
      <w:r w:rsidR="008068A5" w:rsidRPr="0007063D">
        <w:rPr>
          <w:b/>
          <w:sz w:val="28"/>
        </w:rPr>
        <w:br/>
      </w:r>
      <w:r w:rsidRPr="0007063D">
        <w:rPr>
          <w:b/>
          <w:sz w:val="28"/>
        </w:rPr>
        <w:t>на 20</w:t>
      </w:r>
      <w:r w:rsidR="00617603">
        <w:rPr>
          <w:b/>
          <w:sz w:val="28"/>
        </w:rPr>
        <w:t>20</w:t>
      </w:r>
      <w:r w:rsidRPr="0007063D">
        <w:rPr>
          <w:b/>
          <w:sz w:val="28"/>
        </w:rPr>
        <w:t xml:space="preserve"> год и на плановый период 20</w:t>
      </w:r>
      <w:r w:rsidR="008A785A">
        <w:rPr>
          <w:b/>
          <w:sz w:val="28"/>
        </w:rPr>
        <w:t>2</w:t>
      </w:r>
      <w:r w:rsidR="00617603">
        <w:rPr>
          <w:b/>
          <w:sz w:val="28"/>
        </w:rPr>
        <w:t>1</w:t>
      </w:r>
      <w:r w:rsidR="007E38C6">
        <w:rPr>
          <w:b/>
          <w:sz w:val="28"/>
        </w:rPr>
        <w:t xml:space="preserve"> и 202</w:t>
      </w:r>
      <w:r w:rsidR="00617603">
        <w:rPr>
          <w:b/>
          <w:sz w:val="28"/>
        </w:rPr>
        <w:t>2</w:t>
      </w:r>
      <w:r w:rsidRPr="0007063D">
        <w:rPr>
          <w:b/>
          <w:sz w:val="28"/>
        </w:rPr>
        <w:t xml:space="preserve"> годов</w:t>
      </w:r>
      <w:r w:rsidRPr="0007063D">
        <w:rPr>
          <w:b/>
          <w:sz w:val="28"/>
          <w:szCs w:val="28"/>
        </w:rPr>
        <w:t>»</w:t>
      </w:r>
    </w:p>
    <w:p w:rsidR="00CC7202" w:rsidRPr="0007063D" w:rsidRDefault="00CC7202" w:rsidP="007E5DB4">
      <w:pPr>
        <w:spacing w:line="360" w:lineRule="exact"/>
        <w:ind w:firstLine="709"/>
        <w:rPr>
          <w:sz w:val="28"/>
          <w:szCs w:val="28"/>
        </w:rPr>
      </w:pPr>
    </w:p>
    <w:p w:rsidR="00720A13" w:rsidRPr="008A785A" w:rsidRDefault="00720A13" w:rsidP="007E4DEF">
      <w:pPr>
        <w:widowControl w:val="0"/>
        <w:suppressAutoHyphens/>
        <w:autoSpaceDE w:val="0"/>
        <w:autoSpaceDN w:val="0"/>
        <w:adjustRightInd w:val="0"/>
        <w:spacing w:line="360" w:lineRule="exact"/>
        <w:ind w:firstLine="709"/>
        <w:jc w:val="both"/>
        <w:rPr>
          <w:sz w:val="28"/>
          <w:szCs w:val="28"/>
        </w:rPr>
      </w:pPr>
      <w:r w:rsidRPr="008A785A">
        <w:rPr>
          <w:sz w:val="28"/>
          <w:szCs w:val="28"/>
        </w:rPr>
        <w:t>Проект бюджета Пермского края на 20</w:t>
      </w:r>
      <w:r w:rsidR="00617603">
        <w:rPr>
          <w:sz w:val="28"/>
          <w:szCs w:val="28"/>
        </w:rPr>
        <w:t>20</w:t>
      </w:r>
      <w:r w:rsidRPr="008A785A">
        <w:rPr>
          <w:sz w:val="28"/>
          <w:szCs w:val="28"/>
        </w:rPr>
        <w:t>-202</w:t>
      </w:r>
      <w:r w:rsidR="00617603">
        <w:rPr>
          <w:sz w:val="28"/>
          <w:szCs w:val="28"/>
        </w:rPr>
        <w:t>2</w:t>
      </w:r>
      <w:r w:rsidRPr="008A785A">
        <w:rPr>
          <w:sz w:val="28"/>
          <w:szCs w:val="28"/>
        </w:rPr>
        <w:t xml:space="preserve"> годы сформирован </w:t>
      </w:r>
      <w:r w:rsidRPr="008A785A">
        <w:rPr>
          <w:sz w:val="28"/>
          <w:szCs w:val="28"/>
        </w:rPr>
        <w:br/>
        <w:t>в соответствии с федеральным и региональным налоговым и бюджетным законодательством, действу</w:t>
      </w:r>
      <w:r w:rsidR="00FA1C11" w:rsidRPr="008A785A">
        <w:rPr>
          <w:sz w:val="28"/>
          <w:szCs w:val="28"/>
        </w:rPr>
        <w:t xml:space="preserve">ющем в текущем году, с учетом изменений, вступающих в силу </w:t>
      </w:r>
      <w:r w:rsidRPr="008A785A">
        <w:rPr>
          <w:sz w:val="28"/>
          <w:szCs w:val="28"/>
        </w:rPr>
        <w:t>с 1 января 20</w:t>
      </w:r>
      <w:r w:rsidR="00617603">
        <w:rPr>
          <w:sz w:val="28"/>
          <w:szCs w:val="28"/>
        </w:rPr>
        <w:t>20</w:t>
      </w:r>
      <w:r w:rsidRPr="008A785A">
        <w:rPr>
          <w:sz w:val="28"/>
          <w:szCs w:val="28"/>
        </w:rPr>
        <w:t xml:space="preserve"> года.</w:t>
      </w:r>
    </w:p>
    <w:p w:rsidR="00720A13" w:rsidRPr="008A785A" w:rsidRDefault="00E662D3" w:rsidP="007E4DEF">
      <w:pPr>
        <w:widowControl w:val="0"/>
        <w:suppressAutoHyphens/>
        <w:autoSpaceDE w:val="0"/>
        <w:autoSpaceDN w:val="0"/>
        <w:adjustRightInd w:val="0"/>
        <w:spacing w:line="360" w:lineRule="exact"/>
        <w:ind w:firstLine="709"/>
        <w:jc w:val="both"/>
        <w:rPr>
          <w:sz w:val="28"/>
          <w:szCs w:val="28"/>
        </w:rPr>
      </w:pPr>
      <w:proofErr w:type="gramStart"/>
      <w:r w:rsidRPr="008A785A">
        <w:rPr>
          <w:sz w:val="28"/>
          <w:szCs w:val="28"/>
        </w:rPr>
        <w:t>Проект б</w:t>
      </w:r>
      <w:r w:rsidR="00720A13" w:rsidRPr="008A785A">
        <w:rPr>
          <w:sz w:val="28"/>
          <w:szCs w:val="28"/>
        </w:rPr>
        <w:t>юджет</w:t>
      </w:r>
      <w:r w:rsidRPr="008A785A">
        <w:rPr>
          <w:sz w:val="28"/>
          <w:szCs w:val="28"/>
        </w:rPr>
        <w:t>а</w:t>
      </w:r>
      <w:r w:rsidR="00720A13" w:rsidRPr="008A785A">
        <w:rPr>
          <w:sz w:val="28"/>
          <w:szCs w:val="28"/>
        </w:rPr>
        <w:t xml:space="preserve"> Пермского края на 20</w:t>
      </w:r>
      <w:r w:rsidR="00617603">
        <w:rPr>
          <w:sz w:val="28"/>
          <w:szCs w:val="28"/>
        </w:rPr>
        <w:t>20</w:t>
      </w:r>
      <w:r w:rsidR="00720A13" w:rsidRPr="008A785A">
        <w:rPr>
          <w:sz w:val="28"/>
          <w:szCs w:val="28"/>
        </w:rPr>
        <w:t xml:space="preserve"> год и на плановый период 20</w:t>
      </w:r>
      <w:r w:rsidR="008A785A" w:rsidRPr="008A785A">
        <w:rPr>
          <w:sz w:val="28"/>
          <w:szCs w:val="28"/>
        </w:rPr>
        <w:t>2</w:t>
      </w:r>
      <w:r w:rsidR="00617603">
        <w:rPr>
          <w:sz w:val="28"/>
          <w:szCs w:val="28"/>
        </w:rPr>
        <w:t>1</w:t>
      </w:r>
      <w:r w:rsidR="00720A13" w:rsidRPr="008A785A">
        <w:rPr>
          <w:sz w:val="28"/>
          <w:szCs w:val="28"/>
        </w:rPr>
        <w:t xml:space="preserve"> и 202</w:t>
      </w:r>
      <w:r w:rsidR="00617603">
        <w:rPr>
          <w:sz w:val="28"/>
          <w:szCs w:val="28"/>
        </w:rPr>
        <w:t>2</w:t>
      </w:r>
      <w:r w:rsidR="00720A13" w:rsidRPr="008A785A">
        <w:rPr>
          <w:sz w:val="28"/>
          <w:szCs w:val="28"/>
        </w:rPr>
        <w:t xml:space="preserve"> годов сформирован на основе прогноза социально-экономического развития Пермского края на 20</w:t>
      </w:r>
      <w:r w:rsidR="00617603">
        <w:rPr>
          <w:sz w:val="28"/>
          <w:szCs w:val="28"/>
        </w:rPr>
        <w:t>20</w:t>
      </w:r>
      <w:r w:rsidR="00720A13" w:rsidRPr="008A785A">
        <w:rPr>
          <w:sz w:val="28"/>
          <w:szCs w:val="28"/>
        </w:rPr>
        <w:t>-202</w:t>
      </w:r>
      <w:r w:rsidR="00617603">
        <w:rPr>
          <w:sz w:val="28"/>
          <w:szCs w:val="28"/>
        </w:rPr>
        <w:t>2</w:t>
      </w:r>
      <w:r w:rsidR="00720A13" w:rsidRPr="008A785A">
        <w:rPr>
          <w:sz w:val="28"/>
          <w:szCs w:val="28"/>
        </w:rPr>
        <w:t xml:space="preserve"> годы с учетом предварительных итогов социально-экономического развития края на 201</w:t>
      </w:r>
      <w:r w:rsidR="00617603">
        <w:rPr>
          <w:sz w:val="28"/>
          <w:szCs w:val="28"/>
        </w:rPr>
        <w:t>9</w:t>
      </w:r>
      <w:r w:rsidR="00720A13" w:rsidRPr="008A785A">
        <w:rPr>
          <w:sz w:val="28"/>
          <w:szCs w:val="28"/>
        </w:rPr>
        <w:t xml:space="preserve"> год, Основных направлений налоговой </w:t>
      </w:r>
      <w:r w:rsidR="001518B3" w:rsidRPr="008A785A">
        <w:rPr>
          <w:sz w:val="28"/>
          <w:szCs w:val="28"/>
        </w:rPr>
        <w:t xml:space="preserve">политики Пермского края </w:t>
      </w:r>
      <w:r w:rsidR="00AF4B86" w:rsidRPr="008A785A">
        <w:rPr>
          <w:sz w:val="28"/>
          <w:szCs w:val="28"/>
        </w:rPr>
        <w:br/>
      </w:r>
      <w:r w:rsidR="001518B3" w:rsidRPr="008A785A">
        <w:rPr>
          <w:sz w:val="28"/>
          <w:szCs w:val="28"/>
        </w:rPr>
        <w:t>на 20</w:t>
      </w:r>
      <w:r w:rsidR="00617603">
        <w:rPr>
          <w:sz w:val="28"/>
          <w:szCs w:val="28"/>
        </w:rPr>
        <w:t>20</w:t>
      </w:r>
      <w:r w:rsidR="001518B3" w:rsidRPr="008A785A">
        <w:rPr>
          <w:sz w:val="28"/>
          <w:szCs w:val="28"/>
        </w:rPr>
        <w:t>-202</w:t>
      </w:r>
      <w:r w:rsidR="00617603">
        <w:rPr>
          <w:sz w:val="28"/>
          <w:szCs w:val="28"/>
        </w:rPr>
        <w:t>2</w:t>
      </w:r>
      <w:r w:rsidR="001518B3" w:rsidRPr="008A785A">
        <w:rPr>
          <w:sz w:val="28"/>
          <w:szCs w:val="28"/>
        </w:rPr>
        <w:t xml:space="preserve"> годы и Основных направлений </w:t>
      </w:r>
      <w:r w:rsidR="00720A13" w:rsidRPr="008A785A">
        <w:rPr>
          <w:sz w:val="28"/>
          <w:szCs w:val="28"/>
        </w:rPr>
        <w:t>бюджетной политики Пермского края на 20</w:t>
      </w:r>
      <w:r w:rsidR="00617603">
        <w:rPr>
          <w:sz w:val="28"/>
          <w:szCs w:val="28"/>
        </w:rPr>
        <w:t>20</w:t>
      </w:r>
      <w:r w:rsidR="00720A13" w:rsidRPr="008A785A">
        <w:rPr>
          <w:sz w:val="28"/>
          <w:szCs w:val="28"/>
        </w:rPr>
        <w:t>-202</w:t>
      </w:r>
      <w:r w:rsidR="00617603">
        <w:rPr>
          <w:sz w:val="28"/>
          <w:szCs w:val="28"/>
        </w:rPr>
        <w:t>2</w:t>
      </w:r>
      <w:r w:rsidR="00720A13" w:rsidRPr="008A785A">
        <w:rPr>
          <w:sz w:val="28"/>
          <w:szCs w:val="28"/>
        </w:rPr>
        <w:t xml:space="preserve"> годы, предложений администраторов доходов бюджета </w:t>
      </w:r>
      <w:r w:rsidR="00AF4B86" w:rsidRPr="008A785A">
        <w:rPr>
          <w:sz w:val="28"/>
          <w:szCs w:val="28"/>
        </w:rPr>
        <w:br/>
      </w:r>
      <w:r w:rsidR="00720A13" w:rsidRPr="008A785A">
        <w:rPr>
          <w:sz w:val="28"/>
          <w:szCs w:val="28"/>
        </w:rPr>
        <w:t>и</w:t>
      </w:r>
      <w:proofErr w:type="gramEnd"/>
      <w:r w:rsidR="00720A13" w:rsidRPr="008A785A">
        <w:rPr>
          <w:sz w:val="28"/>
          <w:szCs w:val="28"/>
        </w:rPr>
        <w:t xml:space="preserve"> оценки поступления доходов в бюджет Пермского края в 201</w:t>
      </w:r>
      <w:r w:rsidR="00617603">
        <w:rPr>
          <w:sz w:val="28"/>
          <w:szCs w:val="28"/>
        </w:rPr>
        <w:t>9</w:t>
      </w:r>
      <w:r w:rsidR="00720A13" w:rsidRPr="008A785A">
        <w:rPr>
          <w:sz w:val="28"/>
          <w:szCs w:val="28"/>
        </w:rPr>
        <w:t xml:space="preserve"> году.</w:t>
      </w:r>
    </w:p>
    <w:p w:rsidR="001F2752" w:rsidRPr="001F2752" w:rsidRDefault="00E662D3" w:rsidP="006D6347">
      <w:pPr>
        <w:pStyle w:val="ab"/>
        <w:spacing w:after="0" w:line="360" w:lineRule="atLeast"/>
        <w:ind w:firstLine="708"/>
        <w:jc w:val="both"/>
        <w:rPr>
          <w:sz w:val="28"/>
          <w:szCs w:val="28"/>
        </w:rPr>
      </w:pPr>
      <w:r w:rsidRPr="00C81089">
        <w:rPr>
          <w:sz w:val="28"/>
          <w:szCs w:val="28"/>
        </w:rPr>
        <w:t>Проект б</w:t>
      </w:r>
      <w:r w:rsidR="00720A13" w:rsidRPr="00C81089">
        <w:rPr>
          <w:sz w:val="28"/>
          <w:szCs w:val="28"/>
        </w:rPr>
        <w:t>юджет</w:t>
      </w:r>
      <w:r w:rsidRPr="00C81089">
        <w:rPr>
          <w:sz w:val="28"/>
          <w:szCs w:val="28"/>
        </w:rPr>
        <w:t>а</w:t>
      </w:r>
      <w:r w:rsidR="00C81089" w:rsidRPr="00C81089">
        <w:rPr>
          <w:sz w:val="28"/>
          <w:szCs w:val="28"/>
        </w:rPr>
        <w:t xml:space="preserve"> Пермского края на 20</w:t>
      </w:r>
      <w:r w:rsidR="001A32B3">
        <w:rPr>
          <w:sz w:val="28"/>
          <w:szCs w:val="28"/>
        </w:rPr>
        <w:t>20</w:t>
      </w:r>
      <w:r w:rsidR="00720A13" w:rsidRPr="00C81089">
        <w:rPr>
          <w:sz w:val="28"/>
          <w:szCs w:val="28"/>
        </w:rPr>
        <w:t>-202</w:t>
      </w:r>
      <w:r w:rsidR="001A32B3">
        <w:rPr>
          <w:sz w:val="28"/>
          <w:szCs w:val="28"/>
        </w:rPr>
        <w:t>2</w:t>
      </w:r>
      <w:r w:rsidR="00720A13" w:rsidRPr="00C81089">
        <w:rPr>
          <w:sz w:val="28"/>
          <w:szCs w:val="28"/>
        </w:rPr>
        <w:t xml:space="preserve"> годы рассчитан </w:t>
      </w:r>
      <w:r w:rsidRPr="00C81089">
        <w:rPr>
          <w:sz w:val="28"/>
          <w:szCs w:val="28"/>
        </w:rPr>
        <w:br/>
      </w:r>
      <w:r w:rsidR="00720A13" w:rsidRPr="00C81089">
        <w:rPr>
          <w:sz w:val="28"/>
          <w:szCs w:val="28"/>
        </w:rPr>
        <w:t xml:space="preserve">на </w:t>
      </w:r>
      <w:r w:rsidR="00720A13" w:rsidRPr="001F2752">
        <w:rPr>
          <w:sz w:val="28"/>
          <w:szCs w:val="28"/>
        </w:rPr>
        <w:t xml:space="preserve">основе </w:t>
      </w:r>
      <w:r w:rsidR="001F2752" w:rsidRPr="001F2752">
        <w:rPr>
          <w:sz w:val="28"/>
          <w:szCs w:val="28"/>
        </w:rPr>
        <w:t>инерционного</w:t>
      </w:r>
      <w:r w:rsidR="00720A13" w:rsidRPr="001F2752">
        <w:rPr>
          <w:sz w:val="28"/>
          <w:szCs w:val="28"/>
        </w:rPr>
        <w:t xml:space="preserve"> варианта прогноза социально-экономического развития Пермского края, который предполагает </w:t>
      </w:r>
      <w:r w:rsidR="001F2752" w:rsidRPr="001F2752">
        <w:rPr>
          <w:sz w:val="28"/>
          <w:szCs w:val="28"/>
        </w:rPr>
        <w:t xml:space="preserve">развитие экономики </w:t>
      </w:r>
      <w:r w:rsidR="001F2752">
        <w:rPr>
          <w:sz w:val="28"/>
          <w:szCs w:val="28"/>
        </w:rPr>
        <w:br/>
      </w:r>
      <w:r w:rsidR="001F2752" w:rsidRPr="001F2752">
        <w:rPr>
          <w:sz w:val="28"/>
          <w:szCs w:val="28"/>
        </w:rPr>
        <w:t>в условиях низкой динамики цен на нефть и природный газ</w:t>
      </w:r>
      <w:r w:rsidR="001F2752">
        <w:rPr>
          <w:sz w:val="28"/>
          <w:szCs w:val="28"/>
        </w:rPr>
        <w:t xml:space="preserve"> и</w:t>
      </w:r>
      <w:r w:rsidR="001F2752" w:rsidRPr="001F2752">
        <w:rPr>
          <w:sz w:val="28"/>
          <w:szCs w:val="28"/>
        </w:rPr>
        <w:t xml:space="preserve"> умеренной динамики потребительского спроса, при сохранении намеченных инвестиционных проектов.</w:t>
      </w:r>
    </w:p>
    <w:p w:rsidR="00720A13" w:rsidRPr="003E74DA" w:rsidRDefault="00720A13" w:rsidP="007E4DEF">
      <w:pPr>
        <w:widowControl w:val="0"/>
        <w:suppressAutoHyphens/>
        <w:autoSpaceDE w:val="0"/>
        <w:autoSpaceDN w:val="0"/>
        <w:adjustRightInd w:val="0"/>
        <w:spacing w:line="360" w:lineRule="exact"/>
        <w:ind w:firstLine="709"/>
        <w:jc w:val="both"/>
        <w:rPr>
          <w:sz w:val="28"/>
          <w:szCs w:val="28"/>
        </w:rPr>
      </w:pPr>
      <w:r w:rsidRPr="003E74DA">
        <w:rPr>
          <w:sz w:val="28"/>
          <w:szCs w:val="28"/>
        </w:rPr>
        <w:t>Прогнозные показатели на протяжении 20</w:t>
      </w:r>
      <w:r w:rsidR="006D6347" w:rsidRPr="003E74DA">
        <w:rPr>
          <w:sz w:val="28"/>
          <w:szCs w:val="28"/>
        </w:rPr>
        <w:t>20</w:t>
      </w:r>
      <w:r w:rsidRPr="003E74DA">
        <w:rPr>
          <w:sz w:val="28"/>
          <w:szCs w:val="28"/>
        </w:rPr>
        <w:t>-202</w:t>
      </w:r>
      <w:r w:rsidR="006D6347" w:rsidRPr="003E74DA">
        <w:rPr>
          <w:sz w:val="28"/>
          <w:szCs w:val="28"/>
        </w:rPr>
        <w:t>2</w:t>
      </w:r>
      <w:r w:rsidRPr="003E74DA">
        <w:rPr>
          <w:sz w:val="28"/>
          <w:szCs w:val="28"/>
        </w:rPr>
        <w:t xml:space="preserve"> годов характеризуются положительной динамикой налогооблагаемой прибыли, положительной динамикой фонда заработной платы. Инфляция в регионе </w:t>
      </w:r>
      <w:r w:rsidR="00E662D3" w:rsidRPr="003E74DA">
        <w:rPr>
          <w:sz w:val="28"/>
          <w:szCs w:val="28"/>
        </w:rPr>
        <w:br/>
      </w:r>
      <w:r w:rsidRPr="003E74DA">
        <w:rPr>
          <w:sz w:val="28"/>
          <w:szCs w:val="28"/>
        </w:rPr>
        <w:t>в среднегодовом исчислении в течение трех</w:t>
      </w:r>
      <w:r w:rsidR="00E662D3" w:rsidRPr="003E74DA">
        <w:rPr>
          <w:sz w:val="28"/>
          <w:szCs w:val="28"/>
        </w:rPr>
        <w:t xml:space="preserve"> лет прогнозируется на уровне 4</w:t>
      </w:r>
      <w:r w:rsidRPr="003E74DA">
        <w:rPr>
          <w:sz w:val="28"/>
          <w:szCs w:val="28"/>
        </w:rPr>
        <w:t>%.</w:t>
      </w:r>
    </w:p>
    <w:p w:rsidR="00352217" w:rsidRPr="003E74DA" w:rsidRDefault="00720A13" w:rsidP="007E4DEF">
      <w:pPr>
        <w:widowControl w:val="0"/>
        <w:suppressAutoHyphens/>
        <w:autoSpaceDE w:val="0"/>
        <w:autoSpaceDN w:val="0"/>
        <w:adjustRightInd w:val="0"/>
        <w:spacing w:line="360" w:lineRule="exact"/>
        <w:ind w:firstLine="709"/>
        <w:jc w:val="both"/>
        <w:rPr>
          <w:sz w:val="28"/>
          <w:szCs w:val="28"/>
        </w:rPr>
      </w:pPr>
      <w:r w:rsidRPr="003E74DA">
        <w:rPr>
          <w:sz w:val="28"/>
          <w:szCs w:val="28"/>
        </w:rPr>
        <w:t xml:space="preserve">Основные макроэкономические показатели, принятые за основу </w:t>
      </w:r>
      <w:r w:rsidR="00E662D3" w:rsidRPr="003E74DA">
        <w:rPr>
          <w:sz w:val="28"/>
          <w:szCs w:val="28"/>
        </w:rPr>
        <w:br/>
      </w:r>
      <w:r w:rsidRPr="003E74DA">
        <w:rPr>
          <w:sz w:val="28"/>
          <w:szCs w:val="28"/>
        </w:rPr>
        <w:t>при расчете доходов краевого бюджета на 20</w:t>
      </w:r>
      <w:r w:rsidR="003E74DA" w:rsidRPr="003E74DA">
        <w:rPr>
          <w:sz w:val="28"/>
          <w:szCs w:val="28"/>
        </w:rPr>
        <w:t>20</w:t>
      </w:r>
      <w:r w:rsidRPr="003E74DA">
        <w:rPr>
          <w:sz w:val="28"/>
          <w:szCs w:val="28"/>
        </w:rPr>
        <w:t xml:space="preserve"> год и на период до 202</w:t>
      </w:r>
      <w:r w:rsidR="003E74DA" w:rsidRPr="003E74DA">
        <w:rPr>
          <w:sz w:val="28"/>
          <w:szCs w:val="28"/>
        </w:rPr>
        <w:t>2</w:t>
      </w:r>
      <w:r w:rsidRPr="003E74DA">
        <w:rPr>
          <w:sz w:val="28"/>
          <w:szCs w:val="28"/>
        </w:rPr>
        <w:t xml:space="preserve"> года, приведены в таблице 1.</w:t>
      </w:r>
    </w:p>
    <w:p w:rsidR="00352217" w:rsidRPr="003E74DA" w:rsidRDefault="00FD6A4A" w:rsidP="00352217">
      <w:pPr>
        <w:widowControl w:val="0"/>
        <w:suppressAutoHyphens/>
        <w:autoSpaceDE w:val="0"/>
        <w:autoSpaceDN w:val="0"/>
        <w:adjustRightInd w:val="0"/>
        <w:ind w:right="-5" w:firstLine="529"/>
        <w:jc w:val="right"/>
        <w:rPr>
          <w:rFonts w:ascii="Arial" w:hAnsi="Arial" w:cs="Arial"/>
          <w:sz w:val="22"/>
          <w:szCs w:val="22"/>
        </w:rPr>
      </w:pPr>
      <w:r w:rsidRPr="003E74DA">
        <w:rPr>
          <w:rFonts w:cs="Arial"/>
          <w:sz w:val="22"/>
          <w:szCs w:val="22"/>
        </w:rPr>
        <w:t>Таблица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276"/>
        <w:gridCol w:w="1134"/>
        <w:gridCol w:w="1276"/>
        <w:gridCol w:w="1275"/>
        <w:gridCol w:w="1276"/>
      </w:tblGrid>
      <w:tr w:rsidR="00E662D3" w:rsidRPr="001A32B3" w:rsidTr="004D65ED">
        <w:trPr>
          <w:trHeight w:val="658"/>
        </w:trPr>
        <w:tc>
          <w:tcPr>
            <w:tcW w:w="3085" w:type="dxa"/>
            <w:tcBorders>
              <w:top w:val="single" w:sz="4" w:space="0" w:color="auto"/>
              <w:left w:val="single" w:sz="4" w:space="0" w:color="auto"/>
              <w:bottom w:val="single" w:sz="4" w:space="0" w:color="auto"/>
              <w:right w:val="single" w:sz="4" w:space="0" w:color="auto"/>
            </w:tcBorders>
            <w:vAlign w:val="center"/>
            <w:hideMark/>
          </w:tcPr>
          <w:p w:rsidR="00E662D3" w:rsidRPr="003E74DA" w:rsidRDefault="00E662D3" w:rsidP="00E662D3">
            <w:pPr>
              <w:suppressAutoHyphens/>
              <w:ind w:right="-108"/>
              <w:jc w:val="center"/>
              <w:rPr>
                <w:b/>
                <w:lang w:val="en-US"/>
              </w:rPr>
            </w:pPr>
            <w:r w:rsidRPr="003E74DA">
              <w:rPr>
                <w:b/>
              </w:rPr>
              <w:t>Основные  сценарные условия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62D3" w:rsidRPr="003E74DA" w:rsidRDefault="00E662D3" w:rsidP="00471EB8">
            <w:pPr>
              <w:suppressAutoHyphens/>
              <w:jc w:val="center"/>
              <w:rPr>
                <w:b/>
              </w:rPr>
            </w:pPr>
            <w:r w:rsidRPr="003E74DA">
              <w:rPr>
                <w:b/>
              </w:rPr>
              <w:t>201</w:t>
            </w:r>
            <w:r w:rsidR="003E74DA" w:rsidRPr="003E74DA">
              <w:rPr>
                <w:b/>
              </w:rPr>
              <w:t>8</w:t>
            </w:r>
            <w:r w:rsidR="00471EB8" w:rsidRPr="003E74DA">
              <w:rPr>
                <w:b/>
              </w:rPr>
              <w:t xml:space="preserve"> год</w:t>
            </w:r>
          </w:p>
          <w:p w:rsidR="00E662D3" w:rsidRPr="003E74DA" w:rsidRDefault="00E662D3" w:rsidP="00471EB8">
            <w:pPr>
              <w:suppressAutoHyphens/>
              <w:jc w:val="center"/>
              <w:rPr>
                <w:b/>
              </w:rPr>
            </w:pPr>
            <w:r w:rsidRPr="003E74DA">
              <w:rPr>
                <w:b/>
              </w:rPr>
              <w:t>отчет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62D3" w:rsidRPr="003E74DA" w:rsidRDefault="00E662D3" w:rsidP="00471EB8">
            <w:pPr>
              <w:suppressAutoHyphens/>
              <w:jc w:val="center"/>
              <w:rPr>
                <w:b/>
              </w:rPr>
            </w:pPr>
            <w:r w:rsidRPr="003E74DA">
              <w:rPr>
                <w:b/>
              </w:rPr>
              <w:t>201</w:t>
            </w:r>
            <w:r w:rsidR="003E74DA" w:rsidRPr="003E74DA">
              <w:rPr>
                <w:b/>
              </w:rPr>
              <w:t>9</w:t>
            </w:r>
            <w:r w:rsidR="00471EB8" w:rsidRPr="003E74DA">
              <w:rPr>
                <w:b/>
              </w:rPr>
              <w:t xml:space="preserve"> год</w:t>
            </w:r>
          </w:p>
          <w:p w:rsidR="00E662D3" w:rsidRPr="003E74DA" w:rsidRDefault="00E662D3" w:rsidP="00471EB8">
            <w:pPr>
              <w:suppressAutoHyphens/>
              <w:jc w:val="center"/>
              <w:rPr>
                <w:b/>
              </w:rPr>
            </w:pPr>
            <w:r w:rsidRPr="003E74DA">
              <w:rPr>
                <w:b/>
              </w:rPr>
              <w:t>оценка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62D3" w:rsidRPr="003E74DA" w:rsidRDefault="00E662D3" w:rsidP="003E74DA">
            <w:pPr>
              <w:suppressAutoHyphens/>
              <w:ind w:hanging="25"/>
              <w:jc w:val="center"/>
              <w:rPr>
                <w:b/>
              </w:rPr>
            </w:pPr>
            <w:r w:rsidRPr="003E74DA">
              <w:rPr>
                <w:b/>
              </w:rPr>
              <w:t>20</w:t>
            </w:r>
            <w:r w:rsidR="003E74DA" w:rsidRPr="003E74DA">
              <w:rPr>
                <w:b/>
              </w:rPr>
              <w:t>20</w:t>
            </w:r>
            <w:r w:rsidR="00471EB8" w:rsidRPr="003E74DA">
              <w:rPr>
                <w:b/>
              </w:rPr>
              <w:t xml:space="preserve"> год </w:t>
            </w:r>
            <w:r w:rsidRPr="003E74DA">
              <w:rPr>
                <w:b/>
              </w:rPr>
              <w:t>прогноз</w:t>
            </w:r>
          </w:p>
        </w:tc>
        <w:tc>
          <w:tcPr>
            <w:tcW w:w="1275" w:type="dxa"/>
            <w:tcBorders>
              <w:top w:val="single" w:sz="4" w:space="0" w:color="auto"/>
              <w:left w:val="single" w:sz="4" w:space="0" w:color="auto"/>
              <w:bottom w:val="single" w:sz="4" w:space="0" w:color="auto"/>
              <w:right w:val="single" w:sz="4" w:space="0" w:color="auto"/>
            </w:tcBorders>
            <w:vAlign w:val="center"/>
            <w:hideMark/>
          </w:tcPr>
          <w:p w:rsidR="00E662D3" w:rsidRPr="003E74DA" w:rsidRDefault="00E662D3" w:rsidP="00471EB8">
            <w:pPr>
              <w:tabs>
                <w:tab w:val="left" w:pos="1224"/>
              </w:tabs>
              <w:suppressAutoHyphens/>
              <w:jc w:val="center"/>
              <w:rPr>
                <w:b/>
              </w:rPr>
            </w:pPr>
            <w:r w:rsidRPr="003E74DA">
              <w:rPr>
                <w:b/>
              </w:rPr>
              <w:t>20</w:t>
            </w:r>
            <w:r w:rsidR="00C81089" w:rsidRPr="003E74DA">
              <w:rPr>
                <w:b/>
              </w:rPr>
              <w:t>2</w:t>
            </w:r>
            <w:r w:rsidR="003E74DA" w:rsidRPr="003E74DA">
              <w:rPr>
                <w:b/>
              </w:rPr>
              <w:t>1</w:t>
            </w:r>
            <w:r w:rsidR="00471EB8" w:rsidRPr="003E74DA">
              <w:rPr>
                <w:b/>
              </w:rPr>
              <w:t xml:space="preserve"> год</w:t>
            </w:r>
          </w:p>
          <w:p w:rsidR="00E662D3" w:rsidRPr="003E74DA" w:rsidRDefault="00E662D3" w:rsidP="00471EB8">
            <w:pPr>
              <w:tabs>
                <w:tab w:val="left" w:pos="1224"/>
              </w:tabs>
              <w:suppressAutoHyphens/>
              <w:jc w:val="center"/>
              <w:rPr>
                <w:b/>
              </w:rPr>
            </w:pPr>
            <w:r w:rsidRPr="003E74DA">
              <w:rPr>
                <w:b/>
              </w:rPr>
              <w:t>прогноз</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62D3" w:rsidRPr="003E74DA" w:rsidRDefault="00C81089" w:rsidP="00471EB8">
            <w:pPr>
              <w:suppressAutoHyphens/>
              <w:jc w:val="center"/>
              <w:rPr>
                <w:b/>
              </w:rPr>
            </w:pPr>
            <w:r w:rsidRPr="003E74DA">
              <w:rPr>
                <w:b/>
              </w:rPr>
              <w:t>202</w:t>
            </w:r>
            <w:r w:rsidR="003E74DA" w:rsidRPr="003E74DA">
              <w:rPr>
                <w:b/>
              </w:rPr>
              <w:t>2</w:t>
            </w:r>
            <w:r w:rsidR="00471EB8" w:rsidRPr="003E74DA">
              <w:rPr>
                <w:b/>
              </w:rPr>
              <w:t xml:space="preserve"> год</w:t>
            </w:r>
          </w:p>
          <w:p w:rsidR="00E662D3" w:rsidRPr="003E74DA" w:rsidRDefault="00E662D3" w:rsidP="00471EB8">
            <w:pPr>
              <w:suppressAutoHyphens/>
              <w:jc w:val="center"/>
              <w:rPr>
                <w:b/>
              </w:rPr>
            </w:pPr>
            <w:r w:rsidRPr="003E74DA">
              <w:rPr>
                <w:b/>
              </w:rPr>
              <w:t>прогноз</w:t>
            </w:r>
          </w:p>
        </w:tc>
      </w:tr>
      <w:tr w:rsidR="00E662D3" w:rsidRPr="001A32B3" w:rsidTr="004D65ED">
        <w:trPr>
          <w:trHeight w:val="412"/>
        </w:trPr>
        <w:tc>
          <w:tcPr>
            <w:tcW w:w="3085" w:type="dxa"/>
            <w:tcBorders>
              <w:top w:val="single" w:sz="4" w:space="0" w:color="auto"/>
              <w:left w:val="single" w:sz="4" w:space="0" w:color="auto"/>
              <w:bottom w:val="single" w:sz="4" w:space="0" w:color="auto"/>
              <w:right w:val="single" w:sz="4" w:space="0" w:color="auto"/>
            </w:tcBorders>
            <w:hideMark/>
          </w:tcPr>
          <w:p w:rsidR="00E662D3" w:rsidRPr="003E74DA" w:rsidRDefault="00E662D3" w:rsidP="00E662D3">
            <w:pPr>
              <w:suppressAutoHyphens/>
            </w:pPr>
            <w:r w:rsidRPr="003E74DA">
              <w:t>Инфляция в регионе (</w:t>
            </w:r>
            <w:proofErr w:type="gramStart"/>
            <w:r w:rsidRPr="003E74DA">
              <w:t>среднегодовой</w:t>
            </w:r>
            <w:proofErr w:type="gramEnd"/>
            <w:r w:rsidRPr="003E74DA">
              <w:t xml:space="preserve"> ИПЦ),</w:t>
            </w:r>
            <w:r w:rsidRPr="003E74DA">
              <w:br/>
              <w:t>% к предыдущему году</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suppressAutoHyphens/>
              <w:jc w:val="center"/>
            </w:pPr>
            <w:r w:rsidRPr="003E74DA">
              <w:t>10</w:t>
            </w:r>
            <w:r w:rsidR="00B83282" w:rsidRPr="003E74DA">
              <w:t>2</w:t>
            </w:r>
            <w:r w:rsidRPr="003E74DA">
              <w:t>,</w:t>
            </w:r>
            <w:r w:rsidR="003E74DA" w:rsidRPr="003E74DA">
              <w:t>1</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suppressAutoHyphens/>
              <w:jc w:val="center"/>
            </w:pPr>
            <w:r w:rsidRPr="003E74DA">
              <w:t>10</w:t>
            </w:r>
            <w:r w:rsidR="003E74DA" w:rsidRPr="003E74DA">
              <w:t>4</w:t>
            </w:r>
            <w:r w:rsidRPr="003E74DA">
              <w:t>,</w:t>
            </w:r>
            <w:r w:rsidR="00B83282" w:rsidRPr="003E74DA">
              <w:t>7</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suppressAutoHyphens/>
              <w:ind w:left="252" w:right="72" w:hanging="360"/>
              <w:jc w:val="center"/>
            </w:pPr>
            <w:r w:rsidRPr="003E74DA">
              <w:t>10</w:t>
            </w:r>
            <w:r w:rsidR="003E74DA" w:rsidRPr="003E74DA">
              <w:t>3</w:t>
            </w:r>
            <w:r w:rsidRPr="003E74DA">
              <w:t>,</w:t>
            </w:r>
            <w:r w:rsidR="003E74DA" w:rsidRPr="003E74DA">
              <w:t>9</w:t>
            </w:r>
          </w:p>
        </w:tc>
        <w:tc>
          <w:tcPr>
            <w:tcW w:w="1275"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suppressAutoHyphens/>
              <w:ind w:left="-108" w:right="-288"/>
              <w:jc w:val="center"/>
            </w:pPr>
            <w:r w:rsidRPr="003E74DA">
              <w:t>10</w:t>
            </w:r>
            <w:r w:rsidR="003E74DA" w:rsidRPr="003E74DA">
              <w:t>4</w:t>
            </w:r>
            <w:r w:rsidRPr="003E74DA">
              <w:t>,</w:t>
            </w:r>
            <w:r w:rsidR="003E74DA" w:rsidRPr="003E74DA">
              <w:t>1</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suppressAutoHyphens/>
              <w:ind w:left="-108" w:right="-288"/>
              <w:jc w:val="center"/>
            </w:pPr>
            <w:r w:rsidRPr="003E74DA">
              <w:t>104,</w:t>
            </w:r>
            <w:r w:rsidR="00B83282" w:rsidRPr="003E74DA">
              <w:t>4</w:t>
            </w:r>
          </w:p>
        </w:tc>
      </w:tr>
      <w:tr w:rsidR="00E662D3" w:rsidRPr="001A32B3" w:rsidTr="004D65ED">
        <w:trPr>
          <w:trHeight w:val="235"/>
        </w:trPr>
        <w:tc>
          <w:tcPr>
            <w:tcW w:w="3085" w:type="dxa"/>
            <w:tcBorders>
              <w:top w:val="single" w:sz="4" w:space="0" w:color="auto"/>
              <w:left w:val="single" w:sz="4" w:space="0" w:color="auto"/>
              <w:bottom w:val="single" w:sz="4" w:space="0" w:color="auto"/>
              <w:right w:val="single" w:sz="4" w:space="0" w:color="auto"/>
            </w:tcBorders>
            <w:hideMark/>
          </w:tcPr>
          <w:p w:rsidR="00E662D3" w:rsidRPr="003E74DA" w:rsidRDefault="00E662D3" w:rsidP="00E662D3">
            <w:pPr>
              <w:suppressAutoHyphens/>
            </w:pPr>
            <w:r w:rsidRPr="003E74DA">
              <w:t xml:space="preserve">Налогооблагаемая прибыль, % </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3E74DA" w:rsidRDefault="003E74DA" w:rsidP="003E74DA">
            <w:pPr>
              <w:suppressAutoHyphens/>
              <w:jc w:val="center"/>
            </w:pPr>
            <w:r w:rsidRPr="003E74DA">
              <w:t>95</w:t>
            </w:r>
            <w:r w:rsidR="00E662D3" w:rsidRPr="003E74DA">
              <w:t>,</w:t>
            </w:r>
            <w:r w:rsidRPr="003E74DA">
              <w:t>6</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suppressAutoHyphens/>
              <w:jc w:val="center"/>
            </w:pPr>
            <w:r w:rsidRPr="003E74DA">
              <w:t>10</w:t>
            </w:r>
            <w:r w:rsidR="003E74DA" w:rsidRPr="003E74DA">
              <w:t>4</w:t>
            </w:r>
            <w:r w:rsidRPr="003E74DA">
              <w:t>,</w:t>
            </w:r>
            <w:r w:rsidR="003E74DA" w:rsidRPr="003E74DA">
              <w:t>7</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ind w:left="252" w:right="72" w:hanging="360"/>
              <w:jc w:val="center"/>
            </w:pPr>
            <w:r w:rsidRPr="003E74DA">
              <w:t>10</w:t>
            </w:r>
            <w:r w:rsidR="003E74DA" w:rsidRPr="003E74DA">
              <w:t>5</w:t>
            </w:r>
            <w:r w:rsidRPr="003E74DA">
              <w:t>,</w:t>
            </w:r>
            <w:r w:rsidR="003E74DA" w:rsidRPr="003E74DA">
              <w:t>1</w:t>
            </w:r>
          </w:p>
        </w:tc>
        <w:tc>
          <w:tcPr>
            <w:tcW w:w="1275"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4D65ED">
            <w:pPr>
              <w:suppressAutoHyphens/>
              <w:ind w:left="-108" w:right="-288"/>
              <w:jc w:val="center"/>
            </w:pPr>
            <w:r w:rsidRPr="003E74DA">
              <w:t>104,</w:t>
            </w:r>
            <w:r w:rsidR="00B83282" w:rsidRPr="003E74DA">
              <w:t>2</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3E74DA" w:rsidRDefault="00E662D3" w:rsidP="003E74DA">
            <w:pPr>
              <w:jc w:val="center"/>
            </w:pPr>
            <w:r w:rsidRPr="003E74DA">
              <w:t>10</w:t>
            </w:r>
            <w:r w:rsidR="003E74DA" w:rsidRPr="003E74DA">
              <w:t>5</w:t>
            </w:r>
            <w:r w:rsidRPr="003E74DA">
              <w:t>,</w:t>
            </w:r>
            <w:r w:rsidR="003E74DA" w:rsidRPr="003E74DA">
              <w:t>5</w:t>
            </w:r>
          </w:p>
        </w:tc>
      </w:tr>
      <w:tr w:rsidR="00E662D3" w:rsidRPr="004D65ED" w:rsidTr="004D65ED">
        <w:trPr>
          <w:trHeight w:val="267"/>
        </w:trPr>
        <w:tc>
          <w:tcPr>
            <w:tcW w:w="3085" w:type="dxa"/>
            <w:tcBorders>
              <w:top w:val="single" w:sz="4" w:space="0" w:color="auto"/>
              <w:left w:val="single" w:sz="4" w:space="0" w:color="auto"/>
              <w:bottom w:val="single" w:sz="4" w:space="0" w:color="auto"/>
              <w:right w:val="single" w:sz="4" w:space="0" w:color="auto"/>
            </w:tcBorders>
            <w:hideMark/>
          </w:tcPr>
          <w:p w:rsidR="00E662D3" w:rsidRPr="003E74DA" w:rsidRDefault="00E662D3" w:rsidP="00E662D3">
            <w:pPr>
              <w:suppressAutoHyphens/>
            </w:pPr>
            <w:r w:rsidRPr="003E74DA">
              <w:t>Фонд заработной платы, %</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4D65ED" w:rsidRDefault="00E662D3" w:rsidP="004D65ED">
            <w:pPr>
              <w:suppressAutoHyphens/>
              <w:jc w:val="center"/>
            </w:pPr>
            <w:r w:rsidRPr="004D65ED">
              <w:t>10</w:t>
            </w:r>
            <w:r w:rsidR="004D65ED" w:rsidRPr="004D65ED">
              <w:t>7</w:t>
            </w:r>
            <w:r w:rsidRPr="004D65ED">
              <w:t>,</w:t>
            </w:r>
            <w:r w:rsidR="004D65ED" w:rsidRPr="004D65ED">
              <w:t>7</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4D65ED" w:rsidRDefault="00E662D3" w:rsidP="004D65ED">
            <w:pPr>
              <w:suppressAutoHyphens/>
              <w:jc w:val="center"/>
            </w:pPr>
            <w:r w:rsidRPr="004D65ED">
              <w:t>10</w:t>
            </w:r>
            <w:r w:rsidR="004D65ED" w:rsidRPr="004D65ED">
              <w:t>6</w:t>
            </w:r>
            <w:r w:rsidRPr="004D65ED">
              <w:t>,</w:t>
            </w:r>
            <w:r w:rsidR="004D65ED" w:rsidRPr="004D65ED">
              <w:t>4</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4D65ED" w:rsidRDefault="00E662D3" w:rsidP="004D65ED">
            <w:pPr>
              <w:suppressAutoHyphens/>
              <w:ind w:left="252" w:right="72" w:hanging="360"/>
              <w:jc w:val="center"/>
            </w:pPr>
            <w:r w:rsidRPr="004D65ED">
              <w:t>10</w:t>
            </w:r>
            <w:r w:rsidR="004D65ED" w:rsidRPr="004D65ED">
              <w:t>6</w:t>
            </w:r>
            <w:r w:rsidRPr="004D65ED">
              <w:t>,</w:t>
            </w:r>
            <w:r w:rsidR="004D65ED" w:rsidRPr="004D65ED">
              <w:t>1</w:t>
            </w:r>
          </w:p>
        </w:tc>
        <w:tc>
          <w:tcPr>
            <w:tcW w:w="1275" w:type="dxa"/>
            <w:tcBorders>
              <w:top w:val="single" w:sz="4" w:space="0" w:color="auto"/>
              <w:left w:val="single" w:sz="4" w:space="0" w:color="auto"/>
              <w:bottom w:val="single" w:sz="4" w:space="0" w:color="auto"/>
              <w:right w:val="single" w:sz="4" w:space="0" w:color="auto"/>
            </w:tcBorders>
            <w:vAlign w:val="center"/>
          </w:tcPr>
          <w:p w:rsidR="00E662D3" w:rsidRPr="004D65ED" w:rsidRDefault="00E662D3" w:rsidP="004D65ED">
            <w:pPr>
              <w:suppressAutoHyphens/>
              <w:ind w:left="-108" w:right="-288"/>
              <w:jc w:val="center"/>
            </w:pPr>
            <w:r w:rsidRPr="004D65ED">
              <w:t>10</w:t>
            </w:r>
            <w:r w:rsidR="004D65ED" w:rsidRPr="004D65ED">
              <w:t>5</w:t>
            </w:r>
            <w:r w:rsidRPr="004D65ED">
              <w:t>,</w:t>
            </w:r>
            <w:r w:rsidR="004D65ED" w:rsidRPr="004D65ED">
              <w:t>0</w:t>
            </w:r>
          </w:p>
        </w:tc>
        <w:tc>
          <w:tcPr>
            <w:tcW w:w="1276" w:type="dxa"/>
            <w:tcBorders>
              <w:top w:val="single" w:sz="4" w:space="0" w:color="auto"/>
              <w:left w:val="single" w:sz="4" w:space="0" w:color="auto"/>
              <w:bottom w:val="single" w:sz="4" w:space="0" w:color="auto"/>
              <w:right w:val="single" w:sz="4" w:space="0" w:color="auto"/>
            </w:tcBorders>
            <w:vAlign w:val="center"/>
          </w:tcPr>
          <w:p w:rsidR="00E662D3" w:rsidRPr="004D65ED" w:rsidRDefault="00E662D3" w:rsidP="004D65ED">
            <w:pPr>
              <w:suppressAutoHyphens/>
              <w:ind w:left="-108" w:right="-288"/>
              <w:jc w:val="center"/>
            </w:pPr>
            <w:r w:rsidRPr="004D65ED">
              <w:t>10</w:t>
            </w:r>
            <w:r w:rsidR="004D65ED" w:rsidRPr="004D65ED">
              <w:t>6</w:t>
            </w:r>
            <w:r w:rsidRPr="004D65ED">
              <w:t>,</w:t>
            </w:r>
            <w:r w:rsidR="004D65ED" w:rsidRPr="004D65ED">
              <w:t>3</w:t>
            </w:r>
          </w:p>
        </w:tc>
      </w:tr>
    </w:tbl>
    <w:p w:rsidR="00352217" w:rsidRPr="00B83282" w:rsidRDefault="00352217" w:rsidP="00352217">
      <w:pPr>
        <w:suppressAutoHyphens/>
        <w:ind w:firstLine="709"/>
        <w:jc w:val="right"/>
        <w:rPr>
          <w:b/>
        </w:rPr>
      </w:pPr>
    </w:p>
    <w:p w:rsidR="003A17E6" w:rsidRPr="001E62FC" w:rsidRDefault="003A17E6" w:rsidP="007E4DEF">
      <w:pPr>
        <w:spacing w:line="360" w:lineRule="exact"/>
        <w:ind w:firstLine="709"/>
        <w:jc w:val="both"/>
        <w:rPr>
          <w:sz w:val="28"/>
          <w:szCs w:val="28"/>
        </w:rPr>
      </w:pPr>
      <w:r w:rsidRPr="001E62FC">
        <w:rPr>
          <w:sz w:val="28"/>
          <w:szCs w:val="28"/>
        </w:rPr>
        <w:t>Основные характеристики проекта бюджета Пермского края (краевого бюджета) на 20</w:t>
      </w:r>
      <w:r w:rsidR="001A32B3">
        <w:rPr>
          <w:sz w:val="28"/>
          <w:szCs w:val="28"/>
        </w:rPr>
        <w:t>20</w:t>
      </w:r>
      <w:r w:rsidR="00C014DE" w:rsidRPr="001E62FC">
        <w:rPr>
          <w:sz w:val="28"/>
          <w:szCs w:val="28"/>
        </w:rPr>
        <w:t>-202</w:t>
      </w:r>
      <w:r w:rsidR="001A32B3">
        <w:rPr>
          <w:sz w:val="28"/>
          <w:szCs w:val="28"/>
        </w:rPr>
        <w:t>2</w:t>
      </w:r>
      <w:r w:rsidRPr="001E62FC">
        <w:rPr>
          <w:sz w:val="28"/>
          <w:szCs w:val="28"/>
        </w:rPr>
        <w:t xml:space="preserve"> годы выглядят следующим образом:</w:t>
      </w:r>
    </w:p>
    <w:p w:rsidR="00E662D3" w:rsidRPr="008A785A" w:rsidRDefault="00E662D3" w:rsidP="00B5572F">
      <w:pPr>
        <w:spacing w:line="360" w:lineRule="exact"/>
        <w:ind w:firstLine="709"/>
        <w:jc w:val="right"/>
        <w:rPr>
          <w:sz w:val="22"/>
          <w:szCs w:val="22"/>
          <w:highlight w:val="yellow"/>
        </w:rPr>
      </w:pPr>
    </w:p>
    <w:p w:rsidR="003A17E6" w:rsidRPr="00AF136D" w:rsidRDefault="003A17E6" w:rsidP="00B5572F">
      <w:pPr>
        <w:spacing w:line="360" w:lineRule="exact"/>
        <w:ind w:firstLine="709"/>
        <w:jc w:val="right"/>
        <w:rPr>
          <w:sz w:val="22"/>
          <w:szCs w:val="22"/>
        </w:rPr>
      </w:pPr>
      <w:r w:rsidRPr="00AF136D">
        <w:rPr>
          <w:sz w:val="22"/>
          <w:szCs w:val="22"/>
        </w:rPr>
        <w:lastRenderedPageBreak/>
        <w:t>Таблица 2</w:t>
      </w:r>
    </w:p>
    <w:p w:rsidR="003A17E6" w:rsidRPr="00AF136D" w:rsidRDefault="003A17E6" w:rsidP="00B5572F">
      <w:pPr>
        <w:spacing w:line="360" w:lineRule="exact"/>
        <w:ind w:firstLine="709"/>
        <w:jc w:val="right"/>
        <w:rPr>
          <w:sz w:val="22"/>
          <w:szCs w:val="22"/>
        </w:rPr>
      </w:pPr>
      <w:r w:rsidRPr="00AF136D">
        <w:rPr>
          <w:sz w:val="22"/>
          <w:szCs w:val="22"/>
        </w:rPr>
        <w:t xml:space="preserve">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559"/>
        <w:gridCol w:w="1942"/>
      </w:tblGrid>
      <w:tr w:rsidR="003A17E6" w:rsidRPr="008A785A" w:rsidTr="004F3181">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709"/>
              <w:jc w:val="center"/>
              <w:rPr>
                <w:b/>
              </w:rPr>
            </w:pPr>
            <w:r w:rsidRPr="00AF136D">
              <w:rPr>
                <w:b/>
              </w:rPr>
              <w:t>Г</w:t>
            </w:r>
            <w:r w:rsidR="003A17E6" w:rsidRPr="00AF136D">
              <w:rPr>
                <w:b/>
              </w:rPr>
              <w:t>од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709"/>
              <w:jc w:val="center"/>
              <w:rPr>
                <w:b/>
              </w:rPr>
            </w:pPr>
            <w:r w:rsidRPr="00AF136D">
              <w:rPr>
                <w:b/>
              </w:rPr>
              <w:t>Д</w:t>
            </w:r>
            <w:r w:rsidR="003A17E6" w:rsidRPr="00AF136D">
              <w:rPr>
                <w:b/>
              </w:rPr>
              <w:t>оходы</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33"/>
              <w:jc w:val="center"/>
              <w:rPr>
                <w:b/>
              </w:rPr>
            </w:pPr>
            <w:r w:rsidRPr="00AF136D">
              <w:rPr>
                <w:b/>
              </w:rPr>
              <w:t>Р</w:t>
            </w:r>
            <w:r w:rsidR="003A17E6" w:rsidRPr="00AF136D">
              <w:rPr>
                <w:b/>
              </w:rPr>
              <w:t>асходы</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26"/>
              <w:jc w:val="center"/>
              <w:rPr>
                <w:b/>
              </w:rPr>
            </w:pPr>
            <w:r w:rsidRPr="00AF136D">
              <w:rPr>
                <w:b/>
              </w:rPr>
              <w:t>Д</w:t>
            </w:r>
            <w:r w:rsidR="003A17E6" w:rsidRPr="00AF136D">
              <w:rPr>
                <w:b/>
              </w:rPr>
              <w:t>ефицит</w:t>
            </w:r>
          </w:p>
        </w:tc>
      </w:tr>
      <w:tr w:rsidR="00E662D3" w:rsidRPr="008A785A" w:rsidTr="00FA1C11">
        <w:tc>
          <w:tcPr>
            <w:tcW w:w="2660" w:type="dxa"/>
            <w:tcBorders>
              <w:top w:val="single" w:sz="4" w:space="0" w:color="auto"/>
              <w:left w:val="single" w:sz="4" w:space="0" w:color="auto"/>
              <w:bottom w:val="single" w:sz="4" w:space="0" w:color="auto"/>
              <w:right w:val="single" w:sz="4" w:space="0" w:color="auto"/>
            </w:tcBorders>
            <w:vAlign w:val="center"/>
            <w:hideMark/>
          </w:tcPr>
          <w:p w:rsidR="00E662D3" w:rsidRPr="001A32B3" w:rsidRDefault="00E662D3" w:rsidP="001A32B3">
            <w:r w:rsidRPr="001A32B3">
              <w:t>20</w:t>
            </w:r>
            <w:r w:rsidR="001A32B3" w:rsidRPr="001A32B3">
              <w:t>20</w:t>
            </w:r>
            <w:r w:rsidRPr="001A32B3">
              <w:t xml:space="preserve"> год</w:t>
            </w:r>
          </w:p>
        </w:tc>
        <w:tc>
          <w:tcPr>
            <w:tcW w:w="2410"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B46A61">
            <w:pPr>
              <w:suppressAutoHyphens/>
              <w:jc w:val="center"/>
              <w:rPr>
                <w:sz w:val="26"/>
                <w:szCs w:val="26"/>
              </w:rPr>
            </w:pPr>
            <w:r w:rsidRPr="00010CD1">
              <w:rPr>
                <w:sz w:val="26"/>
                <w:szCs w:val="26"/>
              </w:rPr>
              <w:t>146 901 818,1</w:t>
            </w:r>
          </w:p>
        </w:tc>
        <w:tc>
          <w:tcPr>
            <w:tcW w:w="2559"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FA1C11">
            <w:pPr>
              <w:jc w:val="center"/>
            </w:pPr>
            <w:r w:rsidRPr="00010CD1">
              <w:t>157 861 134,0</w:t>
            </w:r>
          </w:p>
        </w:tc>
        <w:tc>
          <w:tcPr>
            <w:tcW w:w="1942"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0F0E04">
            <w:pPr>
              <w:jc w:val="center"/>
            </w:pPr>
            <w:r w:rsidRPr="00010CD1">
              <w:t>10 959 315,9</w:t>
            </w:r>
          </w:p>
        </w:tc>
      </w:tr>
      <w:tr w:rsidR="00E662D3" w:rsidRPr="008A785A" w:rsidTr="00FA1C11">
        <w:tc>
          <w:tcPr>
            <w:tcW w:w="2660" w:type="dxa"/>
            <w:tcBorders>
              <w:top w:val="single" w:sz="4" w:space="0" w:color="auto"/>
              <w:left w:val="single" w:sz="4" w:space="0" w:color="auto"/>
              <w:bottom w:val="single" w:sz="4" w:space="0" w:color="auto"/>
              <w:right w:val="single" w:sz="4" w:space="0" w:color="auto"/>
            </w:tcBorders>
            <w:vAlign w:val="center"/>
            <w:hideMark/>
          </w:tcPr>
          <w:p w:rsidR="00E662D3" w:rsidRPr="001A32B3" w:rsidRDefault="00AF136D" w:rsidP="001A32B3">
            <w:r w:rsidRPr="001A32B3">
              <w:t>202</w:t>
            </w:r>
            <w:r w:rsidR="001A32B3" w:rsidRPr="001A32B3">
              <w:t>1</w:t>
            </w:r>
            <w:r w:rsidR="00E662D3" w:rsidRPr="001A32B3">
              <w:t xml:space="preserve"> год</w:t>
            </w:r>
          </w:p>
        </w:tc>
        <w:tc>
          <w:tcPr>
            <w:tcW w:w="2410"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B46A61">
            <w:pPr>
              <w:suppressAutoHyphens/>
              <w:jc w:val="center"/>
              <w:rPr>
                <w:sz w:val="26"/>
                <w:szCs w:val="26"/>
              </w:rPr>
            </w:pPr>
            <w:r w:rsidRPr="00010CD1">
              <w:rPr>
                <w:sz w:val="26"/>
                <w:szCs w:val="26"/>
              </w:rPr>
              <w:t>152 519 374,5</w:t>
            </w:r>
          </w:p>
        </w:tc>
        <w:tc>
          <w:tcPr>
            <w:tcW w:w="2559"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FA1C11">
            <w:pPr>
              <w:jc w:val="center"/>
            </w:pPr>
            <w:r w:rsidRPr="00010CD1">
              <w:t>165 536 711,1</w:t>
            </w:r>
          </w:p>
        </w:tc>
        <w:tc>
          <w:tcPr>
            <w:tcW w:w="1942"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0F0E04">
            <w:pPr>
              <w:jc w:val="center"/>
            </w:pPr>
            <w:r w:rsidRPr="00010CD1">
              <w:t>13 017 336,6</w:t>
            </w:r>
          </w:p>
        </w:tc>
      </w:tr>
      <w:tr w:rsidR="00E662D3" w:rsidRPr="008A785A" w:rsidTr="00FA1C11">
        <w:tc>
          <w:tcPr>
            <w:tcW w:w="2660" w:type="dxa"/>
            <w:tcBorders>
              <w:top w:val="single" w:sz="4" w:space="0" w:color="auto"/>
              <w:left w:val="single" w:sz="4" w:space="0" w:color="auto"/>
              <w:bottom w:val="single" w:sz="4" w:space="0" w:color="auto"/>
              <w:right w:val="single" w:sz="4" w:space="0" w:color="auto"/>
            </w:tcBorders>
            <w:vAlign w:val="center"/>
            <w:hideMark/>
          </w:tcPr>
          <w:p w:rsidR="00E662D3" w:rsidRPr="001A32B3" w:rsidRDefault="001A32B3" w:rsidP="00B46A61">
            <w:r w:rsidRPr="001A32B3">
              <w:t>2022</w:t>
            </w:r>
            <w:r w:rsidR="00E662D3" w:rsidRPr="001A32B3">
              <w:t xml:space="preserve"> год</w:t>
            </w:r>
          </w:p>
        </w:tc>
        <w:tc>
          <w:tcPr>
            <w:tcW w:w="2410"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B46A61">
            <w:pPr>
              <w:suppressAutoHyphens/>
              <w:jc w:val="center"/>
              <w:rPr>
                <w:sz w:val="26"/>
                <w:szCs w:val="26"/>
              </w:rPr>
            </w:pPr>
            <w:r w:rsidRPr="00010CD1">
              <w:rPr>
                <w:sz w:val="26"/>
                <w:szCs w:val="26"/>
              </w:rPr>
              <w:t>152 115 469,9</w:t>
            </w:r>
          </w:p>
        </w:tc>
        <w:tc>
          <w:tcPr>
            <w:tcW w:w="2559"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FA1C11">
            <w:pPr>
              <w:jc w:val="center"/>
            </w:pPr>
            <w:r w:rsidRPr="00010CD1">
              <w:t>165 721 077,9</w:t>
            </w:r>
          </w:p>
        </w:tc>
        <w:tc>
          <w:tcPr>
            <w:tcW w:w="1942" w:type="dxa"/>
            <w:tcBorders>
              <w:top w:val="single" w:sz="4" w:space="0" w:color="auto"/>
              <w:left w:val="single" w:sz="4" w:space="0" w:color="auto"/>
              <w:bottom w:val="single" w:sz="4" w:space="0" w:color="auto"/>
              <w:right w:val="single" w:sz="4" w:space="0" w:color="auto"/>
            </w:tcBorders>
            <w:vAlign w:val="center"/>
          </w:tcPr>
          <w:p w:rsidR="00E662D3" w:rsidRPr="00010CD1" w:rsidRDefault="00010CD1" w:rsidP="00872AD5">
            <w:pPr>
              <w:jc w:val="center"/>
            </w:pPr>
            <w:r w:rsidRPr="00010CD1">
              <w:t>13 605 608,0</w:t>
            </w:r>
          </w:p>
        </w:tc>
      </w:tr>
    </w:tbl>
    <w:p w:rsidR="003A17E6" w:rsidRPr="008A785A" w:rsidRDefault="003A17E6" w:rsidP="00B5572F">
      <w:pPr>
        <w:spacing w:line="360" w:lineRule="exact"/>
        <w:ind w:firstLine="709"/>
        <w:jc w:val="both"/>
        <w:rPr>
          <w:sz w:val="28"/>
          <w:szCs w:val="28"/>
          <w:highlight w:val="yellow"/>
        </w:rPr>
      </w:pPr>
    </w:p>
    <w:p w:rsidR="00424DF3" w:rsidRDefault="00424DF3" w:rsidP="007E4DEF">
      <w:pPr>
        <w:spacing w:line="360" w:lineRule="exact"/>
        <w:ind w:firstLine="709"/>
        <w:jc w:val="both"/>
        <w:rPr>
          <w:sz w:val="28"/>
          <w:szCs w:val="28"/>
        </w:rPr>
      </w:pPr>
      <w:proofErr w:type="gramStart"/>
      <w:r>
        <w:rPr>
          <w:sz w:val="28"/>
          <w:szCs w:val="28"/>
        </w:rPr>
        <w:t xml:space="preserve">В проекте бюджета Пермского края на 2020-2022 годы учтены объемы межбюджетных трансфертов из федерального бюджета в соответствии </w:t>
      </w:r>
      <w:r>
        <w:rPr>
          <w:sz w:val="28"/>
          <w:szCs w:val="28"/>
        </w:rPr>
        <w:br/>
        <w:t>с действующим федеральным законом «О федеральном бюджете на 2019 год и плановый период 2020 и 2021 годов» и</w:t>
      </w:r>
      <w:r w:rsidR="00F06D94">
        <w:rPr>
          <w:sz w:val="28"/>
          <w:szCs w:val="28"/>
        </w:rPr>
        <w:t>,</w:t>
      </w:r>
      <w:r>
        <w:rPr>
          <w:sz w:val="28"/>
          <w:szCs w:val="28"/>
        </w:rPr>
        <w:t xml:space="preserve"> заключенными на момент формирования проекта закона Пермского края «О бюджете Пермского края на 2020 год и на плановый период 2021 и 2022 годов»</w:t>
      </w:r>
      <w:r w:rsidR="00F06D94">
        <w:rPr>
          <w:sz w:val="28"/>
          <w:szCs w:val="28"/>
        </w:rPr>
        <w:t>,</w:t>
      </w:r>
      <w:r>
        <w:rPr>
          <w:sz w:val="28"/>
          <w:szCs w:val="28"/>
        </w:rPr>
        <w:t xml:space="preserve"> </w:t>
      </w:r>
      <w:r w:rsidR="00F06D94">
        <w:rPr>
          <w:sz w:val="28"/>
          <w:szCs w:val="28"/>
        </w:rPr>
        <w:t>парафированными соглашениями</w:t>
      </w:r>
      <w:proofErr w:type="gramEnd"/>
      <w:r w:rsidR="00F06D94">
        <w:rPr>
          <w:sz w:val="28"/>
          <w:szCs w:val="28"/>
        </w:rPr>
        <w:t xml:space="preserve"> с федеральными органами власти. </w:t>
      </w:r>
      <w:proofErr w:type="gramStart"/>
      <w:r w:rsidR="00F06D94">
        <w:rPr>
          <w:sz w:val="28"/>
          <w:szCs w:val="28"/>
        </w:rPr>
        <w:t xml:space="preserve">В связи с тем, что проект федерального закона «О федеральном бюджете на 2020 год и на плановый период 2021 и 2022 годов» размещен на официальном сайте для размещения информации о подготовке нормативных правовых актов в поздние сроки, объемы межбюджетных трансфертов из федерального бюджета на 2020-2022 годы будут </w:t>
      </w:r>
      <w:r w:rsidR="00221973">
        <w:rPr>
          <w:sz w:val="28"/>
          <w:szCs w:val="28"/>
        </w:rPr>
        <w:t>уточнены</w:t>
      </w:r>
      <w:r w:rsidR="00F06D94">
        <w:rPr>
          <w:sz w:val="28"/>
          <w:szCs w:val="28"/>
        </w:rPr>
        <w:t xml:space="preserve"> ко второму чтению. </w:t>
      </w:r>
      <w:proofErr w:type="gramEnd"/>
    </w:p>
    <w:p w:rsidR="003A17E6" w:rsidRPr="000E6060" w:rsidRDefault="00E456BF" w:rsidP="007E4DEF">
      <w:pPr>
        <w:spacing w:line="360" w:lineRule="exact"/>
        <w:ind w:firstLine="709"/>
        <w:jc w:val="both"/>
        <w:rPr>
          <w:sz w:val="28"/>
          <w:szCs w:val="28"/>
        </w:rPr>
      </w:pPr>
      <w:r w:rsidRPr="000E6060">
        <w:rPr>
          <w:sz w:val="28"/>
          <w:szCs w:val="28"/>
        </w:rPr>
        <w:t>Проект б</w:t>
      </w:r>
      <w:r w:rsidR="003A17E6" w:rsidRPr="000E6060">
        <w:rPr>
          <w:sz w:val="28"/>
          <w:szCs w:val="28"/>
        </w:rPr>
        <w:t>юджет</w:t>
      </w:r>
      <w:r w:rsidRPr="000E6060">
        <w:rPr>
          <w:sz w:val="28"/>
          <w:szCs w:val="28"/>
        </w:rPr>
        <w:t>а</w:t>
      </w:r>
      <w:r w:rsidR="003A17E6" w:rsidRPr="000E6060">
        <w:rPr>
          <w:sz w:val="28"/>
          <w:szCs w:val="28"/>
        </w:rPr>
        <w:t xml:space="preserve"> Пермского края на 20</w:t>
      </w:r>
      <w:r w:rsidR="000E6060" w:rsidRPr="000E6060">
        <w:rPr>
          <w:sz w:val="28"/>
          <w:szCs w:val="28"/>
        </w:rPr>
        <w:t>20</w:t>
      </w:r>
      <w:r w:rsidR="00A767A7" w:rsidRPr="000E6060">
        <w:rPr>
          <w:sz w:val="28"/>
          <w:szCs w:val="28"/>
        </w:rPr>
        <w:t>-202</w:t>
      </w:r>
      <w:r w:rsidR="000E6060" w:rsidRPr="000E6060">
        <w:rPr>
          <w:sz w:val="28"/>
          <w:szCs w:val="28"/>
        </w:rPr>
        <w:t>2</w:t>
      </w:r>
      <w:r w:rsidR="003A17E6" w:rsidRPr="000E6060">
        <w:rPr>
          <w:sz w:val="28"/>
          <w:szCs w:val="28"/>
        </w:rPr>
        <w:t xml:space="preserve"> годы сформирован </w:t>
      </w:r>
      <w:r w:rsidR="005E39E9" w:rsidRPr="000E6060">
        <w:rPr>
          <w:sz w:val="28"/>
          <w:szCs w:val="28"/>
        </w:rPr>
        <w:br/>
      </w:r>
      <w:r w:rsidR="003A17E6" w:rsidRPr="000E6060">
        <w:rPr>
          <w:sz w:val="28"/>
          <w:szCs w:val="28"/>
        </w:rPr>
        <w:t>с дефицитом в 20</w:t>
      </w:r>
      <w:r w:rsidR="000E6060" w:rsidRPr="000E6060">
        <w:rPr>
          <w:sz w:val="28"/>
          <w:szCs w:val="28"/>
        </w:rPr>
        <w:t>20</w:t>
      </w:r>
      <w:r w:rsidR="003A17E6" w:rsidRPr="000E6060">
        <w:rPr>
          <w:sz w:val="28"/>
          <w:szCs w:val="28"/>
        </w:rPr>
        <w:t xml:space="preserve"> году в размере </w:t>
      </w:r>
      <w:r w:rsidR="00010CD1" w:rsidRPr="00010CD1">
        <w:rPr>
          <w:sz w:val="28"/>
          <w:szCs w:val="28"/>
        </w:rPr>
        <w:t>8</w:t>
      </w:r>
      <w:r w:rsidR="00123E9C" w:rsidRPr="00010CD1">
        <w:rPr>
          <w:sz w:val="28"/>
          <w:szCs w:val="28"/>
        </w:rPr>
        <w:t>,</w:t>
      </w:r>
      <w:r w:rsidR="00010CD1" w:rsidRPr="00010CD1">
        <w:rPr>
          <w:sz w:val="28"/>
          <w:szCs w:val="28"/>
        </w:rPr>
        <w:t>7</w:t>
      </w:r>
      <w:r w:rsidR="003A17E6" w:rsidRPr="00010CD1">
        <w:rPr>
          <w:sz w:val="28"/>
          <w:szCs w:val="28"/>
        </w:rPr>
        <w:t xml:space="preserve">% к </w:t>
      </w:r>
      <w:r w:rsidR="003B4682" w:rsidRPr="00010CD1">
        <w:rPr>
          <w:sz w:val="28"/>
          <w:szCs w:val="28"/>
        </w:rPr>
        <w:t>собственным</w:t>
      </w:r>
      <w:r w:rsidR="003B4682" w:rsidRPr="000E6060">
        <w:rPr>
          <w:sz w:val="28"/>
          <w:szCs w:val="28"/>
        </w:rPr>
        <w:t xml:space="preserve"> доходам </w:t>
      </w:r>
      <w:r w:rsidR="003A17E6" w:rsidRPr="000E6060">
        <w:rPr>
          <w:sz w:val="28"/>
          <w:szCs w:val="28"/>
        </w:rPr>
        <w:t xml:space="preserve">бюджета, </w:t>
      </w:r>
      <w:r w:rsidR="00CA7E40" w:rsidRPr="000E6060">
        <w:rPr>
          <w:sz w:val="28"/>
          <w:szCs w:val="28"/>
        </w:rPr>
        <w:br/>
      </w:r>
      <w:r w:rsidR="003A17E6" w:rsidRPr="000E6060">
        <w:rPr>
          <w:sz w:val="28"/>
          <w:szCs w:val="28"/>
        </w:rPr>
        <w:t>в 20</w:t>
      </w:r>
      <w:r w:rsidR="00843A25" w:rsidRPr="000E6060">
        <w:rPr>
          <w:sz w:val="28"/>
          <w:szCs w:val="28"/>
        </w:rPr>
        <w:t>2</w:t>
      </w:r>
      <w:r w:rsidR="000E6060">
        <w:rPr>
          <w:sz w:val="28"/>
          <w:szCs w:val="28"/>
        </w:rPr>
        <w:t>1</w:t>
      </w:r>
      <w:r w:rsidR="003A17E6" w:rsidRPr="000E6060">
        <w:rPr>
          <w:sz w:val="28"/>
          <w:szCs w:val="28"/>
        </w:rPr>
        <w:t xml:space="preserve"> году – </w:t>
      </w:r>
      <w:r w:rsidR="00010CD1" w:rsidRPr="00010CD1">
        <w:rPr>
          <w:sz w:val="28"/>
          <w:szCs w:val="28"/>
        </w:rPr>
        <w:t>9</w:t>
      </w:r>
      <w:r w:rsidR="00123E9C" w:rsidRPr="00010CD1">
        <w:rPr>
          <w:sz w:val="28"/>
          <w:szCs w:val="28"/>
        </w:rPr>
        <w:t>,</w:t>
      </w:r>
      <w:r w:rsidR="00010CD1" w:rsidRPr="00010CD1">
        <w:rPr>
          <w:sz w:val="28"/>
          <w:szCs w:val="28"/>
        </w:rPr>
        <w:t>8</w:t>
      </w:r>
      <w:r w:rsidR="003A17E6" w:rsidRPr="00010CD1">
        <w:rPr>
          <w:sz w:val="28"/>
          <w:szCs w:val="28"/>
        </w:rPr>
        <w:t>%</w:t>
      </w:r>
      <w:r w:rsidR="00A767A7" w:rsidRPr="00010CD1">
        <w:rPr>
          <w:sz w:val="28"/>
          <w:szCs w:val="28"/>
        </w:rPr>
        <w:t xml:space="preserve">, </w:t>
      </w:r>
      <w:r w:rsidR="00A767A7" w:rsidRPr="000E6060">
        <w:rPr>
          <w:sz w:val="28"/>
          <w:szCs w:val="28"/>
        </w:rPr>
        <w:t>202</w:t>
      </w:r>
      <w:r w:rsidR="000E6060" w:rsidRPr="000E6060">
        <w:rPr>
          <w:sz w:val="28"/>
          <w:szCs w:val="28"/>
        </w:rPr>
        <w:t>2</w:t>
      </w:r>
      <w:r w:rsidR="003A17E6" w:rsidRPr="000E6060">
        <w:rPr>
          <w:sz w:val="28"/>
          <w:szCs w:val="28"/>
        </w:rPr>
        <w:t xml:space="preserve"> году – </w:t>
      </w:r>
      <w:r w:rsidR="00010CD1" w:rsidRPr="00010CD1">
        <w:rPr>
          <w:sz w:val="28"/>
          <w:szCs w:val="28"/>
        </w:rPr>
        <w:t>9</w:t>
      </w:r>
      <w:r w:rsidR="00123E9C" w:rsidRPr="00010CD1">
        <w:rPr>
          <w:sz w:val="28"/>
          <w:szCs w:val="28"/>
        </w:rPr>
        <w:t>,</w:t>
      </w:r>
      <w:r w:rsidR="00010CD1" w:rsidRPr="00010CD1">
        <w:rPr>
          <w:sz w:val="28"/>
          <w:szCs w:val="28"/>
        </w:rPr>
        <w:t>5</w:t>
      </w:r>
      <w:r w:rsidR="0046055C" w:rsidRPr="00010CD1">
        <w:rPr>
          <w:sz w:val="28"/>
          <w:szCs w:val="28"/>
        </w:rPr>
        <w:t>%</w:t>
      </w:r>
      <w:r w:rsidR="005F01CA" w:rsidRPr="00010CD1">
        <w:rPr>
          <w:sz w:val="28"/>
          <w:szCs w:val="28"/>
        </w:rPr>
        <w:t xml:space="preserve">, </w:t>
      </w:r>
      <w:r w:rsidR="005F01CA" w:rsidRPr="000E6060">
        <w:rPr>
          <w:sz w:val="28"/>
          <w:szCs w:val="28"/>
        </w:rPr>
        <w:t xml:space="preserve">что соответствует предельным размерам, установленным Бюджетным кодексом Российской Федерации </w:t>
      </w:r>
      <w:r w:rsidR="005F01CA" w:rsidRPr="000E6060">
        <w:rPr>
          <w:sz w:val="28"/>
          <w:szCs w:val="28"/>
        </w:rPr>
        <w:br/>
        <w:t>и условиям Соглашений с Министерством финансов Российской Федерации.</w:t>
      </w:r>
    </w:p>
    <w:p w:rsidR="003A17E6" w:rsidRPr="000E6060" w:rsidRDefault="00CC7A76" w:rsidP="007E4DEF">
      <w:pPr>
        <w:spacing w:line="360" w:lineRule="exact"/>
        <w:ind w:firstLine="709"/>
        <w:jc w:val="both"/>
        <w:rPr>
          <w:sz w:val="28"/>
          <w:szCs w:val="28"/>
        </w:rPr>
      </w:pPr>
      <w:r w:rsidRPr="000E6060">
        <w:rPr>
          <w:sz w:val="28"/>
          <w:szCs w:val="28"/>
        </w:rPr>
        <w:t>Для обеспечения сбалансированности краевого бюджета в 20</w:t>
      </w:r>
      <w:r w:rsidR="000E6060" w:rsidRPr="000E6060">
        <w:rPr>
          <w:sz w:val="28"/>
          <w:szCs w:val="28"/>
        </w:rPr>
        <w:t>20</w:t>
      </w:r>
      <w:r w:rsidRPr="000E6060">
        <w:rPr>
          <w:sz w:val="28"/>
          <w:szCs w:val="28"/>
        </w:rPr>
        <w:t xml:space="preserve"> году планируется привлечь кредиты банков в </w:t>
      </w:r>
      <w:r w:rsidRPr="00010CD1">
        <w:rPr>
          <w:sz w:val="28"/>
          <w:szCs w:val="28"/>
        </w:rPr>
        <w:t xml:space="preserve">сумме </w:t>
      </w:r>
      <w:r w:rsidR="00872AD5" w:rsidRPr="00010CD1">
        <w:rPr>
          <w:sz w:val="28"/>
          <w:szCs w:val="28"/>
        </w:rPr>
        <w:t>21</w:t>
      </w:r>
      <w:r w:rsidR="00010CD1" w:rsidRPr="00010CD1">
        <w:rPr>
          <w:sz w:val="28"/>
          <w:szCs w:val="28"/>
        </w:rPr>
        <w:t> 771 362,8</w:t>
      </w:r>
      <w:r w:rsidRPr="00010CD1">
        <w:rPr>
          <w:sz w:val="28"/>
          <w:szCs w:val="28"/>
        </w:rPr>
        <w:t xml:space="preserve"> тыс</w:t>
      </w:r>
      <w:r w:rsidRPr="000E6060">
        <w:rPr>
          <w:sz w:val="28"/>
          <w:szCs w:val="28"/>
        </w:rPr>
        <w:t>.</w:t>
      </w:r>
      <w:r w:rsidR="009E1199" w:rsidRPr="000E6060">
        <w:rPr>
          <w:sz w:val="28"/>
          <w:szCs w:val="28"/>
        </w:rPr>
        <w:t xml:space="preserve"> </w:t>
      </w:r>
      <w:r w:rsidRPr="000E6060">
        <w:rPr>
          <w:sz w:val="28"/>
          <w:szCs w:val="28"/>
        </w:rPr>
        <w:t xml:space="preserve">рублей, </w:t>
      </w:r>
      <w:r w:rsidR="00332347" w:rsidRPr="000E6060">
        <w:rPr>
          <w:sz w:val="28"/>
          <w:szCs w:val="28"/>
        </w:rPr>
        <w:br/>
      </w:r>
      <w:r w:rsidRPr="000E6060">
        <w:rPr>
          <w:sz w:val="28"/>
          <w:szCs w:val="28"/>
        </w:rPr>
        <w:t>в 20</w:t>
      </w:r>
      <w:r w:rsidR="00ED4CA5" w:rsidRPr="000E6060">
        <w:rPr>
          <w:sz w:val="28"/>
          <w:szCs w:val="28"/>
        </w:rPr>
        <w:t>2</w:t>
      </w:r>
      <w:r w:rsidR="000E6060" w:rsidRPr="000E6060">
        <w:rPr>
          <w:sz w:val="28"/>
          <w:szCs w:val="28"/>
        </w:rPr>
        <w:t>1</w:t>
      </w:r>
      <w:r w:rsidRPr="000E6060">
        <w:rPr>
          <w:sz w:val="28"/>
          <w:szCs w:val="28"/>
        </w:rPr>
        <w:t xml:space="preserve"> году – </w:t>
      </w:r>
      <w:r w:rsidR="00872AD5" w:rsidRPr="00010CD1">
        <w:rPr>
          <w:color w:val="000000" w:themeColor="text1"/>
          <w:sz w:val="28"/>
          <w:szCs w:val="28"/>
        </w:rPr>
        <w:t>3</w:t>
      </w:r>
      <w:r w:rsidR="00010CD1" w:rsidRPr="00010CD1">
        <w:rPr>
          <w:color w:val="000000" w:themeColor="text1"/>
          <w:sz w:val="28"/>
          <w:szCs w:val="28"/>
        </w:rPr>
        <w:t>6 281 360,8</w:t>
      </w:r>
      <w:r w:rsidR="00332347" w:rsidRPr="00010CD1">
        <w:rPr>
          <w:color w:val="000000" w:themeColor="text1"/>
          <w:sz w:val="28"/>
          <w:szCs w:val="28"/>
        </w:rPr>
        <w:t xml:space="preserve"> тыс</w:t>
      </w:r>
      <w:r w:rsidR="00332347" w:rsidRPr="000E6060">
        <w:rPr>
          <w:color w:val="000000" w:themeColor="text1"/>
          <w:sz w:val="28"/>
          <w:szCs w:val="28"/>
        </w:rPr>
        <w:t>. рублей</w:t>
      </w:r>
      <w:r w:rsidR="00982A76" w:rsidRPr="000E6060">
        <w:rPr>
          <w:sz w:val="28"/>
          <w:szCs w:val="28"/>
        </w:rPr>
        <w:t>, в 202</w:t>
      </w:r>
      <w:r w:rsidR="000E6060">
        <w:rPr>
          <w:sz w:val="28"/>
          <w:szCs w:val="28"/>
        </w:rPr>
        <w:t>2</w:t>
      </w:r>
      <w:r w:rsidR="002E7ACA" w:rsidRPr="000E6060">
        <w:rPr>
          <w:sz w:val="28"/>
          <w:szCs w:val="28"/>
        </w:rPr>
        <w:t xml:space="preserve"> году </w:t>
      </w:r>
      <w:r w:rsidRPr="00010CD1">
        <w:rPr>
          <w:sz w:val="28"/>
          <w:szCs w:val="28"/>
        </w:rPr>
        <w:t xml:space="preserve">– </w:t>
      </w:r>
      <w:r w:rsidR="00010CD1" w:rsidRPr="00010CD1">
        <w:rPr>
          <w:sz w:val="28"/>
          <w:szCs w:val="28"/>
        </w:rPr>
        <w:t>51 510 330,2</w:t>
      </w:r>
      <w:r w:rsidRPr="00010CD1">
        <w:rPr>
          <w:sz w:val="28"/>
          <w:szCs w:val="28"/>
        </w:rPr>
        <w:t xml:space="preserve"> </w:t>
      </w:r>
      <w:r w:rsidR="002E7ACA" w:rsidRPr="00FB4B75">
        <w:rPr>
          <w:sz w:val="28"/>
          <w:szCs w:val="28"/>
          <w:highlight w:val="yellow"/>
        </w:rPr>
        <w:br/>
      </w:r>
      <w:r w:rsidRPr="000E6060">
        <w:rPr>
          <w:sz w:val="28"/>
          <w:szCs w:val="28"/>
        </w:rPr>
        <w:t>тыс.</w:t>
      </w:r>
      <w:r w:rsidR="009E1199" w:rsidRPr="000E6060">
        <w:rPr>
          <w:sz w:val="28"/>
          <w:szCs w:val="28"/>
        </w:rPr>
        <w:t xml:space="preserve"> </w:t>
      </w:r>
      <w:r w:rsidRPr="000E6060">
        <w:rPr>
          <w:sz w:val="28"/>
          <w:szCs w:val="28"/>
        </w:rPr>
        <w:t>рублей с учетом необходимости погашения кредита предыдущего года.</w:t>
      </w:r>
    </w:p>
    <w:p w:rsidR="00ED4CA5" w:rsidRPr="00CA61D9" w:rsidRDefault="00ED4CA5" w:rsidP="007E4DEF">
      <w:pPr>
        <w:spacing w:line="360" w:lineRule="exact"/>
        <w:ind w:firstLine="709"/>
        <w:jc w:val="both"/>
        <w:rPr>
          <w:sz w:val="28"/>
          <w:szCs w:val="28"/>
        </w:rPr>
      </w:pPr>
      <w:r w:rsidRPr="00CA61D9">
        <w:rPr>
          <w:sz w:val="28"/>
          <w:szCs w:val="28"/>
        </w:rPr>
        <w:t>В проекте бюджета предусмотрено частичное погашение реструктурированной задолженности по бюджетным кредитам, полученным из федерального бюджета в 2015-2017 годах для частичного погашения дефицита бюджета, в 20</w:t>
      </w:r>
      <w:r w:rsidR="00CA61D9">
        <w:rPr>
          <w:sz w:val="28"/>
          <w:szCs w:val="28"/>
        </w:rPr>
        <w:t>20</w:t>
      </w:r>
      <w:r w:rsidRPr="00CA61D9">
        <w:rPr>
          <w:sz w:val="28"/>
          <w:szCs w:val="28"/>
        </w:rPr>
        <w:t xml:space="preserve"> году в объеме </w:t>
      </w:r>
      <w:r w:rsidR="00A72FEF" w:rsidRPr="00A72FEF">
        <w:rPr>
          <w:sz w:val="28"/>
          <w:szCs w:val="28"/>
        </w:rPr>
        <w:t xml:space="preserve">836 680,7 </w:t>
      </w:r>
      <w:r w:rsidRPr="00A72FEF">
        <w:rPr>
          <w:sz w:val="28"/>
          <w:szCs w:val="28"/>
        </w:rPr>
        <w:t>тыс</w:t>
      </w:r>
      <w:r w:rsidRPr="00CA61D9">
        <w:rPr>
          <w:sz w:val="28"/>
          <w:szCs w:val="28"/>
        </w:rPr>
        <w:t>. рублей, в 202</w:t>
      </w:r>
      <w:r w:rsidR="00CA61D9">
        <w:rPr>
          <w:sz w:val="28"/>
          <w:szCs w:val="28"/>
        </w:rPr>
        <w:t>1</w:t>
      </w:r>
      <w:r w:rsidRPr="00CA61D9">
        <w:rPr>
          <w:sz w:val="28"/>
          <w:szCs w:val="28"/>
        </w:rPr>
        <w:t xml:space="preserve"> году – </w:t>
      </w:r>
      <w:r w:rsidR="00A72FEF" w:rsidRPr="00A72FEF">
        <w:rPr>
          <w:sz w:val="28"/>
          <w:szCs w:val="28"/>
        </w:rPr>
        <w:t xml:space="preserve">1 673 361,4 </w:t>
      </w:r>
      <w:r w:rsidRPr="00A72FEF">
        <w:rPr>
          <w:sz w:val="28"/>
          <w:szCs w:val="28"/>
        </w:rPr>
        <w:t>тыс. рублей, в 202</w:t>
      </w:r>
      <w:r w:rsidR="00CA61D9" w:rsidRPr="00A72FEF">
        <w:rPr>
          <w:sz w:val="28"/>
          <w:szCs w:val="28"/>
        </w:rPr>
        <w:t>2</w:t>
      </w:r>
      <w:r w:rsidRPr="00A72FEF">
        <w:rPr>
          <w:sz w:val="28"/>
          <w:szCs w:val="28"/>
        </w:rPr>
        <w:t xml:space="preserve"> году – 1 673 361,4 тыс.</w:t>
      </w:r>
      <w:r w:rsidRPr="00CA61D9">
        <w:rPr>
          <w:sz w:val="28"/>
          <w:szCs w:val="28"/>
        </w:rPr>
        <w:t xml:space="preserve"> рублей.</w:t>
      </w:r>
    </w:p>
    <w:p w:rsidR="00ED4CA5" w:rsidRPr="00A72FEF" w:rsidRDefault="00ED4CA5" w:rsidP="007E4DEF">
      <w:pPr>
        <w:spacing w:line="360" w:lineRule="exact"/>
        <w:ind w:firstLine="709"/>
        <w:jc w:val="both"/>
        <w:rPr>
          <w:sz w:val="28"/>
          <w:szCs w:val="28"/>
        </w:rPr>
      </w:pPr>
      <w:proofErr w:type="gramStart"/>
      <w:r w:rsidRPr="00A72FEF">
        <w:rPr>
          <w:sz w:val="28"/>
          <w:szCs w:val="28"/>
        </w:rPr>
        <w:t xml:space="preserve">В целях обеспечения оптимальной структуры долговых обязательств будет продолжено привлечение бюджетных кредитов Управления Федерального казначейства на пополнение остатков средств на счетах бюджетов (годовой объем привлечения и погашения указанных кредитов планируется </w:t>
      </w:r>
      <w:r w:rsidRPr="0097246E">
        <w:rPr>
          <w:sz w:val="28"/>
          <w:szCs w:val="28"/>
        </w:rPr>
        <w:t>в 20</w:t>
      </w:r>
      <w:r w:rsidR="0097246E" w:rsidRPr="0097246E">
        <w:rPr>
          <w:sz w:val="28"/>
          <w:szCs w:val="28"/>
        </w:rPr>
        <w:t>20</w:t>
      </w:r>
      <w:r w:rsidRPr="0097246E">
        <w:rPr>
          <w:sz w:val="28"/>
          <w:szCs w:val="28"/>
        </w:rPr>
        <w:t xml:space="preserve"> г. – </w:t>
      </w:r>
      <w:r w:rsidR="00221973">
        <w:rPr>
          <w:sz w:val="28"/>
          <w:szCs w:val="28"/>
        </w:rPr>
        <w:t xml:space="preserve">10 524,6 тыс. </w:t>
      </w:r>
      <w:r w:rsidR="00221973" w:rsidRPr="00221973">
        <w:rPr>
          <w:sz w:val="28"/>
          <w:szCs w:val="28"/>
        </w:rPr>
        <w:t>рублей</w:t>
      </w:r>
      <w:r w:rsidRPr="00221973">
        <w:rPr>
          <w:sz w:val="28"/>
          <w:szCs w:val="28"/>
        </w:rPr>
        <w:t>,</w:t>
      </w:r>
      <w:r w:rsidRPr="0097246E">
        <w:rPr>
          <w:sz w:val="28"/>
          <w:szCs w:val="28"/>
        </w:rPr>
        <w:t xml:space="preserve"> в 202</w:t>
      </w:r>
      <w:r w:rsidR="0097246E">
        <w:rPr>
          <w:sz w:val="28"/>
          <w:szCs w:val="28"/>
        </w:rPr>
        <w:t>1</w:t>
      </w:r>
      <w:r w:rsidRPr="0097246E">
        <w:rPr>
          <w:sz w:val="28"/>
          <w:szCs w:val="28"/>
        </w:rPr>
        <w:t xml:space="preserve"> г. – </w:t>
      </w:r>
      <w:r w:rsidR="00221973">
        <w:rPr>
          <w:sz w:val="28"/>
          <w:szCs w:val="28"/>
        </w:rPr>
        <w:t>11 243,8 тыс.</w:t>
      </w:r>
      <w:r w:rsidRPr="0097246E">
        <w:rPr>
          <w:sz w:val="28"/>
          <w:szCs w:val="28"/>
        </w:rPr>
        <w:t xml:space="preserve"> рублей, </w:t>
      </w:r>
      <w:r w:rsidRPr="0097246E">
        <w:rPr>
          <w:sz w:val="28"/>
          <w:szCs w:val="28"/>
        </w:rPr>
        <w:br/>
        <w:t>в 202</w:t>
      </w:r>
      <w:r w:rsidR="0097246E">
        <w:rPr>
          <w:sz w:val="28"/>
          <w:szCs w:val="28"/>
        </w:rPr>
        <w:t>2</w:t>
      </w:r>
      <w:r w:rsidRPr="0097246E">
        <w:rPr>
          <w:sz w:val="28"/>
          <w:szCs w:val="28"/>
        </w:rPr>
        <w:t xml:space="preserve"> году – </w:t>
      </w:r>
      <w:r w:rsidR="00221973">
        <w:rPr>
          <w:sz w:val="28"/>
          <w:szCs w:val="28"/>
        </w:rPr>
        <w:t>11 638,4 тыс.</w:t>
      </w:r>
      <w:r w:rsidRPr="0097246E">
        <w:rPr>
          <w:sz w:val="28"/>
          <w:szCs w:val="28"/>
        </w:rPr>
        <w:t xml:space="preserve"> рублей).</w:t>
      </w:r>
      <w:proofErr w:type="gramEnd"/>
      <w:r w:rsidRPr="0097246E">
        <w:rPr>
          <w:sz w:val="28"/>
          <w:szCs w:val="28"/>
        </w:rPr>
        <w:t xml:space="preserve"> </w:t>
      </w:r>
      <w:r w:rsidRPr="00A72FEF">
        <w:rPr>
          <w:sz w:val="28"/>
          <w:szCs w:val="28"/>
        </w:rPr>
        <w:t xml:space="preserve">Указанные кредиты привлекаются </w:t>
      </w:r>
      <w:r w:rsidRPr="00A72FEF">
        <w:rPr>
          <w:sz w:val="28"/>
          <w:szCs w:val="28"/>
        </w:rPr>
        <w:br/>
        <w:t>под процентную ставку 0,1% годовых на максимально возможный срок привлечения – 90 дней.</w:t>
      </w:r>
    </w:p>
    <w:p w:rsidR="00ED4CA5" w:rsidRDefault="00ED4CA5" w:rsidP="007E4DEF">
      <w:pPr>
        <w:spacing w:line="360" w:lineRule="exact"/>
        <w:ind w:firstLine="709"/>
        <w:jc w:val="both"/>
        <w:rPr>
          <w:sz w:val="28"/>
          <w:szCs w:val="28"/>
        </w:rPr>
      </w:pPr>
      <w:proofErr w:type="gramStart"/>
      <w:r w:rsidRPr="00221973">
        <w:rPr>
          <w:sz w:val="28"/>
          <w:szCs w:val="28"/>
        </w:rPr>
        <w:lastRenderedPageBreak/>
        <w:t xml:space="preserve">Верхний предел государственного долга предлагается </w:t>
      </w:r>
      <w:r w:rsidRPr="00221973">
        <w:rPr>
          <w:sz w:val="28"/>
          <w:szCs w:val="28"/>
        </w:rPr>
        <w:br/>
        <w:t>к утверждению на 20</w:t>
      </w:r>
      <w:r w:rsidR="00221973" w:rsidRPr="00221973">
        <w:rPr>
          <w:sz w:val="28"/>
          <w:szCs w:val="28"/>
        </w:rPr>
        <w:t>20</w:t>
      </w:r>
      <w:r w:rsidRPr="00221973">
        <w:rPr>
          <w:sz w:val="28"/>
          <w:szCs w:val="28"/>
        </w:rPr>
        <w:t xml:space="preserve"> год в объеме </w:t>
      </w:r>
      <w:r w:rsidR="007E4DEF" w:rsidRPr="00221973">
        <w:rPr>
          <w:sz w:val="28"/>
          <w:szCs w:val="28"/>
        </w:rPr>
        <w:t>2</w:t>
      </w:r>
      <w:r w:rsidR="00221973" w:rsidRPr="00221973">
        <w:rPr>
          <w:sz w:val="28"/>
          <w:szCs w:val="28"/>
        </w:rPr>
        <w:t>8</w:t>
      </w:r>
      <w:r w:rsidR="007E4DEF" w:rsidRPr="00221973">
        <w:rPr>
          <w:sz w:val="28"/>
          <w:szCs w:val="28"/>
        </w:rPr>
        <w:t> </w:t>
      </w:r>
      <w:r w:rsidR="00221973" w:rsidRPr="00221973">
        <w:rPr>
          <w:sz w:val="28"/>
          <w:szCs w:val="28"/>
        </w:rPr>
        <w:t>957</w:t>
      </w:r>
      <w:r w:rsidR="007E4DEF" w:rsidRPr="00221973">
        <w:rPr>
          <w:sz w:val="28"/>
          <w:szCs w:val="28"/>
        </w:rPr>
        <w:t> </w:t>
      </w:r>
      <w:r w:rsidR="00221973" w:rsidRPr="00221973">
        <w:rPr>
          <w:sz w:val="28"/>
          <w:szCs w:val="28"/>
        </w:rPr>
        <w:t>420</w:t>
      </w:r>
      <w:r w:rsidR="007E4DEF" w:rsidRPr="00221973">
        <w:rPr>
          <w:sz w:val="28"/>
          <w:szCs w:val="28"/>
        </w:rPr>
        <w:t>,</w:t>
      </w:r>
      <w:r w:rsidR="00221973" w:rsidRPr="00221973">
        <w:rPr>
          <w:sz w:val="28"/>
          <w:szCs w:val="28"/>
        </w:rPr>
        <w:t>3</w:t>
      </w:r>
      <w:r w:rsidRPr="00221973">
        <w:rPr>
          <w:sz w:val="28"/>
          <w:szCs w:val="28"/>
        </w:rPr>
        <w:t xml:space="preserve"> тыс. рублей, или </w:t>
      </w:r>
      <w:r w:rsidR="007E4DEF" w:rsidRPr="00221973">
        <w:rPr>
          <w:sz w:val="28"/>
          <w:szCs w:val="28"/>
        </w:rPr>
        <w:t>2</w:t>
      </w:r>
      <w:r w:rsidR="00221973" w:rsidRPr="00221973">
        <w:rPr>
          <w:sz w:val="28"/>
          <w:szCs w:val="28"/>
        </w:rPr>
        <w:t>3</w:t>
      </w:r>
      <w:r w:rsidR="007E4DEF" w:rsidRPr="00221973">
        <w:rPr>
          <w:sz w:val="28"/>
          <w:szCs w:val="28"/>
        </w:rPr>
        <w:t>,</w:t>
      </w:r>
      <w:r w:rsidR="00221973" w:rsidRPr="00221973">
        <w:rPr>
          <w:sz w:val="28"/>
          <w:szCs w:val="28"/>
        </w:rPr>
        <w:t>0</w:t>
      </w:r>
      <w:r w:rsidRPr="00221973">
        <w:rPr>
          <w:sz w:val="28"/>
          <w:szCs w:val="28"/>
        </w:rPr>
        <w:t xml:space="preserve">% </w:t>
      </w:r>
      <w:r w:rsidRPr="00221973">
        <w:rPr>
          <w:sz w:val="28"/>
          <w:szCs w:val="28"/>
        </w:rPr>
        <w:br/>
        <w:t>к объему собственных доходов бюджета, на 202</w:t>
      </w:r>
      <w:r w:rsidR="00221973" w:rsidRPr="00221973">
        <w:rPr>
          <w:sz w:val="28"/>
          <w:szCs w:val="28"/>
        </w:rPr>
        <w:t>1</w:t>
      </w:r>
      <w:r w:rsidRPr="00221973">
        <w:rPr>
          <w:sz w:val="28"/>
          <w:szCs w:val="28"/>
        </w:rPr>
        <w:t xml:space="preserve"> год – </w:t>
      </w:r>
      <w:r w:rsidR="00221973" w:rsidRPr="00221973">
        <w:rPr>
          <w:sz w:val="28"/>
          <w:szCs w:val="28"/>
        </w:rPr>
        <w:t>41 794 056,9</w:t>
      </w:r>
      <w:r w:rsidRPr="00221973">
        <w:rPr>
          <w:sz w:val="28"/>
          <w:szCs w:val="28"/>
        </w:rPr>
        <w:t xml:space="preserve"> тыс. рублей (</w:t>
      </w:r>
      <w:r w:rsidR="00221973" w:rsidRPr="00221973">
        <w:rPr>
          <w:sz w:val="28"/>
          <w:szCs w:val="28"/>
        </w:rPr>
        <w:t>31,3</w:t>
      </w:r>
      <w:r w:rsidRPr="00221973">
        <w:rPr>
          <w:sz w:val="28"/>
          <w:szCs w:val="28"/>
        </w:rPr>
        <w:t>%), на 202</w:t>
      </w:r>
      <w:r w:rsidR="00221973" w:rsidRPr="00221973">
        <w:rPr>
          <w:sz w:val="28"/>
          <w:szCs w:val="28"/>
        </w:rPr>
        <w:t>2</w:t>
      </w:r>
      <w:r w:rsidRPr="00221973">
        <w:rPr>
          <w:sz w:val="28"/>
          <w:szCs w:val="28"/>
        </w:rPr>
        <w:t xml:space="preserve"> год – </w:t>
      </w:r>
      <w:r w:rsidR="00221973" w:rsidRPr="00221973">
        <w:rPr>
          <w:sz w:val="28"/>
          <w:szCs w:val="28"/>
        </w:rPr>
        <w:t>5</w:t>
      </w:r>
      <w:r w:rsidR="007E4DEF" w:rsidRPr="00221973">
        <w:rPr>
          <w:sz w:val="28"/>
          <w:szCs w:val="28"/>
        </w:rPr>
        <w:t>5 </w:t>
      </w:r>
      <w:r w:rsidR="00221973" w:rsidRPr="00221973">
        <w:rPr>
          <w:sz w:val="28"/>
          <w:szCs w:val="28"/>
        </w:rPr>
        <w:t>349</w:t>
      </w:r>
      <w:r w:rsidR="007E4DEF" w:rsidRPr="00221973">
        <w:rPr>
          <w:sz w:val="28"/>
          <w:szCs w:val="28"/>
        </w:rPr>
        <w:t> </w:t>
      </w:r>
      <w:r w:rsidR="00221973" w:rsidRPr="00221973">
        <w:rPr>
          <w:sz w:val="28"/>
          <w:szCs w:val="28"/>
        </w:rPr>
        <w:t>664</w:t>
      </w:r>
      <w:r w:rsidR="007E4DEF" w:rsidRPr="00221973">
        <w:rPr>
          <w:sz w:val="28"/>
          <w:szCs w:val="28"/>
        </w:rPr>
        <w:t>,</w:t>
      </w:r>
      <w:r w:rsidR="00221973" w:rsidRPr="00221973">
        <w:rPr>
          <w:sz w:val="28"/>
          <w:szCs w:val="28"/>
        </w:rPr>
        <w:t>9</w:t>
      </w:r>
      <w:r w:rsidRPr="00221973">
        <w:rPr>
          <w:sz w:val="28"/>
          <w:szCs w:val="28"/>
        </w:rPr>
        <w:t xml:space="preserve"> тыс. рублей (</w:t>
      </w:r>
      <w:r w:rsidR="007E4DEF" w:rsidRPr="00221973">
        <w:rPr>
          <w:sz w:val="28"/>
          <w:szCs w:val="28"/>
        </w:rPr>
        <w:t>3</w:t>
      </w:r>
      <w:r w:rsidR="00221973" w:rsidRPr="00221973">
        <w:rPr>
          <w:sz w:val="28"/>
          <w:szCs w:val="28"/>
        </w:rPr>
        <w:t>8</w:t>
      </w:r>
      <w:r w:rsidR="007E4DEF" w:rsidRPr="00221973">
        <w:rPr>
          <w:sz w:val="28"/>
          <w:szCs w:val="28"/>
        </w:rPr>
        <w:t>,8</w:t>
      </w:r>
      <w:r w:rsidRPr="00221973">
        <w:rPr>
          <w:sz w:val="28"/>
          <w:szCs w:val="28"/>
        </w:rPr>
        <w:t xml:space="preserve">%), </w:t>
      </w:r>
      <w:r w:rsidR="007E4DEF" w:rsidRPr="00221973">
        <w:rPr>
          <w:sz w:val="28"/>
          <w:szCs w:val="28"/>
        </w:rPr>
        <w:br/>
      </w:r>
      <w:r w:rsidRPr="00221973">
        <w:rPr>
          <w:sz w:val="28"/>
          <w:szCs w:val="28"/>
        </w:rPr>
        <w:t xml:space="preserve">что соответствует ограничениям, установленным статьей 107 Бюджетного кодекса Российской Федерации, статьей 16 Закона Пермского края </w:t>
      </w:r>
      <w:r w:rsidR="007E4DEF" w:rsidRPr="00221973">
        <w:rPr>
          <w:sz w:val="28"/>
          <w:szCs w:val="28"/>
        </w:rPr>
        <w:br/>
      </w:r>
      <w:r w:rsidRPr="00221973">
        <w:rPr>
          <w:sz w:val="28"/>
          <w:szCs w:val="28"/>
        </w:rPr>
        <w:t>«О бюджетном процессе</w:t>
      </w:r>
      <w:proofErr w:type="gramEnd"/>
      <w:r w:rsidRPr="00221973">
        <w:rPr>
          <w:sz w:val="28"/>
          <w:szCs w:val="28"/>
        </w:rPr>
        <w:t xml:space="preserve"> </w:t>
      </w:r>
      <w:r w:rsidR="007E4DEF" w:rsidRPr="00221973">
        <w:rPr>
          <w:sz w:val="28"/>
          <w:szCs w:val="28"/>
        </w:rPr>
        <w:t>в Пермском крае»</w:t>
      </w:r>
      <w:r w:rsidRPr="00221973">
        <w:rPr>
          <w:sz w:val="28"/>
          <w:szCs w:val="28"/>
        </w:rPr>
        <w:t>.</w:t>
      </w:r>
    </w:p>
    <w:p w:rsidR="00123E9C" w:rsidRPr="008A785A" w:rsidRDefault="00123E9C" w:rsidP="00123E9C">
      <w:pPr>
        <w:suppressAutoHyphens/>
        <w:spacing w:line="360" w:lineRule="exact"/>
        <w:rPr>
          <w:b/>
          <w:sz w:val="28"/>
          <w:szCs w:val="28"/>
          <w:highlight w:val="yellow"/>
        </w:rPr>
      </w:pPr>
    </w:p>
    <w:p w:rsidR="00766491" w:rsidRPr="00AF136D" w:rsidRDefault="00766491" w:rsidP="0044568E">
      <w:pPr>
        <w:suppressAutoHyphens/>
        <w:spacing w:line="360" w:lineRule="exact"/>
        <w:jc w:val="center"/>
        <w:rPr>
          <w:b/>
          <w:sz w:val="28"/>
          <w:szCs w:val="28"/>
        </w:rPr>
      </w:pPr>
      <w:r w:rsidRPr="00AF136D">
        <w:rPr>
          <w:b/>
          <w:sz w:val="28"/>
          <w:szCs w:val="28"/>
        </w:rPr>
        <w:t>ДОХОДЫ</w:t>
      </w:r>
    </w:p>
    <w:p w:rsidR="00766491" w:rsidRPr="008A785A" w:rsidRDefault="00766491" w:rsidP="007E5DB4">
      <w:pPr>
        <w:suppressAutoHyphens/>
        <w:spacing w:line="360" w:lineRule="exact"/>
        <w:ind w:firstLine="709"/>
        <w:jc w:val="both"/>
        <w:rPr>
          <w:sz w:val="28"/>
          <w:szCs w:val="28"/>
          <w:highlight w:val="yellow"/>
        </w:rPr>
      </w:pPr>
    </w:p>
    <w:p w:rsidR="00AC5651" w:rsidRPr="00B83AD3" w:rsidRDefault="00AC5651" w:rsidP="00AC5651">
      <w:pPr>
        <w:suppressAutoHyphens/>
        <w:snapToGrid w:val="0"/>
        <w:spacing w:line="360" w:lineRule="exact"/>
        <w:ind w:firstLine="709"/>
        <w:jc w:val="both"/>
        <w:rPr>
          <w:sz w:val="28"/>
          <w:szCs w:val="28"/>
        </w:rPr>
      </w:pPr>
      <w:r w:rsidRPr="00DF62EB">
        <w:rPr>
          <w:sz w:val="28"/>
          <w:szCs w:val="28"/>
        </w:rPr>
        <w:t xml:space="preserve">Общая сумма доходов краевого бюджета прогнозируется в 2020 году </w:t>
      </w:r>
      <w:r w:rsidRPr="00DF62EB">
        <w:rPr>
          <w:sz w:val="28"/>
          <w:szCs w:val="28"/>
        </w:rPr>
        <w:br/>
        <w:t xml:space="preserve">в размере 146 901 818,1 тыс. рублей, в 2021 году – 152 519 374,5  тыс. рублей </w:t>
      </w:r>
      <w:r w:rsidRPr="00DF62EB">
        <w:rPr>
          <w:sz w:val="28"/>
          <w:szCs w:val="28"/>
        </w:rPr>
        <w:br/>
        <w:t>и в 2022 году  -  152 115 469,9 тыс. рублей.</w:t>
      </w:r>
    </w:p>
    <w:p w:rsidR="00AC5651" w:rsidRPr="00100595" w:rsidRDefault="00AC5651" w:rsidP="00AC5651">
      <w:pPr>
        <w:suppressAutoHyphens/>
        <w:spacing w:line="360" w:lineRule="exact"/>
        <w:ind w:firstLine="709"/>
        <w:jc w:val="both"/>
        <w:rPr>
          <w:color w:val="FF0000"/>
          <w:sz w:val="28"/>
          <w:szCs w:val="28"/>
        </w:rPr>
      </w:pPr>
      <w:r w:rsidRPr="00B83AD3">
        <w:rPr>
          <w:sz w:val="28"/>
          <w:szCs w:val="28"/>
        </w:rPr>
        <w:t>Налоговые и неналоговые доходы бюджета Пермского края в 20</w:t>
      </w:r>
      <w:r>
        <w:rPr>
          <w:sz w:val="28"/>
          <w:szCs w:val="28"/>
        </w:rPr>
        <w:t>20</w:t>
      </w:r>
      <w:r w:rsidRPr="00B83AD3">
        <w:rPr>
          <w:sz w:val="28"/>
          <w:szCs w:val="28"/>
        </w:rPr>
        <w:t xml:space="preserve"> году увеличатся на </w:t>
      </w:r>
      <w:r>
        <w:rPr>
          <w:sz w:val="28"/>
          <w:szCs w:val="28"/>
        </w:rPr>
        <w:t>9,8</w:t>
      </w:r>
      <w:r w:rsidRPr="00B83AD3">
        <w:rPr>
          <w:sz w:val="28"/>
          <w:szCs w:val="28"/>
        </w:rPr>
        <w:t>% относительно уровня первоначально утвержденного бюджета на 201</w:t>
      </w:r>
      <w:r>
        <w:rPr>
          <w:sz w:val="28"/>
          <w:szCs w:val="28"/>
        </w:rPr>
        <w:t>9</w:t>
      </w:r>
      <w:r w:rsidRPr="00B83AD3">
        <w:rPr>
          <w:sz w:val="28"/>
          <w:szCs w:val="28"/>
        </w:rPr>
        <w:t xml:space="preserve"> год. </w:t>
      </w:r>
      <w:r w:rsidRPr="00164DC0">
        <w:rPr>
          <w:sz w:val="28"/>
          <w:szCs w:val="28"/>
        </w:rPr>
        <w:t>В 202</w:t>
      </w:r>
      <w:r>
        <w:rPr>
          <w:sz w:val="28"/>
          <w:szCs w:val="28"/>
        </w:rPr>
        <w:t>1</w:t>
      </w:r>
      <w:r w:rsidRPr="00164DC0">
        <w:rPr>
          <w:sz w:val="28"/>
          <w:szCs w:val="28"/>
        </w:rPr>
        <w:t xml:space="preserve"> году относительно 20</w:t>
      </w:r>
      <w:r>
        <w:rPr>
          <w:sz w:val="28"/>
          <w:szCs w:val="28"/>
        </w:rPr>
        <w:t>20</w:t>
      </w:r>
      <w:r w:rsidRPr="00164DC0">
        <w:rPr>
          <w:sz w:val="28"/>
          <w:szCs w:val="28"/>
        </w:rPr>
        <w:t xml:space="preserve"> года доходы вырастут на </w:t>
      </w:r>
      <w:r>
        <w:rPr>
          <w:sz w:val="28"/>
          <w:szCs w:val="28"/>
        </w:rPr>
        <w:t>5,9</w:t>
      </w:r>
      <w:r w:rsidRPr="00164DC0">
        <w:rPr>
          <w:sz w:val="28"/>
          <w:szCs w:val="28"/>
        </w:rPr>
        <w:t xml:space="preserve"> %, </w:t>
      </w:r>
      <w:r>
        <w:rPr>
          <w:sz w:val="28"/>
          <w:szCs w:val="28"/>
        </w:rPr>
        <w:t>в 2022 году прогнозируется рост относительно 2021 – 7,1%</w:t>
      </w:r>
      <w:r w:rsidRPr="00164DC0">
        <w:rPr>
          <w:sz w:val="28"/>
          <w:szCs w:val="28"/>
        </w:rPr>
        <w:t>.</w:t>
      </w:r>
    </w:p>
    <w:p w:rsidR="00AC5651" w:rsidRPr="00B83AD3" w:rsidRDefault="00AC5651" w:rsidP="00AC5651">
      <w:pPr>
        <w:suppressAutoHyphens/>
        <w:spacing w:line="360" w:lineRule="exact"/>
        <w:ind w:firstLine="709"/>
        <w:jc w:val="both"/>
        <w:rPr>
          <w:sz w:val="28"/>
          <w:szCs w:val="28"/>
        </w:rPr>
      </w:pPr>
      <w:r w:rsidRPr="00B83AD3">
        <w:rPr>
          <w:sz w:val="28"/>
          <w:szCs w:val="28"/>
        </w:rPr>
        <w:t>Основные характеристики доходов краевого бюджета на 20</w:t>
      </w:r>
      <w:r>
        <w:rPr>
          <w:sz w:val="28"/>
          <w:szCs w:val="28"/>
        </w:rPr>
        <w:t>20</w:t>
      </w:r>
      <w:r w:rsidRPr="00B83AD3">
        <w:rPr>
          <w:sz w:val="28"/>
          <w:szCs w:val="28"/>
        </w:rPr>
        <w:t>-20</w:t>
      </w:r>
      <w:r>
        <w:rPr>
          <w:sz w:val="28"/>
          <w:szCs w:val="28"/>
        </w:rPr>
        <w:t>22</w:t>
      </w:r>
      <w:r w:rsidRPr="00B83AD3">
        <w:rPr>
          <w:sz w:val="28"/>
          <w:szCs w:val="28"/>
        </w:rPr>
        <w:t xml:space="preserve"> годы приведены в таблице 3.</w:t>
      </w:r>
    </w:p>
    <w:p w:rsidR="00AC5651" w:rsidRPr="00AC5651" w:rsidRDefault="00AC5651" w:rsidP="00AC5651">
      <w:pPr>
        <w:spacing w:line="360" w:lineRule="exact"/>
        <w:ind w:firstLine="709"/>
        <w:jc w:val="right"/>
        <w:rPr>
          <w:sz w:val="28"/>
          <w:szCs w:val="28"/>
        </w:rPr>
      </w:pPr>
      <w:r w:rsidRPr="00AC5651">
        <w:rPr>
          <w:sz w:val="28"/>
          <w:szCs w:val="28"/>
        </w:rPr>
        <w:t>Таблица 3.</w:t>
      </w:r>
    </w:p>
    <w:p w:rsidR="00AC5651" w:rsidRPr="00AC5651" w:rsidRDefault="00AC5651" w:rsidP="00AC5651">
      <w:pPr>
        <w:spacing w:line="360" w:lineRule="exact"/>
        <w:ind w:firstLine="709"/>
        <w:jc w:val="right"/>
        <w:rPr>
          <w:sz w:val="28"/>
          <w:szCs w:val="28"/>
        </w:rPr>
      </w:pPr>
      <w:r w:rsidRPr="00AC5651">
        <w:rPr>
          <w:sz w:val="28"/>
          <w:szCs w:val="28"/>
        </w:rPr>
        <w:t>тыс. рублей</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5"/>
        <w:gridCol w:w="1417"/>
        <w:gridCol w:w="1417"/>
        <w:gridCol w:w="1134"/>
        <w:gridCol w:w="1135"/>
        <w:gridCol w:w="1417"/>
        <w:gridCol w:w="1418"/>
      </w:tblGrid>
      <w:tr w:rsidR="00AC5651" w:rsidRPr="00B83AD3" w:rsidTr="000D5293">
        <w:tc>
          <w:tcPr>
            <w:tcW w:w="2525" w:type="dxa"/>
            <w:vMerge w:val="restart"/>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jc w:val="center"/>
              <w:rPr>
                <w:sz w:val="20"/>
                <w:szCs w:val="20"/>
              </w:rPr>
            </w:pPr>
            <w:bookmarkStart w:id="0" w:name="OLE_LINK2"/>
            <w:r w:rsidRPr="00B83AD3">
              <w:rPr>
                <w:sz w:val="20"/>
                <w:szCs w:val="20"/>
              </w:rPr>
              <w:t>Наименование доходов</w:t>
            </w:r>
          </w:p>
          <w:p w:rsidR="00AC5651" w:rsidRPr="00B83AD3" w:rsidRDefault="00AC5651" w:rsidP="000D5293">
            <w:pPr>
              <w:jc w:val="center"/>
              <w:rPr>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jc w:val="center"/>
              <w:rPr>
                <w:sz w:val="20"/>
                <w:szCs w:val="20"/>
              </w:rPr>
            </w:pPr>
            <w:r w:rsidRPr="00B83AD3">
              <w:rPr>
                <w:sz w:val="20"/>
                <w:szCs w:val="20"/>
              </w:rPr>
              <w:t>201</w:t>
            </w:r>
            <w:r>
              <w:rPr>
                <w:sz w:val="20"/>
                <w:szCs w:val="20"/>
              </w:rPr>
              <w:t>9</w:t>
            </w:r>
            <w:r w:rsidRPr="00B83AD3">
              <w:rPr>
                <w:sz w:val="20"/>
                <w:szCs w:val="20"/>
              </w:rPr>
              <w:t xml:space="preserve"> год (первонач. бюджет)</w:t>
            </w:r>
          </w:p>
          <w:p w:rsidR="00AC5651" w:rsidRPr="00B83AD3" w:rsidRDefault="00AC5651" w:rsidP="000D5293">
            <w:pPr>
              <w:jc w:val="center"/>
              <w:rPr>
                <w:sz w:val="20"/>
                <w:szCs w:val="20"/>
              </w:rPr>
            </w:pPr>
          </w:p>
        </w:tc>
        <w:tc>
          <w:tcPr>
            <w:tcW w:w="3686" w:type="dxa"/>
            <w:gridSpan w:val="3"/>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jc w:val="center"/>
              <w:rPr>
                <w:sz w:val="20"/>
                <w:szCs w:val="20"/>
              </w:rPr>
            </w:pPr>
            <w:r w:rsidRPr="00B83AD3">
              <w:rPr>
                <w:sz w:val="20"/>
                <w:szCs w:val="20"/>
              </w:rPr>
              <w:t>20</w:t>
            </w:r>
            <w:r>
              <w:rPr>
                <w:sz w:val="20"/>
                <w:szCs w:val="20"/>
              </w:rPr>
              <w:t>20</w:t>
            </w:r>
            <w:r w:rsidRPr="00B83AD3">
              <w:rPr>
                <w:sz w:val="20"/>
                <w:szCs w:val="20"/>
              </w:rPr>
              <w:t xml:space="preserve"> год</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AC5651" w:rsidRDefault="00AC5651" w:rsidP="000D5293">
            <w:pPr>
              <w:jc w:val="center"/>
              <w:rPr>
                <w:bCs/>
                <w:sz w:val="20"/>
                <w:szCs w:val="20"/>
              </w:rPr>
            </w:pPr>
            <w:r w:rsidRPr="00B83AD3">
              <w:rPr>
                <w:bCs/>
                <w:sz w:val="20"/>
                <w:szCs w:val="20"/>
              </w:rPr>
              <w:t>202</w:t>
            </w:r>
            <w:r>
              <w:rPr>
                <w:bCs/>
                <w:sz w:val="20"/>
                <w:szCs w:val="20"/>
              </w:rPr>
              <w:t>1</w:t>
            </w:r>
            <w:r w:rsidRPr="00B83AD3">
              <w:rPr>
                <w:bCs/>
                <w:sz w:val="20"/>
                <w:szCs w:val="20"/>
              </w:rPr>
              <w:t xml:space="preserve"> год </w:t>
            </w:r>
          </w:p>
          <w:p w:rsidR="00AC5651" w:rsidRPr="00B83AD3" w:rsidRDefault="00AC5651" w:rsidP="000D5293">
            <w:pPr>
              <w:jc w:val="center"/>
              <w:rPr>
                <w:bCs/>
                <w:sz w:val="20"/>
                <w:szCs w:val="20"/>
              </w:rPr>
            </w:pPr>
            <w:r w:rsidRPr="00B83AD3">
              <w:rPr>
                <w:bCs/>
                <w:sz w:val="20"/>
                <w:szCs w:val="20"/>
              </w:rPr>
              <w:t>(проект)</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jc w:val="center"/>
              <w:rPr>
                <w:bCs/>
                <w:sz w:val="20"/>
                <w:szCs w:val="20"/>
              </w:rPr>
            </w:pPr>
            <w:r w:rsidRPr="00B83AD3">
              <w:rPr>
                <w:bCs/>
                <w:sz w:val="20"/>
                <w:szCs w:val="20"/>
              </w:rPr>
              <w:t>202</w:t>
            </w:r>
            <w:r>
              <w:rPr>
                <w:bCs/>
                <w:sz w:val="20"/>
                <w:szCs w:val="20"/>
              </w:rPr>
              <w:t>2</w:t>
            </w:r>
            <w:r w:rsidRPr="00B83AD3">
              <w:rPr>
                <w:bCs/>
                <w:sz w:val="20"/>
                <w:szCs w:val="20"/>
              </w:rPr>
              <w:t xml:space="preserve"> год (проект)</w:t>
            </w:r>
          </w:p>
        </w:tc>
      </w:tr>
      <w:tr w:rsidR="00AC5651" w:rsidRPr="00B83AD3" w:rsidTr="000D5293">
        <w:tc>
          <w:tcPr>
            <w:tcW w:w="2525" w:type="dxa"/>
            <w:vMerge/>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suppressAutoHyphens/>
              <w:rPr>
                <w:b/>
                <w:color w:val="FF0000"/>
                <w:sz w:val="20"/>
                <w:szCs w:val="20"/>
              </w:rPr>
            </w:pPr>
          </w:p>
        </w:tc>
        <w:tc>
          <w:tcPr>
            <w:tcW w:w="1417" w:type="dxa"/>
            <w:vMerge/>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suppressAutoHyphens/>
              <w:rPr>
                <w:b/>
                <w:color w:val="FF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suppressAutoHyphens/>
              <w:snapToGrid w:val="0"/>
              <w:ind w:right="-5"/>
              <w:jc w:val="center"/>
              <w:rPr>
                <w:color w:val="FF0000"/>
                <w:sz w:val="20"/>
                <w:szCs w:val="20"/>
              </w:rPr>
            </w:pPr>
            <w:r w:rsidRPr="00B83AD3">
              <w:rPr>
                <w:sz w:val="20"/>
                <w:szCs w:val="20"/>
              </w:rPr>
              <w:t>проект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jc w:val="center"/>
              <w:rPr>
                <w:bCs/>
                <w:sz w:val="20"/>
                <w:szCs w:val="20"/>
              </w:rPr>
            </w:pPr>
            <w:r w:rsidRPr="00B83AD3">
              <w:rPr>
                <w:bCs/>
                <w:sz w:val="20"/>
                <w:szCs w:val="20"/>
              </w:rPr>
              <w:t>% к первонач. бюджету 201</w:t>
            </w:r>
            <w:r>
              <w:rPr>
                <w:bCs/>
                <w:sz w:val="20"/>
                <w:szCs w:val="20"/>
              </w:rPr>
              <w:t>9</w:t>
            </w:r>
            <w:r w:rsidRPr="00B83AD3">
              <w:rPr>
                <w:bCs/>
                <w:sz w:val="20"/>
                <w:szCs w:val="20"/>
              </w:rPr>
              <w:t xml:space="preserve"> года</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jc w:val="center"/>
              <w:rPr>
                <w:bCs/>
                <w:sz w:val="20"/>
                <w:szCs w:val="20"/>
              </w:rPr>
            </w:pPr>
            <w:r w:rsidRPr="00B83AD3">
              <w:rPr>
                <w:bCs/>
                <w:sz w:val="20"/>
                <w:szCs w:val="20"/>
              </w:rPr>
              <w:t>% в общем объеме налоговых и неналоговых доходов</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suppressAutoHyphens/>
              <w:rPr>
                <w:b/>
                <w:color w:val="FF000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C5651" w:rsidRPr="00B83AD3" w:rsidRDefault="00AC5651" w:rsidP="000D5293">
            <w:pPr>
              <w:suppressAutoHyphens/>
              <w:rPr>
                <w:b/>
                <w:color w:val="FF0000"/>
                <w:sz w:val="20"/>
                <w:szCs w:val="20"/>
              </w:rPr>
            </w:pPr>
          </w:p>
        </w:tc>
      </w:tr>
      <w:tr w:rsidR="00AC5651" w:rsidRPr="005E4425" w:rsidTr="000D5293">
        <w:trPr>
          <w:trHeight w:val="504"/>
        </w:trPr>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Налоговые и неналоговые доходы</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113 494 631,6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125 910 849,1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1</w:t>
            </w:r>
            <w:r>
              <w:rPr>
                <w:sz w:val="20"/>
                <w:szCs w:val="20"/>
              </w:rPr>
              <w:t>09,8</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100,0</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ind w:left="-56" w:right="-108"/>
              <w:jc w:val="center"/>
              <w:rPr>
                <w:sz w:val="20"/>
                <w:szCs w:val="20"/>
              </w:rPr>
            </w:pPr>
            <w:r>
              <w:rPr>
                <w:sz w:val="20"/>
                <w:szCs w:val="20"/>
              </w:rPr>
              <w:t>133 319 648,4</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142 762 012,7</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ind w:left="-108" w:right="-108"/>
              <w:jc w:val="center"/>
              <w:rPr>
                <w:sz w:val="20"/>
                <w:szCs w:val="20"/>
              </w:rPr>
            </w:pPr>
          </w:p>
        </w:tc>
      </w:tr>
      <w:tr w:rsidR="00AC5651" w:rsidRPr="00B83AD3" w:rsidTr="000D5293">
        <w:trPr>
          <w:trHeight w:val="431"/>
        </w:trPr>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налог на прибыль организаций</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49 701 613,6</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58 882 498,7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11</w:t>
            </w:r>
            <w:r>
              <w:rPr>
                <w:sz w:val="20"/>
                <w:szCs w:val="20"/>
              </w:rPr>
              <w:t>4,2</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46,8</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62 721 879,5</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65 938 223,1</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32 035 874,7</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34 297 866,5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10</w:t>
            </w:r>
            <w:r>
              <w:rPr>
                <w:sz w:val="20"/>
                <w:szCs w:val="20"/>
              </w:rPr>
              <w:t>7,1</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27,2</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36 023 798,2</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39 093 087,0</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акцизы</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9 222 543,7</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9 924 284,4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1</w:t>
            </w:r>
            <w:r>
              <w:rPr>
                <w:sz w:val="20"/>
                <w:szCs w:val="20"/>
              </w:rPr>
              <w:t>07,6</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7,9</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10 349 115,5</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11 239 446,6</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налог, взимаемый в связи с применением упрощенной системы налогообложения</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6 776 869,0</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8 400 940,8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12</w:t>
            </w:r>
            <w:r>
              <w:rPr>
                <w:sz w:val="20"/>
                <w:szCs w:val="20"/>
              </w:rPr>
              <w:t>4,0</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6,7</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9 112 623,1</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9 439 878,6</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налог на имущество организаций</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12 733 153,8</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10 753 000,0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89,3</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8,5</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11 095 035,0</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11 412 447,0</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xml:space="preserve">- налог на добычу полезных ископаемых </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372 598,2</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427 047,8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102,3</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0,3</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454 561,3</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485 924,6</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государственная пошлина</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496 780,7</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415 033,6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83,5</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0,3</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417 47,6</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421 294,9</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29 358,7</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22 339,1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109,0</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0,0</w:t>
            </w:r>
            <w:r>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19 994,6</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20 294,7</w:t>
            </w:r>
          </w:p>
        </w:tc>
      </w:tr>
      <w:tr w:rsidR="00AC5651" w:rsidRPr="00B83AD3" w:rsidTr="000D5293">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xml:space="preserve">- платежи при </w:t>
            </w:r>
            <w:r w:rsidRPr="00B83AD3">
              <w:rPr>
                <w:sz w:val="20"/>
                <w:szCs w:val="20"/>
              </w:rPr>
              <w:lastRenderedPageBreak/>
              <w:t>пользовании природными ресурсами</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lastRenderedPageBreak/>
              <w:t>791 789,9</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4354FF" w:rsidRDefault="00AC5651" w:rsidP="000D5293">
            <w:pPr>
              <w:jc w:val="center"/>
              <w:rPr>
                <w:sz w:val="20"/>
                <w:szCs w:val="20"/>
              </w:rPr>
            </w:pPr>
            <w:r>
              <w:rPr>
                <w:sz w:val="20"/>
                <w:szCs w:val="20"/>
              </w:rPr>
              <w:t>942 701,9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4354FF" w:rsidRDefault="00AC5651" w:rsidP="000D5293">
            <w:pPr>
              <w:jc w:val="center"/>
              <w:rPr>
                <w:sz w:val="20"/>
                <w:szCs w:val="20"/>
              </w:rPr>
            </w:pPr>
            <w:r>
              <w:rPr>
                <w:sz w:val="20"/>
                <w:szCs w:val="20"/>
              </w:rPr>
              <w:t>118,5</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4354FF" w:rsidRDefault="00AC5651" w:rsidP="000D5293">
            <w:pPr>
              <w:jc w:val="center"/>
              <w:rPr>
                <w:sz w:val="20"/>
                <w:szCs w:val="20"/>
              </w:rPr>
            </w:pPr>
            <w:r w:rsidRPr="004354FF">
              <w:rPr>
                <w:sz w:val="20"/>
                <w:szCs w:val="20"/>
              </w:rPr>
              <w:t>0,7</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947 353,9</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953 210,4</w:t>
            </w:r>
          </w:p>
        </w:tc>
      </w:tr>
      <w:tr w:rsidR="00AC5651" w:rsidRPr="00B83AD3" w:rsidTr="000D5293">
        <w:trPr>
          <w:trHeight w:val="916"/>
        </w:trPr>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lastRenderedPageBreak/>
              <w:t>- доходы от продажи материальных и нематериальных активов</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5 692,5</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7 566,0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Pr>
                <w:sz w:val="20"/>
                <w:szCs w:val="20"/>
              </w:rPr>
              <w:t>132,9</w:t>
            </w: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40058" w:rsidRDefault="00AC5651" w:rsidP="000D5293">
            <w:pPr>
              <w:jc w:val="center"/>
              <w:rPr>
                <w:sz w:val="20"/>
                <w:szCs w:val="20"/>
              </w:rPr>
            </w:pPr>
            <w:r w:rsidRPr="00140058">
              <w:rPr>
                <w:sz w:val="20"/>
                <w:szCs w:val="20"/>
              </w:rPr>
              <w:t>0,0</w:t>
            </w:r>
            <w:r>
              <w:rPr>
                <w:sz w:val="20"/>
                <w:szCs w:val="20"/>
              </w:rPr>
              <w:t>06</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1 314,6</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40058" w:rsidRDefault="00AC5651" w:rsidP="000D5293">
            <w:pPr>
              <w:jc w:val="center"/>
              <w:rPr>
                <w:sz w:val="20"/>
                <w:szCs w:val="20"/>
              </w:rPr>
            </w:pPr>
            <w:r>
              <w:rPr>
                <w:sz w:val="20"/>
                <w:szCs w:val="20"/>
              </w:rPr>
              <w:t>0</w:t>
            </w:r>
          </w:p>
        </w:tc>
      </w:tr>
      <w:tr w:rsidR="00AC5651" w:rsidRPr="00B83AD3" w:rsidTr="000D5293">
        <w:trPr>
          <w:trHeight w:val="419"/>
        </w:trPr>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E40DFC" w:rsidRDefault="00AC5651" w:rsidP="000D5293">
            <w:pPr>
              <w:jc w:val="center"/>
              <w:rPr>
                <w:color w:val="FF0000"/>
                <w:sz w:val="20"/>
                <w:szCs w:val="20"/>
              </w:rPr>
            </w:pPr>
            <w:r w:rsidRPr="0034427C">
              <w:rPr>
                <w:sz w:val="20"/>
                <w:szCs w:val="20"/>
              </w:rPr>
              <w:t>18 667 117</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0C413F" w:rsidRDefault="00AC5651" w:rsidP="000D5293">
            <w:pPr>
              <w:jc w:val="center"/>
              <w:rPr>
                <w:sz w:val="20"/>
                <w:szCs w:val="20"/>
              </w:rPr>
            </w:pPr>
            <w:r w:rsidRPr="000C413F">
              <w:rPr>
                <w:sz w:val="20"/>
                <w:szCs w:val="20"/>
              </w:rPr>
              <w:t>20 990 969,0</w:t>
            </w:r>
          </w:p>
        </w:tc>
        <w:tc>
          <w:tcPr>
            <w:tcW w:w="1134" w:type="dxa"/>
            <w:tcBorders>
              <w:top w:val="single" w:sz="4" w:space="0" w:color="auto"/>
              <w:left w:val="single" w:sz="4" w:space="0" w:color="auto"/>
              <w:bottom w:val="single" w:sz="4" w:space="0" w:color="auto"/>
              <w:right w:val="single" w:sz="4" w:space="0" w:color="auto"/>
            </w:tcBorders>
            <w:vAlign w:val="center"/>
          </w:tcPr>
          <w:p w:rsidR="00AC5651" w:rsidRPr="000C413F" w:rsidRDefault="00AC5651" w:rsidP="000D5293">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0C413F" w:rsidRDefault="00AC5651" w:rsidP="000D5293">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0C413F" w:rsidRDefault="00AC5651" w:rsidP="000D5293">
            <w:pPr>
              <w:jc w:val="center"/>
              <w:rPr>
                <w:sz w:val="20"/>
                <w:szCs w:val="20"/>
              </w:rPr>
            </w:pPr>
            <w:r w:rsidRPr="000C413F">
              <w:rPr>
                <w:sz w:val="20"/>
                <w:szCs w:val="20"/>
              </w:rPr>
              <w:t>19 199 726,1</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0C413F" w:rsidRDefault="00AC5651" w:rsidP="000D5293">
            <w:pPr>
              <w:jc w:val="center"/>
              <w:rPr>
                <w:sz w:val="20"/>
                <w:szCs w:val="20"/>
              </w:rPr>
            </w:pPr>
            <w:r w:rsidRPr="000C413F">
              <w:rPr>
                <w:sz w:val="20"/>
                <w:szCs w:val="20"/>
              </w:rPr>
              <w:t>9 353 457,2</w:t>
            </w:r>
          </w:p>
        </w:tc>
      </w:tr>
      <w:tr w:rsidR="00AC5651" w:rsidRPr="00B83AD3" w:rsidTr="000D5293">
        <w:trPr>
          <w:trHeight w:val="483"/>
        </w:trPr>
        <w:tc>
          <w:tcPr>
            <w:tcW w:w="2525" w:type="dxa"/>
            <w:tcBorders>
              <w:top w:val="single" w:sz="4" w:space="0" w:color="auto"/>
              <w:left w:val="single" w:sz="4" w:space="0" w:color="auto"/>
              <w:bottom w:val="single" w:sz="4" w:space="0" w:color="auto"/>
              <w:right w:val="single" w:sz="4" w:space="0" w:color="auto"/>
            </w:tcBorders>
            <w:hideMark/>
          </w:tcPr>
          <w:p w:rsidR="00AC5651" w:rsidRPr="00B83AD3" w:rsidRDefault="00AC5651" w:rsidP="000D5293">
            <w:pPr>
              <w:rPr>
                <w:sz w:val="20"/>
                <w:szCs w:val="20"/>
              </w:rPr>
            </w:pPr>
            <w:r w:rsidRPr="00B83AD3">
              <w:rPr>
                <w:sz w:val="20"/>
                <w:szCs w:val="20"/>
              </w:rPr>
              <w:t xml:space="preserve">Всего доходов </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E40DFC" w:rsidRDefault="00AC5651" w:rsidP="000D5293">
            <w:pPr>
              <w:jc w:val="center"/>
              <w:rPr>
                <w:color w:val="FF0000"/>
                <w:sz w:val="20"/>
                <w:szCs w:val="20"/>
              </w:rPr>
            </w:pPr>
            <w:r w:rsidRPr="0034427C">
              <w:rPr>
                <w:sz w:val="20"/>
                <w:szCs w:val="20"/>
              </w:rPr>
              <w:t>132 161 748,6</w:t>
            </w: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0421B" w:rsidRDefault="00AC5651" w:rsidP="000D5293">
            <w:pPr>
              <w:jc w:val="center"/>
              <w:rPr>
                <w:sz w:val="20"/>
                <w:szCs w:val="20"/>
              </w:rPr>
            </w:pPr>
            <w:r w:rsidRPr="0010421B">
              <w:rPr>
                <w:sz w:val="20"/>
                <w:szCs w:val="20"/>
              </w:rPr>
              <w:t>146 901 818,1</w:t>
            </w:r>
          </w:p>
        </w:tc>
        <w:tc>
          <w:tcPr>
            <w:tcW w:w="1134" w:type="dxa"/>
            <w:tcBorders>
              <w:top w:val="single" w:sz="4" w:space="0" w:color="auto"/>
              <w:left w:val="single" w:sz="4" w:space="0" w:color="auto"/>
              <w:bottom w:val="single" w:sz="4" w:space="0" w:color="auto"/>
              <w:right w:val="single" w:sz="4" w:space="0" w:color="auto"/>
            </w:tcBorders>
            <w:vAlign w:val="center"/>
          </w:tcPr>
          <w:p w:rsidR="00AC5651" w:rsidRPr="0010421B" w:rsidRDefault="00AC5651" w:rsidP="000D5293">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AC5651" w:rsidRPr="0010421B" w:rsidRDefault="00AC5651" w:rsidP="000D5293">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AC5651" w:rsidRPr="0010421B" w:rsidRDefault="00AC5651" w:rsidP="000D5293">
            <w:pPr>
              <w:jc w:val="center"/>
              <w:rPr>
                <w:sz w:val="20"/>
                <w:szCs w:val="20"/>
              </w:rPr>
            </w:pPr>
            <w:r w:rsidRPr="0010421B">
              <w:rPr>
                <w:sz w:val="20"/>
                <w:szCs w:val="20"/>
              </w:rPr>
              <w:t>152 519 374,5</w:t>
            </w:r>
          </w:p>
        </w:tc>
        <w:tc>
          <w:tcPr>
            <w:tcW w:w="1418" w:type="dxa"/>
            <w:tcBorders>
              <w:top w:val="single" w:sz="4" w:space="0" w:color="auto"/>
              <w:left w:val="single" w:sz="4" w:space="0" w:color="auto"/>
              <w:bottom w:val="single" w:sz="4" w:space="0" w:color="auto"/>
              <w:right w:val="single" w:sz="4" w:space="0" w:color="auto"/>
            </w:tcBorders>
            <w:vAlign w:val="center"/>
          </w:tcPr>
          <w:p w:rsidR="00AC5651" w:rsidRPr="0010421B" w:rsidRDefault="00AC5651" w:rsidP="000D5293">
            <w:pPr>
              <w:jc w:val="center"/>
              <w:rPr>
                <w:sz w:val="20"/>
                <w:szCs w:val="20"/>
              </w:rPr>
            </w:pPr>
            <w:r w:rsidRPr="0010421B">
              <w:rPr>
                <w:sz w:val="20"/>
                <w:szCs w:val="20"/>
              </w:rPr>
              <w:t>152 115 469,9</w:t>
            </w:r>
          </w:p>
        </w:tc>
      </w:tr>
      <w:bookmarkEnd w:id="0"/>
    </w:tbl>
    <w:p w:rsidR="00AC5651" w:rsidRPr="00100595" w:rsidRDefault="00AC5651" w:rsidP="00AC5651">
      <w:pPr>
        <w:suppressAutoHyphens/>
        <w:snapToGrid w:val="0"/>
        <w:spacing w:line="360" w:lineRule="exact"/>
        <w:ind w:firstLine="720"/>
        <w:jc w:val="both"/>
        <w:rPr>
          <w:color w:val="FF0000"/>
          <w:sz w:val="28"/>
          <w:szCs w:val="20"/>
        </w:rPr>
      </w:pPr>
    </w:p>
    <w:p w:rsidR="00AC5651" w:rsidRPr="00100595" w:rsidRDefault="00AC5651" w:rsidP="00AC5651">
      <w:pPr>
        <w:suppressAutoHyphens/>
        <w:snapToGrid w:val="0"/>
        <w:spacing w:line="360" w:lineRule="exact"/>
        <w:ind w:firstLine="709"/>
        <w:jc w:val="both"/>
        <w:rPr>
          <w:color w:val="FF0000"/>
          <w:sz w:val="28"/>
          <w:szCs w:val="20"/>
        </w:rPr>
      </w:pPr>
      <w:r w:rsidRPr="00164DC0">
        <w:rPr>
          <w:sz w:val="28"/>
          <w:szCs w:val="20"/>
        </w:rPr>
        <w:t>В структуре налоговых и неналоговых доходов краевого бюджета традиционно наибольший удельный вес в 20</w:t>
      </w:r>
      <w:r>
        <w:rPr>
          <w:sz w:val="28"/>
          <w:szCs w:val="20"/>
        </w:rPr>
        <w:t>20</w:t>
      </w:r>
      <w:r w:rsidRPr="00164DC0">
        <w:rPr>
          <w:sz w:val="28"/>
          <w:szCs w:val="20"/>
        </w:rPr>
        <w:t xml:space="preserve"> году занимают поступления налога на прибыль </w:t>
      </w:r>
      <w:r w:rsidRPr="009B1E20">
        <w:rPr>
          <w:sz w:val="28"/>
          <w:szCs w:val="20"/>
        </w:rPr>
        <w:t>организаций – 4</w:t>
      </w:r>
      <w:r>
        <w:rPr>
          <w:sz w:val="28"/>
          <w:szCs w:val="20"/>
        </w:rPr>
        <w:t>6,8</w:t>
      </w:r>
      <w:r w:rsidRPr="009B1E20">
        <w:rPr>
          <w:sz w:val="28"/>
          <w:szCs w:val="20"/>
        </w:rPr>
        <w:t>%, налога на доходы физических лиц – 2</w:t>
      </w:r>
      <w:r>
        <w:rPr>
          <w:sz w:val="28"/>
          <w:szCs w:val="20"/>
        </w:rPr>
        <w:t>7,2%</w:t>
      </w:r>
      <w:r w:rsidRPr="009B1E20">
        <w:rPr>
          <w:sz w:val="28"/>
          <w:szCs w:val="20"/>
        </w:rPr>
        <w:t>, остальные налоговые и неналоговые доходы бюджета края составляют 2</w:t>
      </w:r>
      <w:r>
        <w:rPr>
          <w:sz w:val="28"/>
          <w:szCs w:val="20"/>
        </w:rPr>
        <w:t>6,0</w:t>
      </w:r>
      <w:r w:rsidRPr="009B1E20">
        <w:rPr>
          <w:sz w:val="28"/>
          <w:szCs w:val="20"/>
        </w:rPr>
        <w:t>%.</w:t>
      </w:r>
      <w:r>
        <w:rPr>
          <w:sz w:val="28"/>
          <w:szCs w:val="20"/>
        </w:rPr>
        <w:t xml:space="preserve"> </w:t>
      </w:r>
    </w:p>
    <w:p w:rsidR="00AC5651" w:rsidRPr="00100595" w:rsidRDefault="00AC5651" w:rsidP="00AC5651">
      <w:pPr>
        <w:suppressAutoHyphens/>
        <w:spacing w:line="360" w:lineRule="exact"/>
        <w:ind w:firstLine="709"/>
        <w:jc w:val="both"/>
        <w:rPr>
          <w:color w:val="FF0000"/>
          <w:sz w:val="28"/>
          <w:szCs w:val="28"/>
        </w:rPr>
      </w:pPr>
    </w:p>
    <w:p w:rsidR="00AC5651" w:rsidRPr="009B1E20" w:rsidRDefault="00AC5651" w:rsidP="00AC5651">
      <w:pPr>
        <w:suppressAutoHyphens/>
        <w:snapToGrid w:val="0"/>
        <w:ind w:right="-5" w:firstLine="720"/>
        <w:jc w:val="center"/>
        <w:rPr>
          <w:b/>
          <w:sz w:val="28"/>
          <w:szCs w:val="20"/>
        </w:rPr>
      </w:pPr>
      <w:r w:rsidRPr="009B1E20">
        <w:rPr>
          <w:b/>
          <w:sz w:val="28"/>
          <w:szCs w:val="20"/>
        </w:rPr>
        <w:t>Особенности расчетов поступлений платежей в бюджет Пермского края по основным доходным источникам на 20</w:t>
      </w:r>
      <w:r>
        <w:rPr>
          <w:b/>
          <w:sz w:val="28"/>
          <w:szCs w:val="20"/>
        </w:rPr>
        <w:t>20</w:t>
      </w:r>
      <w:r w:rsidRPr="009B1E20">
        <w:rPr>
          <w:b/>
          <w:sz w:val="28"/>
          <w:szCs w:val="20"/>
        </w:rPr>
        <w:t xml:space="preserve"> год и на плановый период 2020 и 2021 годов</w:t>
      </w:r>
    </w:p>
    <w:p w:rsidR="00AC5651" w:rsidRPr="009B1E20" w:rsidRDefault="00AC5651" w:rsidP="00AC5651">
      <w:pPr>
        <w:suppressAutoHyphens/>
        <w:snapToGrid w:val="0"/>
        <w:ind w:right="-5" w:firstLine="720"/>
        <w:jc w:val="center"/>
        <w:rPr>
          <w:b/>
          <w:sz w:val="28"/>
          <w:szCs w:val="20"/>
        </w:rPr>
      </w:pPr>
    </w:p>
    <w:p w:rsidR="00AC5651" w:rsidRDefault="00AC5651" w:rsidP="00AC5651">
      <w:pPr>
        <w:suppressAutoHyphens/>
        <w:snapToGrid w:val="0"/>
        <w:ind w:right="-5"/>
        <w:jc w:val="center"/>
        <w:rPr>
          <w:b/>
          <w:i/>
          <w:sz w:val="28"/>
          <w:szCs w:val="20"/>
        </w:rPr>
      </w:pPr>
      <w:r w:rsidRPr="009B1E20">
        <w:rPr>
          <w:b/>
          <w:i/>
          <w:sz w:val="28"/>
          <w:szCs w:val="20"/>
        </w:rPr>
        <w:t>Налог на прибыль организаций</w:t>
      </w:r>
    </w:p>
    <w:p w:rsidR="00AC5651" w:rsidRPr="00943E18" w:rsidRDefault="00AC5651" w:rsidP="00AC5651">
      <w:pPr>
        <w:suppressAutoHyphens/>
        <w:snapToGrid w:val="0"/>
        <w:spacing w:line="360" w:lineRule="exact"/>
        <w:ind w:firstLine="709"/>
        <w:jc w:val="both"/>
        <w:rPr>
          <w:sz w:val="28"/>
          <w:szCs w:val="20"/>
        </w:rPr>
      </w:pPr>
      <w:r w:rsidRPr="00943E18">
        <w:rPr>
          <w:sz w:val="28"/>
          <w:szCs w:val="20"/>
        </w:rPr>
        <w:t>Поступление налога на прибыль организаций, подлежащего зачислению в бюджет Пермск</w:t>
      </w:r>
      <w:r w:rsidRPr="00077D2D">
        <w:rPr>
          <w:sz w:val="28"/>
          <w:szCs w:val="20"/>
        </w:rPr>
        <w:t>ого края, на 20</w:t>
      </w:r>
      <w:r>
        <w:rPr>
          <w:sz w:val="28"/>
          <w:szCs w:val="20"/>
        </w:rPr>
        <w:t>20</w:t>
      </w:r>
      <w:r w:rsidRPr="00077D2D">
        <w:rPr>
          <w:sz w:val="28"/>
          <w:szCs w:val="20"/>
        </w:rPr>
        <w:t xml:space="preserve"> год прогнозируется в сумме </w:t>
      </w:r>
      <w:r>
        <w:rPr>
          <w:sz w:val="28"/>
          <w:szCs w:val="20"/>
        </w:rPr>
        <w:t xml:space="preserve">58 882 498,7 </w:t>
      </w:r>
      <w:r w:rsidRPr="00077D2D">
        <w:rPr>
          <w:sz w:val="28"/>
          <w:szCs w:val="20"/>
        </w:rPr>
        <w:t>тыс. рублей, на 202</w:t>
      </w:r>
      <w:r>
        <w:rPr>
          <w:sz w:val="28"/>
          <w:szCs w:val="20"/>
        </w:rPr>
        <w:t>1</w:t>
      </w:r>
      <w:r w:rsidRPr="00077D2D">
        <w:rPr>
          <w:sz w:val="28"/>
          <w:szCs w:val="20"/>
        </w:rPr>
        <w:t xml:space="preserve"> год – </w:t>
      </w:r>
      <w:r>
        <w:rPr>
          <w:sz w:val="28"/>
          <w:szCs w:val="20"/>
        </w:rPr>
        <w:t>62 721 879,5</w:t>
      </w:r>
      <w:r w:rsidRPr="00077D2D">
        <w:rPr>
          <w:sz w:val="28"/>
          <w:szCs w:val="28"/>
        </w:rPr>
        <w:t xml:space="preserve"> </w:t>
      </w:r>
      <w:r w:rsidRPr="00077D2D">
        <w:rPr>
          <w:sz w:val="28"/>
          <w:szCs w:val="20"/>
        </w:rPr>
        <w:t>тыс. рублей, на 202</w:t>
      </w:r>
      <w:r>
        <w:rPr>
          <w:sz w:val="28"/>
          <w:szCs w:val="20"/>
        </w:rPr>
        <w:t>2</w:t>
      </w:r>
      <w:r w:rsidRPr="00077D2D">
        <w:rPr>
          <w:sz w:val="28"/>
          <w:szCs w:val="20"/>
        </w:rPr>
        <w:t xml:space="preserve"> год – </w:t>
      </w:r>
      <w:r>
        <w:rPr>
          <w:sz w:val="28"/>
          <w:szCs w:val="20"/>
        </w:rPr>
        <w:t>65 938 223,1</w:t>
      </w:r>
      <w:r w:rsidRPr="00077D2D">
        <w:rPr>
          <w:sz w:val="28"/>
          <w:szCs w:val="28"/>
        </w:rPr>
        <w:t xml:space="preserve"> </w:t>
      </w:r>
      <w:r w:rsidRPr="00077D2D">
        <w:rPr>
          <w:sz w:val="28"/>
          <w:szCs w:val="20"/>
        </w:rPr>
        <w:t>тыс. рублей.</w:t>
      </w:r>
    </w:p>
    <w:p w:rsidR="00AC5651" w:rsidRPr="00100595" w:rsidRDefault="00AC5651" w:rsidP="00AC5651">
      <w:pPr>
        <w:widowControl w:val="0"/>
        <w:tabs>
          <w:tab w:val="left" w:pos="5479"/>
        </w:tabs>
        <w:suppressAutoHyphens/>
        <w:autoSpaceDE w:val="0"/>
        <w:autoSpaceDN w:val="0"/>
        <w:adjustRightInd w:val="0"/>
        <w:spacing w:line="360" w:lineRule="exact"/>
        <w:ind w:firstLine="709"/>
        <w:jc w:val="both"/>
        <w:rPr>
          <w:rFonts w:cs="Arial"/>
          <w:color w:val="FF0000"/>
          <w:sz w:val="28"/>
          <w:szCs w:val="20"/>
        </w:rPr>
      </w:pPr>
      <w:r w:rsidRPr="00943E18">
        <w:rPr>
          <w:rFonts w:cs="Arial"/>
          <w:sz w:val="28"/>
          <w:szCs w:val="20"/>
        </w:rPr>
        <w:t>В основу расчета поступления налога на прибыль организаций приняты</w:t>
      </w:r>
      <w:r>
        <w:rPr>
          <w:rFonts w:cs="Arial"/>
          <w:sz w:val="28"/>
          <w:szCs w:val="20"/>
        </w:rPr>
        <w:t>:</w:t>
      </w:r>
      <w:r w:rsidRPr="00943E18">
        <w:rPr>
          <w:rFonts w:ascii="Arial" w:hAnsi="Arial" w:cs="Arial"/>
          <w:sz w:val="20"/>
          <w:szCs w:val="20"/>
        </w:rPr>
        <w:t xml:space="preserve"> </w:t>
      </w:r>
      <w:r w:rsidRPr="00943E18">
        <w:rPr>
          <w:rFonts w:cs="Arial"/>
          <w:sz w:val="28"/>
          <w:szCs w:val="20"/>
        </w:rPr>
        <w:t>ожидаемая оценка 201</w:t>
      </w:r>
      <w:r>
        <w:rPr>
          <w:rFonts w:cs="Arial"/>
          <w:sz w:val="28"/>
          <w:szCs w:val="20"/>
        </w:rPr>
        <w:t>9</w:t>
      </w:r>
      <w:r w:rsidRPr="00943E18">
        <w:rPr>
          <w:rFonts w:cs="Arial"/>
          <w:sz w:val="28"/>
          <w:szCs w:val="20"/>
        </w:rPr>
        <w:t xml:space="preserve"> года</w:t>
      </w:r>
      <w:r w:rsidRPr="00100595">
        <w:rPr>
          <w:rFonts w:cs="Arial"/>
          <w:color w:val="FF0000"/>
          <w:sz w:val="28"/>
          <w:szCs w:val="20"/>
        </w:rPr>
        <w:t xml:space="preserve"> </w:t>
      </w:r>
      <w:r w:rsidRPr="00001443">
        <w:rPr>
          <w:rFonts w:cs="Arial"/>
          <w:sz w:val="28"/>
          <w:szCs w:val="20"/>
        </w:rPr>
        <w:t>(</w:t>
      </w:r>
      <w:r>
        <w:rPr>
          <w:rFonts w:cs="Arial"/>
          <w:sz w:val="28"/>
          <w:szCs w:val="20"/>
        </w:rPr>
        <w:t xml:space="preserve">55 765 346,4 </w:t>
      </w:r>
      <w:r w:rsidRPr="00943E18">
        <w:rPr>
          <w:rFonts w:cs="Arial"/>
          <w:sz w:val="28"/>
          <w:szCs w:val="20"/>
        </w:rPr>
        <w:t>тыс. рублей), рассчитанная</w:t>
      </w:r>
      <w:r>
        <w:rPr>
          <w:rFonts w:cs="Arial"/>
          <w:sz w:val="28"/>
          <w:szCs w:val="20"/>
        </w:rPr>
        <w:t xml:space="preserve"> </w:t>
      </w:r>
      <w:r w:rsidRPr="00943E18">
        <w:rPr>
          <w:rFonts w:cs="Arial"/>
          <w:sz w:val="28"/>
          <w:szCs w:val="20"/>
        </w:rPr>
        <w:t>из</w:t>
      </w:r>
      <w:r w:rsidRPr="00100595">
        <w:rPr>
          <w:rFonts w:cs="Arial"/>
          <w:color w:val="FF0000"/>
          <w:sz w:val="28"/>
          <w:szCs w:val="20"/>
        </w:rPr>
        <w:t xml:space="preserve"> </w:t>
      </w:r>
      <w:r w:rsidRPr="00001443">
        <w:rPr>
          <w:rFonts w:cs="Arial"/>
          <w:sz w:val="28"/>
          <w:szCs w:val="20"/>
        </w:rPr>
        <w:t xml:space="preserve">факта поступления налога </w:t>
      </w:r>
      <w:r>
        <w:rPr>
          <w:rFonts w:cs="Arial"/>
          <w:sz w:val="28"/>
          <w:szCs w:val="20"/>
        </w:rPr>
        <w:t>в текущем году;</w:t>
      </w:r>
      <w:r w:rsidRPr="00001443">
        <w:rPr>
          <w:rFonts w:cs="Arial"/>
          <w:sz w:val="28"/>
          <w:szCs w:val="20"/>
        </w:rPr>
        <w:t xml:space="preserve"> </w:t>
      </w:r>
      <w:r w:rsidRPr="00943E18">
        <w:rPr>
          <w:rFonts w:cs="Arial"/>
          <w:sz w:val="28"/>
          <w:szCs w:val="20"/>
        </w:rPr>
        <w:t>прогноз платежей по крупнейшим налогоплательщикам, осуществляющих деятельнос</w:t>
      </w:r>
      <w:r>
        <w:rPr>
          <w:rFonts w:cs="Arial"/>
          <w:sz w:val="28"/>
          <w:szCs w:val="20"/>
        </w:rPr>
        <w:t xml:space="preserve">ть </w:t>
      </w:r>
      <w:r w:rsidR="00333145">
        <w:rPr>
          <w:rFonts w:cs="Arial"/>
          <w:sz w:val="28"/>
          <w:szCs w:val="20"/>
        </w:rPr>
        <w:br/>
      </w:r>
      <w:r>
        <w:rPr>
          <w:rFonts w:cs="Arial"/>
          <w:sz w:val="28"/>
          <w:szCs w:val="20"/>
        </w:rPr>
        <w:t>на территории Пермского края;</w:t>
      </w:r>
      <w:r w:rsidRPr="00943E18">
        <w:rPr>
          <w:rFonts w:cs="Arial"/>
          <w:sz w:val="28"/>
          <w:szCs w:val="20"/>
        </w:rPr>
        <w:t xml:space="preserve"> </w:t>
      </w:r>
      <w:r w:rsidRPr="00ED1A9F">
        <w:rPr>
          <w:rFonts w:cs="Arial"/>
          <w:sz w:val="28"/>
          <w:szCs w:val="20"/>
        </w:rPr>
        <w:t>темп</w:t>
      </w:r>
      <w:r>
        <w:rPr>
          <w:rFonts w:cs="Arial"/>
          <w:sz w:val="28"/>
          <w:szCs w:val="20"/>
        </w:rPr>
        <w:t>ы</w:t>
      </w:r>
      <w:r w:rsidRPr="00ED1A9F">
        <w:rPr>
          <w:rFonts w:cs="Arial"/>
          <w:sz w:val="28"/>
          <w:szCs w:val="20"/>
        </w:rPr>
        <w:t xml:space="preserve"> роста налога на прибыль организаций</w:t>
      </w:r>
      <w:r>
        <w:rPr>
          <w:rFonts w:cs="Arial"/>
          <w:sz w:val="28"/>
          <w:szCs w:val="20"/>
        </w:rPr>
        <w:t>,</w:t>
      </w:r>
      <w:r w:rsidRPr="00ED1A9F">
        <w:rPr>
          <w:rFonts w:cs="Arial"/>
          <w:sz w:val="28"/>
          <w:szCs w:val="20"/>
        </w:rPr>
        <w:t xml:space="preserve"> прогнозируемы</w:t>
      </w:r>
      <w:r>
        <w:rPr>
          <w:rFonts w:cs="Arial"/>
          <w:sz w:val="28"/>
          <w:szCs w:val="20"/>
        </w:rPr>
        <w:t>е</w:t>
      </w:r>
      <w:r w:rsidRPr="00ED1A9F">
        <w:rPr>
          <w:rFonts w:cs="Arial"/>
          <w:sz w:val="28"/>
          <w:szCs w:val="20"/>
        </w:rPr>
        <w:t xml:space="preserve"> на период 20</w:t>
      </w:r>
      <w:r>
        <w:rPr>
          <w:rFonts w:cs="Arial"/>
          <w:sz w:val="28"/>
          <w:szCs w:val="20"/>
        </w:rPr>
        <w:t>20</w:t>
      </w:r>
      <w:r w:rsidRPr="00ED1A9F">
        <w:rPr>
          <w:rFonts w:cs="Arial"/>
          <w:sz w:val="28"/>
          <w:szCs w:val="20"/>
        </w:rPr>
        <w:t>-202</w:t>
      </w:r>
      <w:r>
        <w:rPr>
          <w:rFonts w:cs="Arial"/>
          <w:sz w:val="28"/>
          <w:szCs w:val="20"/>
        </w:rPr>
        <w:t>2</w:t>
      </w:r>
      <w:r w:rsidRPr="00ED1A9F">
        <w:rPr>
          <w:rFonts w:cs="Arial"/>
          <w:sz w:val="28"/>
          <w:szCs w:val="20"/>
        </w:rPr>
        <w:t xml:space="preserve"> годов.</w:t>
      </w:r>
      <w:r w:rsidRPr="00100595">
        <w:rPr>
          <w:rFonts w:cs="Arial"/>
          <w:color w:val="FF0000"/>
          <w:sz w:val="28"/>
          <w:szCs w:val="20"/>
        </w:rPr>
        <w:t xml:space="preserve"> </w:t>
      </w:r>
    </w:p>
    <w:p w:rsidR="00AC5651" w:rsidRPr="00100595" w:rsidRDefault="00AC5651" w:rsidP="00AC5651">
      <w:pPr>
        <w:spacing w:line="360" w:lineRule="exact"/>
        <w:ind w:firstLine="709"/>
        <w:jc w:val="both"/>
        <w:rPr>
          <w:rFonts w:cs="Arial"/>
          <w:b/>
          <w:color w:val="FF0000"/>
          <w:sz w:val="28"/>
          <w:szCs w:val="20"/>
        </w:rPr>
      </w:pPr>
      <w:proofErr w:type="gramStart"/>
      <w:r w:rsidRPr="00001443">
        <w:rPr>
          <w:rFonts w:cs="Arial"/>
          <w:sz w:val="28"/>
          <w:szCs w:val="20"/>
        </w:rPr>
        <w:t xml:space="preserve">В расчете также </w:t>
      </w:r>
      <w:r w:rsidRPr="00001443">
        <w:rPr>
          <w:sz w:val="28"/>
          <w:szCs w:val="28"/>
        </w:rPr>
        <w:t xml:space="preserve">учтено увеличение </w:t>
      </w:r>
      <w:r>
        <w:rPr>
          <w:sz w:val="28"/>
          <w:szCs w:val="28"/>
        </w:rPr>
        <w:t xml:space="preserve">минимальной </w:t>
      </w:r>
      <w:r w:rsidRPr="00001443">
        <w:rPr>
          <w:sz w:val="28"/>
          <w:szCs w:val="28"/>
        </w:rPr>
        <w:t>региональной налоговой ставки 2020 году на 1%</w:t>
      </w:r>
      <w:r>
        <w:rPr>
          <w:sz w:val="28"/>
          <w:szCs w:val="28"/>
        </w:rPr>
        <w:t xml:space="preserve"> (с 14,75% до 15,75%)</w:t>
      </w:r>
      <w:r w:rsidRPr="00001443">
        <w:rPr>
          <w:sz w:val="28"/>
          <w:szCs w:val="28"/>
        </w:rPr>
        <w:t xml:space="preserve">, в 2021 году </w:t>
      </w:r>
      <w:r w:rsidR="00333145">
        <w:rPr>
          <w:sz w:val="28"/>
          <w:szCs w:val="28"/>
        </w:rPr>
        <w:br/>
      </w:r>
      <w:r w:rsidRPr="00001443">
        <w:rPr>
          <w:sz w:val="28"/>
          <w:szCs w:val="28"/>
        </w:rPr>
        <w:t xml:space="preserve">на 1,25% </w:t>
      </w:r>
      <w:r>
        <w:rPr>
          <w:sz w:val="28"/>
          <w:szCs w:val="28"/>
        </w:rPr>
        <w:t xml:space="preserve">(с 15,75% до 17% - </w:t>
      </w:r>
      <w:r w:rsidRPr="00001443">
        <w:rPr>
          <w:sz w:val="28"/>
          <w:szCs w:val="28"/>
        </w:rPr>
        <w:t>до уровня установленного федеральным налоговым законодательством</w:t>
      </w:r>
      <w:r>
        <w:rPr>
          <w:sz w:val="28"/>
          <w:szCs w:val="28"/>
        </w:rPr>
        <w:t>)</w:t>
      </w:r>
      <w:r w:rsidRPr="007B036D">
        <w:rPr>
          <w:sz w:val="28"/>
          <w:szCs w:val="28"/>
        </w:rPr>
        <w:t>.</w:t>
      </w:r>
      <w:proofErr w:type="gramEnd"/>
      <w:r>
        <w:rPr>
          <w:sz w:val="28"/>
          <w:szCs w:val="28"/>
        </w:rPr>
        <w:t xml:space="preserve"> На 2022 год применена в расчетах ставка 17%. </w:t>
      </w:r>
      <w:r w:rsidRPr="00E937AA">
        <w:rPr>
          <w:sz w:val="28"/>
          <w:szCs w:val="28"/>
        </w:rPr>
        <w:t>По крупнейшим налогоплательщикам налог на прибыль спрогнозирован на уровне 33,</w:t>
      </w:r>
      <w:r>
        <w:rPr>
          <w:sz w:val="28"/>
          <w:szCs w:val="28"/>
        </w:rPr>
        <w:t>3</w:t>
      </w:r>
      <w:r w:rsidRPr="00E937AA">
        <w:rPr>
          <w:sz w:val="28"/>
          <w:szCs w:val="28"/>
        </w:rPr>
        <w:t xml:space="preserve"> </w:t>
      </w:r>
      <w:proofErr w:type="gramStart"/>
      <w:r w:rsidRPr="00E937AA">
        <w:rPr>
          <w:sz w:val="28"/>
          <w:szCs w:val="28"/>
        </w:rPr>
        <w:t>млрд</w:t>
      </w:r>
      <w:proofErr w:type="gramEnd"/>
      <w:r w:rsidRPr="00E937AA">
        <w:rPr>
          <w:sz w:val="28"/>
          <w:szCs w:val="28"/>
        </w:rPr>
        <w:t xml:space="preserve"> рублей на 2020 год, 35,7 млрд рублей </w:t>
      </w:r>
      <w:r w:rsidR="00333145">
        <w:rPr>
          <w:sz w:val="28"/>
          <w:szCs w:val="28"/>
        </w:rPr>
        <w:br/>
      </w:r>
      <w:r w:rsidRPr="00E937AA">
        <w:rPr>
          <w:sz w:val="28"/>
          <w:szCs w:val="28"/>
        </w:rPr>
        <w:t>на 2021 год, 37,</w:t>
      </w:r>
      <w:r>
        <w:rPr>
          <w:sz w:val="28"/>
          <w:szCs w:val="28"/>
        </w:rPr>
        <w:t>7</w:t>
      </w:r>
      <w:r w:rsidRPr="00E937AA">
        <w:rPr>
          <w:sz w:val="28"/>
          <w:szCs w:val="28"/>
        </w:rPr>
        <w:t xml:space="preserve"> млрд рублей на 2022 год. </w:t>
      </w:r>
    </w:p>
    <w:p w:rsidR="00AC5651" w:rsidRPr="00100595" w:rsidRDefault="00AC5651" w:rsidP="00AC5651">
      <w:pPr>
        <w:widowControl w:val="0"/>
        <w:suppressAutoHyphens/>
        <w:autoSpaceDE w:val="0"/>
        <w:autoSpaceDN w:val="0"/>
        <w:adjustRightInd w:val="0"/>
        <w:ind w:right="-5"/>
        <w:jc w:val="center"/>
        <w:rPr>
          <w:rFonts w:cs="Arial"/>
          <w:b/>
          <w:i/>
          <w:color w:val="FF0000"/>
          <w:sz w:val="28"/>
          <w:szCs w:val="20"/>
        </w:rPr>
      </w:pPr>
    </w:p>
    <w:p w:rsidR="00AC5651" w:rsidRDefault="00AC5651" w:rsidP="00AC5651">
      <w:pPr>
        <w:widowControl w:val="0"/>
        <w:suppressAutoHyphens/>
        <w:autoSpaceDE w:val="0"/>
        <w:autoSpaceDN w:val="0"/>
        <w:adjustRightInd w:val="0"/>
        <w:ind w:right="-5"/>
        <w:jc w:val="center"/>
        <w:rPr>
          <w:rFonts w:cs="Arial"/>
          <w:b/>
          <w:i/>
          <w:sz w:val="28"/>
          <w:szCs w:val="20"/>
        </w:rPr>
      </w:pPr>
      <w:r w:rsidRPr="007B036D">
        <w:rPr>
          <w:rFonts w:cs="Arial"/>
          <w:b/>
          <w:i/>
          <w:sz w:val="28"/>
          <w:szCs w:val="20"/>
        </w:rPr>
        <w:t>Налог на доходы физических ли</w:t>
      </w:r>
      <w:r>
        <w:rPr>
          <w:rFonts w:cs="Arial"/>
          <w:b/>
          <w:i/>
          <w:sz w:val="28"/>
          <w:szCs w:val="20"/>
        </w:rPr>
        <w:t>ц</w:t>
      </w:r>
    </w:p>
    <w:p w:rsidR="00AC5651" w:rsidRPr="007B036D" w:rsidRDefault="00AC5651" w:rsidP="00AC5651">
      <w:pPr>
        <w:widowControl w:val="0"/>
        <w:suppressAutoHyphens/>
        <w:autoSpaceDE w:val="0"/>
        <w:autoSpaceDN w:val="0"/>
        <w:adjustRightInd w:val="0"/>
        <w:spacing w:line="360" w:lineRule="exact"/>
        <w:ind w:firstLine="709"/>
        <w:jc w:val="both"/>
        <w:rPr>
          <w:rFonts w:cs="Arial"/>
          <w:sz w:val="28"/>
          <w:szCs w:val="20"/>
        </w:rPr>
      </w:pPr>
      <w:r w:rsidRPr="007B036D">
        <w:rPr>
          <w:rFonts w:cs="Arial"/>
          <w:sz w:val="28"/>
          <w:szCs w:val="20"/>
        </w:rPr>
        <w:t>Поступление налога на доходы физических лиц</w:t>
      </w:r>
      <w:r>
        <w:rPr>
          <w:rFonts w:cs="Arial"/>
          <w:sz w:val="28"/>
          <w:szCs w:val="20"/>
        </w:rPr>
        <w:t xml:space="preserve"> (</w:t>
      </w:r>
      <w:r w:rsidRPr="007B036D">
        <w:rPr>
          <w:rFonts w:cs="Arial"/>
          <w:sz w:val="28"/>
          <w:szCs w:val="20"/>
        </w:rPr>
        <w:t>далее - НДФЛ), подлежащего зачислению в бюджет Пермского края, прогнозируется на 20</w:t>
      </w:r>
      <w:r>
        <w:rPr>
          <w:rFonts w:cs="Arial"/>
          <w:sz w:val="28"/>
          <w:szCs w:val="20"/>
        </w:rPr>
        <w:t>20</w:t>
      </w:r>
      <w:r w:rsidRPr="007B036D">
        <w:rPr>
          <w:rFonts w:cs="Arial"/>
          <w:sz w:val="28"/>
          <w:szCs w:val="20"/>
        </w:rPr>
        <w:t xml:space="preserve"> год </w:t>
      </w:r>
      <w:r>
        <w:rPr>
          <w:rFonts w:cs="Arial"/>
          <w:sz w:val="28"/>
          <w:szCs w:val="20"/>
        </w:rPr>
        <w:t>в сумме</w:t>
      </w:r>
      <w:r w:rsidRPr="007B036D">
        <w:rPr>
          <w:rFonts w:cs="Arial"/>
          <w:sz w:val="28"/>
          <w:szCs w:val="20"/>
        </w:rPr>
        <w:t xml:space="preserve"> </w:t>
      </w:r>
      <w:r>
        <w:rPr>
          <w:snapToGrid w:val="0"/>
          <w:sz w:val="28"/>
          <w:szCs w:val="28"/>
        </w:rPr>
        <w:t>34 297 866,5</w:t>
      </w:r>
      <w:r w:rsidRPr="007B036D">
        <w:rPr>
          <w:snapToGrid w:val="0"/>
          <w:sz w:val="28"/>
          <w:szCs w:val="28"/>
        </w:rPr>
        <w:t xml:space="preserve"> </w:t>
      </w:r>
      <w:r w:rsidRPr="007B036D">
        <w:rPr>
          <w:rFonts w:cs="Arial"/>
          <w:sz w:val="28"/>
          <w:szCs w:val="20"/>
        </w:rPr>
        <w:t>тыс. рублей, на 20</w:t>
      </w:r>
      <w:r>
        <w:rPr>
          <w:rFonts w:cs="Arial"/>
          <w:sz w:val="28"/>
          <w:szCs w:val="20"/>
        </w:rPr>
        <w:t>21</w:t>
      </w:r>
      <w:r w:rsidRPr="007B036D">
        <w:rPr>
          <w:rFonts w:cs="Arial"/>
          <w:sz w:val="28"/>
          <w:szCs w:val="20"/>
        </w:rPr>
        <w:t xml:space="preserve"> год -  </w:t>
      </w:r>
      <w:r>
        <w:rPr>
          <w:rFonts w:cs="Arial"/>
          <w:sz w:val="28"/>
          <w:szCs w:val="20"/>
        </w:rPr>
        <w:t>36 023 798,2</w:t>
      </w:r>
      <w:r w:rsidRPr="007B036D">
        <w:rPr>
          <w:snapToGrid w:val="0"/>
          <w:sz w:val="28"/>
          <w:szCs w:val="28"/>
        </w:rPr>
        <w:t xml:space="preserve"> </w:t>
      </w:r>
      <w:r w:rsidRPr="007B036D">
        <w:rPr>
          <w:rFonts w:cs="Arial"/>
          <w:sz w:val="28"/>
          <w:szCs w:val="20"/>
        </w:rPr>
        <w:t>тыс. рублей, на 202</w:t>
      </w:r>
      <w:r>
        <w:rPr>
          <w:rFonts w:cs="Arial"/>
          <w:sz w:val="28"/>
          <w:szCs w:val="20"/>
        </w:rPr>
        <w:t>2 год - 39 093 087,0</w:t>
      </w:r>
      <w:r w:rsidRPr="007B036D">
        <w:rPr>
          <w:snapToGrid w:val="0"/>
          <w:sz w:val="28"/>
          <w:szCs w:val="28"/>
        </w:rPr>
        <w:t xml:space="preserve"> </w:t>
      </w:r>
      <w:r w:rsidRPr="007B036D">
        <w:rPr>
          <w:rFonts w:cs="Arial"/>
          <w:sz w:val="28"/>
          <w:szCs w:val="20"/>
        </w:rPr>
        <w:t>тыс. рублей.</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r w:rsidRPr="007B036D">
        <w:rPr>
          <w:rFonts w:cs="Arial"/>
          <w:sz w:val="28"/>
          <w:szCs w:val="20"/>
        </w:rPr>
        <w:lastRenderedPageBreak/>
        <w:t xml:space="preserve">Расчет прогноза налога произведен </w:t>
      </w:r>
      <w:r>
        <w:rPr>
          <w:rFonts w:cs="Arial"/>
          <w:sz w:val="28"/>
          <w:szCs w:val="20"/>
        </w:rPr>
        <w:t>на основании  фактического поступления налога в 2018 году,</w:t>
      </w:r>
      <w:r w:rsidRPr="007B036D">
        <w:rPr>
          <w:rFonts w:cs="Arial"/>
          <w:sz w:val="28"/>
          <w:szCs w:val="20"/>
        </w:rPr>
        <w:t xml:space="preserve"> ожидаемой оценки  поступления налога </w:t>
      </w:r>
      <w:r w:rsidR="00302B5A">
        <w:rPr>
          <w:rFonts w:cs="Arial"/>
          <w:sz w:val="28"/>
          <w:szCs w:val="20"/>
        </w:rPr>
        <w:br/>
      </w:r>
      <w:r w:rsidRPr="007B036D">
        <w:rPr>
          <w:rFonts w:cs="Arial"/>
          <w:sz w:val="28"/>
          <w:szCs w:val="20"/>
        </w:rPr>
        <w:t>в 201</w:t>
      </w:r>
      <w:r>
        <w:rPr>
          <w:rFonts w:cs="Arial"/>
          <w:sz w:val="28"/>
          <w:szCs w:val="20"/>
        </w:rPr>
        <w:t>9</w:t>
      </w:r>
      <w:r w:rsidRPr="007B036D">
        <w:rPr>
          <w:rFonts w:cs="Arial"/>
          <w:sz w:val="28"/>
          <w:szCs w:val="20"/>
        </w:rPr>
        <w:t xml:space="preserve"> году с учетом </w:t>
      </w:r>
      <w:r w:rsidRPr="00DF5860">
        <w:rPr>
          <w:rFonts w:cs="Arial"/>
          <w:sz w:val="28"/>
          <w:szCs w:val="20"/>
        </w:rPr>
        <w:t xml:space="preserve"> прогнозируемого роста фонда заработной платы</w:t>
      </w:r>
      <w:r>
        <w:rPr>
          <w:rFonts w:cs="Arial"/>
          <w:sz w:val="28"/>
          <w:szCs w:val="20"/>
        </w:rPr>
        <w:t xml:space="preserve">: </w:t>
      </w:r>
      <w:r w:rsidR="00302B5A">
        <w:rPr>
          <w:rFonts w:cs="Arial"/>
          <w:sz w:val="28"/>
          <w:szCs w:val="20"/>
        </w:rPr>
        <w:br/>
      </w:r>
      <w:r>
        <w:rPr>
          <w:rFonts w:cs="Arial"/>
          <w:sz w:val="28"/>
          <w:szCs w:val="20"/>
        </w:rPr>
        <w:t xml:space="preserve">на 2020 год – 106,1%, на  2021 год – 105,0%, на 2022 год – 106,3%. </w:t>
      </w:r>
      <w:r w:rsidRPr="00DF5860">
        <w:rPr>
          <w:rFonts w:cs="Arial"/>
          <w:sz w:val="28"/>
          <w:szCs w:val="20"/>
        </w:rPr>
        <w:t xml:space="preserve"> </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r>
        <w:rPr>
          <w:rFonts w:cs="Arial"/>
          <w:sz w:val="28"/>
          <w:szCs w:val="20"/>
        </w:rPr>
        <w:t xml:space="preserve">При расчетах учтено изменение регионального бюджетного законодательства в части изменения нормативов зачисления НДФЛ </w:t>
      </w:r>
      <w:r>
        <w:rPr>
          <w:rFonts w:cs="Arial"/>
          <w:sz w:val="28"/>
          <w:szCs w:val="20"/>
        </w:rPr>
        <w:br/>
        <w:t xml:space="preserve">в бюджеты муниципальных образований в бюджеты городских </w:t>
      </w:r>
      <w:r w:rsidR="00302B5A">
        <w:rPr>
          <w:rFonts w:cs="Arial"/>
          <w:sz w:val="28"/>
          <w:szCs w:val="20"/>
        </w:rPr>
        <w:br/>
      </w:r>
      <w:r>
        <w:rPr>
          <w:rFonts w:cs="Arial"/>
          <w:sz w:val="28"/>
          <w:szCs w:val="20"/>
        </w:rPr>
        <w:t xml:space="preserve">и муниципальных округов 33,5%; в бюджеты муниципальных районов - 32,0%. </w:t>
      </w:r>
    </w:p>
    <w:p w:rsidR="00AC5651" w:rsidRPr="00100595" w:rsidRDefault="00AC5651" w:rsidP="00AC5651">
      <w:pPr>
        <w:suppressAutoHyphens/>
        <w:snapToGrid w:val="0"/>
        <w:spacing w:line="360" w:lineRule="exact"/>
        <w:ind w:right="-5"/>
        <w:jc w:val="center"/>
        <w:rPr>
          <w:b/>
          <w:i/>
          <w:color w:val="FF0000"/>
          <w:sz w:val="28"/>
          <w:szCs w:val="20"/>
        </w:rPr>
      </w:pPr>
    </w:p>
    <w:p w:rsidR="00AC5651" w:rsidRDefault="00AC5651" w:rsidP="00AC5651">
      <w:pPr>
        <w:suppressAutoHyphens/>
        <w:snapToGrid w:val="0"/>
        <w:ind w:right="-5"/>
        <w:jc w:val="center"/>
        <w:rPr>
          <w:b/>
          <w:i/>
          <w:sz w:val="28"/>
          <w:szCs w:val="20"/>
        </w:rPr>
      </w:pPr>
      <w:r w:rsidRPr="00DF5860">
        <w:rPr>
          <w:b/>
          <w:i/>
          <w:sz w:val="28"/>
          <w:szCs w:val="20"/>
        </w:rPr>
        <w:t>Акцизы по подакцизным товарам (продукции), производимым</w:t>
      </w:r>
      <w:r w:rsidRPr="00DF5860">
        <w:rPr>
          <w:b/>
          <w:i/>
          <w:sz w:val="28"/>
          <w:szCs w:val="20"/>
        </w:rPr>
        <w:br/>
        <w:t>на территории Российской Федерации</w:t>
      </w:r>
    </w:p>
    <w:p w:rsidR="00AC5651" w:rsidRDefault="00AC5651" w:rsidP="00AC5651">
      <w:pPr>
        <w:suppressAutoHyphens/>
        <w:autoSpaceDE w:val="0"/>
        <w:autoSpaceDN w:val="0"/>
        <w:adjustRightInd w:val="0"/>
        <w:spacing w:line="360" w:lineRule="exact"/>
        <w:ind w:firstLine="709"/>
        <w:jc w:val="both"/>
        <w:rPr>
          <w:sz w:val="28"/>
          <w:szCs w:val="28"/>
        </w:rPr>
      </w:pPr>
      <w:r w:rsidRPr="00DF5860">
        <w:rPr>
          <w:sz w:val="28"/>
          <w:szCs w:val="28"/>
        </w:rPr>
        <w:t xml:space="preserve">Поступления </w:t>
      </w:r>
      <w:r w:rsidRPr="00DF5860">
        <w:rPr>
          <w:sz w:val="28"/>
        </w:rPr>
        <w:t xml:space="preserve">в бюджет Пермского края </w:t>
      </w:r>
      <w:r w:rsidRPr="00DF5860">
        <w:rPr>
          <w:sz w:val="28"/>
          <w:szCs w:val="28"/>
        </w:rPr>
        <w:t>акцизов по подакцизным товарам (продукции), производимым на территории Российской Федерации, прогнозируются на</w:t>
      </w:r>
      <w:r w:rsidRPr="00100595">
        <w:rPr>
          <w:color w:val="FF0000"/>
          <w:sz w:val="28"/>
          <w:szCs w:val="28"/>
        </w:rPr>
        <w:t xml:space="preserve"> </w:t>
      </w:r>
      <w:r w:rsidRPr="00DF5860">
        <w:rPr>
          <w:sz w:val="28"/>
          <w:szCs w:val="28"/>
        </w:rPr>
        <w:t>20</w:t>
      </w:r>
      <w:r>
        <w:rPr>
          <w:sz w:val="28"/>
          <w:szCs w:val="28"/>
        </w:rPr>
        <w:t>20</w:t>
      </w:r>
      <w:r w:rsidRPr="00DF5860">
        <w:rPr>
          <w:sz w:val="28"/>
          <w:szCs w:val="28"/>
        </w:rPr>
        <w:t xml:space="preserve"> год в сумме  9</w:t>
      </w:r>
      <w:r>
        <w:rPr>
          <w:sz w:val="28"/>
          <w:szCs w:val="28"/>
        </w:rPr>
        <w:t> 924 284,4</w:t>
      </w:r>
      <w:r w:rsidRPr="00DF5860">
        <w:rPr>
          <w:sz w:val="28"/>
          <w:szCs w:val="28"/>
        </w:rPr>
        <w:t xml:space="preserve"> тыс. рублей, на 202</w:t>
      </w:r>
      <w:r>
        <w:rPr>
          <w:sz w:val="28"/>
          <w:szCs w:val="28"/>
        </w:rPr>
        <w:t>1</w:t>
      </w:r>
      <w:r w:rsidRPr="00DF5860">
        <w:rPr>
          <w:sz w:val="28"/>
          <w:szCs w:val="28"/>
        </w:rPr>
        <w:t xml:space="preserve"> год – </w:t>
      </w:r>
      <w:r>
        <w:rPr>
          <w:sz w:val="28"/>
          <w:szCs w:val="28"/>
        </w:rPr>
        <w:t>10 349 115,5</w:t>
      </w:r>
      <w:r w:rsidRPr="00DF5860">
        <w:rPr>
          <w:sz w:val="28"/>
          <w:szCs w:val="28"/>
        </w:rPr>
        <w:t xml:space="preserve"> тыс. рублей, на 202</w:t>
      </w:r>
      <w:r>
        <w:rPr>
          <w:sz w:val="28"/>
          <w:szCs w:val="28"/>
        </w:rPr>
        <w:t>2</w:t>
      </w:r>
      <w:r w:rsidRPr="00DF5860">
        <w:rPr>
          <w:sz w:val="28"/>
          <w:szCs w:val="28"/>
        </w:rPr>
        <w:t xml:space="preserve"> год – 1</w:t>
      </w:r>
      <w:r>
        <w:rPr>
          <w:sz w:val="28"/>
          <w:szCs w:val="28"/>
        </w:rPr>
        <w:t>1 239 446,6</w:t>
      </w:r>
      <w:r w:rsidRPr="00DF5860">
        <w:rPr>
          <w:sz w:val="28"/>
          <w:szCs w:val="28"/>
        </w:rPr>
        <w:t xml:space="preserve"> тыс. рублей</w:t>
      </w:r>
      <w:r>
        <w:rPr>
          <w:sz w:val="28"/>
          <w:szCs w:val="28"/>
        </w:rPr>
        <w:t>.</w:t>
      </w:r>
      <w:r w:rsidRPr="00DF5860">
        <w:rPr>
          <w:sz w:val="28"/>
          <w:szCs w:val="28"/>
        </w:rPr>
        <w:t xml:space="preserve"> </w:t>
      </w:r>
    </w:p>
    <w:p w:rsidR="00AC5651" w:rsidRPr="009A5409" w:rsidRDefault="00AC5651" w:rsidP="00AC5651">
      <w:pPr>
        <w:suppressAutoHyphens/>
        <w:autoSpaceDE w:val="0"/>
        <w:autoSpaceDN w:val="0"/>
        <w:adjustRightInd w:val="0"/>
        <w:spacing w:line="360" w:lineRule="exact"/>
        <w:ind w:firstLine="709"/>
        <w:jc w:val="both"/>
        <w:rPr>
          <w:sz w:val="28"/>
        </w:rPr>
      </w:pPr>
      <w:proofErr w:type="gramStart"/>
      <w:r w:rsidRPr="00EC4315">
        <w:rPr>
          <w:sz w:val="28"/>
        </w:rPr>
        <w:t>Прогноз поступления рассчитан исходя из  роста ставок акцизов,</w:t>
      </w:r>
      <w:r>
        <w:rPr>
          <w:sz w:val="28"/>
        </w:rPr>
        <w:t xml:space="preserve"> ус</w:t>
      </w:r>
      <w:r w:rsidRPr="00EC4315">
        <w:rPr>
          <w:sz w:val="28"/>
        </w:rPr>
        <w:t>тановленных статьей</w:t>
      </w:r>
      <w:r>
        <w:rPr>
          <w:sz w:val="28"/>
        </w:rPr>
        <w:t xml:space="preserve"> </w:t>
      </w:r>
      <w:r w:rsidRPr="00EC4315">
        <w:rPr>
          <w:sz w:val="28"/>
        </w:rPr>
        <w:t xml:space="preserve">193 Налогового кодекса Российской Федерации </w:t>
      </w:r>
      <w:r>
        <w:rPr>
          <w:sz w:val="28"/>
        </w:rPr>
        <w:br/>
      </w:r>
      <w:r w:rsidRPr="00EC4315">
        <w:rPr>
          <w:sz w:val="28"/>
        </w:rPr>
        <w:t>на 20</w:t>
      </w:r>
      <w:r>
        <w:rPr>
          <w:sz w:val="28"/>
        </w:rPr>
        <w:t>20</w:t>
      </w:r>
      <w:r w:rsidRPr="00EC4315">
        <w:rPr>
          <w:sz w:val="28"/>
        </w:rPr>
        <w:t>-2021 годы</w:t>
      </w:r>
      <w:r>
        <w:rPr>
          <w:sz w:val="28"/>
        </w:rPr>
        <w:t>, на 2022 год – исходя из ставок</w:t>
      </w:r>
      <w:r w:rsidRPr="009A5409">
        <w:rPr>
          <w:sz w:val="28"/>
        </w:rPr>
        <w:t xml:space="preserve"> </w:t>
      </w:r>
      <w:r>
        <w:rPr>
          <w:sz w:val="28"/>
        </w:rPr>
        <w:t xml:space="preserve">на подакцизную продукцию, установленных проектом федерального закона «О внесении изменений в часть вторую Налогового кодекса Российской Федерации </w:t>
      </w:r>
      <w:r>
        <w:rPr>
          <w:sz w:val="28"/>
        </w:rPr>
        <w:br/>
        <w:t xml:space="preserve">и статью 1 Федерального закона «О внесении изменений в часть вторую Налогового кодекса Российской Федерации», </w:t>
      </w:r>
      <w:r w:rsidRPr="00131C54">
        <w:rPr>
          <w:sz w:val="28"/>
        </w:rPr>
        <w:t>принятого Государственной Думой ФС</w:t>
      </w:r>
      <w:proofErr w:type="gramEnd"/>
      <w:r w:rsidRPr="00131C54">
        <w:rPr>
          <w:sz w:val="28"/>
        </w:rPr>
        <w:t xml:space="preserve"> РФ в </w:t>
      </w:r>
      <w:r w:rsidRPr="00131C54">
        <w:rPr>
          <w:sz w:val="28"/>
          <w:lang w:val="en-US"/>
        </w:rPr>
        <w:t>III</w:t>
      </w:r>
      <w:r w:rsidRPr="00131C54">
        <w:rPr>
          <w:sz w:val="28"/>
        </w:rPr>
        <w:t xml:space="preserve"> чтении 19 сентября 2019 года, прогнозируемого объема реализации подакцизной продукции на территории Российской Федерации</w:t>
      </w:r>
      <w:r>
        <w:rPr>
          <w:sz w:val="28"/>
        </w:rPr>
        <w:t>.</w:t>
      </w:r>
    </w:p>
    <w:p w:rsidR="00AC5651" w:rsidRDefault="00AC5651" w:rsidP="00AC5651">
      <w:pPr>
        <w:suppressAutoHyphens/>
        <w:autoSpaceDE w:val="0"/>
        <w:autoSpaceDN w:val="0"/>
        <w:adjustRightInd w:val="0"/>
        <w:spacing w:line="360" w:lineRule="exact"/>
        <w:ind w:firstLine="709"/>
        <w:jc w:val="both"/>
        <w:rPr>
          <w:sz w:val="28"/>
        </w:rPr>
      </w:pPr>
      <w:r>
        <w:rPr>
          <w:sz w:val="28"/>
        </w:rPr>
        <w:t>Пос</w:t>
      </w:r>
      <w:r w:rsidRPr="00414849">
        <w:rPr>
          <w:sz w:val="28"/>
        </w:rPr>
        <w:t>тупление акцизов на пиво прогнозируется на 20</w:t>
      </w:r>
      <w:r>
        <w:rPr>
          <w:sz w:val="28"/>
        </w:rPr>
        <w:t>20</w:t>
      </w:r>
      <w:r w:rsidRPr="00414849">
        <w:rPr>
          <w:sz w:val="28"/>
        </w:rPr>
        <w:t xml:space="preserve"> год в сумме </w:t>
      </w:r>
      <w:r>
        <w:rPr>
          <w:sz w:val="28"/>
        </w:rPr>
        <w:t>31 484,4</w:t>
      </w:r>
      <w:r w:rsidRPr="00414849">
        <w:rPr>
          <w:sz w:val="28"/>
        </w:rPr>
        <w:t xml:space="preserve"> тыс. рублей, на 202</w:t>
      </w:r>
      <w:r>
        <w:rPr>
          <w:sz w:val="28"/>
        </w:rPr>
        <w:t>1</w:t>
      </w:r>
      <w:r w:rsidRPr="00414849">
        <w:rPr>
          <w:sz w:val="28"/>
        </w:rPr>
        <w:t xml:space="preserve"> год  - </w:t>
      </w:r>
      <w:r>
        <w:rPr>
          <w:sz w:val="28"/>
        </w:rPr>
        <w:t>32 915,5</w:t>
      </w:r>
      <w:r w:rsidRPr="00414849">
        <w:rPr>
          <w:sz w:val="28"/>
        </w:rPr>
        <w:t xml:space="preserve"> тыс. рублей  и  на  202</w:t>
      </w:r>
      <w:r>
        <w:rPr>
          <w:sz w:val="28"/>
        </w:rPr>
        <w:t>2</w:t>
      </w:r>
      <w:r w:rsidRPr="00414849">
        <w:rPr>
          <w:sz w:val="28"/>
        </w:rPr>
        <w:t xml:space="preserve"> год – </w:t>
      </w:r>
      <w:r>
        <w:rPr>
          <w:sz w:val="28"/>
        </w:rPr>
        <w:br/>
      </w:r>
      <w:r w:rsidRPr="00557441">
        <w:rPr>
          <w:sz w:val="28"/>
        </w:rPr>
        <w:t>34 346,6 тыс</w:t>
      </w:r>
      <w:r w:rsidRPr="00414849">
        <w:rPr>
          <w:sz w:val="28"/>
        </w:rPr>
        <w:t>. рублей.</w:t>
      </w:r>
    </w:p>
    <w:p w:rsidR="00AC5651" w:rsidRDefault="00AC5651" w:rsidP="00AC5651">
      <w:pPr>
        <w:suppressAutoHyphens/>
        <w:autoSpaceDE w:val="0"/>
        <w:autoSpaceDN w:val="0"/>
        <w:adjustRightInd w:val="0"/>
        <w:spacing w:line="360" w:lineRule="exact"/>
        <w:ind w:firstLine="709"/>
        <w:jc w:val="both"/>
        <w:rPr>
          <w:color w:val="FF0000"/>
          <w:sz w:val="28"/>
        </w:rPr>
      </w:pPr>
      <w:r>
        <w:rPr>
          <w:sz w:val="28"/>
        </w:rPr>
        <w:t>Пос</w:t>
      </w:r>
      <w:r w:rsidRPr="00EC4315">
        <w:rPr>
          <w:sz w:val="28"/>
        </w:rPr>
        <w:t>тупление акцизов на алкогольную продукцию с объемной долей этилового спирта свыше 9% прогнозируется на 20</w:t>
      </w:r>
      <w:r>
        <w:rPr>
          <w:sz w:val="28"/>
        </w:rPr>
        <w:t>20</w:t>
      </w:r>
      <w:r w:rsidRPr="00EC4315">
        <w:rPr>
          <w:sz w:val="28"/>
        </w:rPr>
        <w:t xml:space="preserve"> год в сумме 3</w:t>
      </w:r>
      <w:r>
        <w:rPr>
          <w:sz w:val="28"/>
        </w:rPr>
        <w:t> 274 000</w:t>
      </w:r>
      <w:r w:rsidRPr="00EC4315">
        <w:rPr>
          <w:sz w:val="28"/>
        </w:rPr>
        <w:t>,</w:t>
      </w:r>
      <w:r>
        <w:rPr>
          <w:sz w:val="28"/>
        </w:rPr>
        <w:t>0</w:t>
      </w:r>
      <w:r w:rsidRPr="00EC4315">
        <w:rPr>
          <w:sz w:val="28"/>
        </w:rPr>
        <w:t xml:space="preserve"> тыс. рублей, на 202</w:t>
      </w:r>
      <w:r>
        <w:rPr>
          <w:sz w:val="28"/>
        </w:rPr>
        <w:t>1</w:t>
      </w:r>
      <w:r w:rsidRPr="00EC4315">
        <w:rPr>
          <w:sz w:val="28"/>
        </w:rPr>
        <w:t xml:space="preserve"> год  - 3</w:t>
      </w:r>
      <w:r>
        <w:rPr>
          <w:sz w:val="28"/>
        </w:rPr>
        <w:t> 210 000,0</w:t>
      </w:r>
      <w:r w:rsidRPr="00EC4315">
        <w:rPr>
          <w:sz w:val="28"/>
        </w:rPr>
        <w:t xml:space="preserve"> тыс. рублей, на 202</w:t>
      </w:r>
      <w:r>
        <w:rPr>
          <w:sz w:val="28"/>
        </w:rPr>
        <w:t>2</w:t>
      </w:r>
      <w:r w:rsidRPr="00EC4315">
        <w:rPr>
          <w:sz w:val="28"/>
        </w:rPr>
        <w:t xml:space="preserve"> год  - 3</w:t>
      </w:r>
      <w:r>
        <w:rPr>
          <w:sz w:val="28"/>
        </w:rPr>
        <w:t> 732 000,0</w:t>
      </w:r>
      <w:r w:rsidRPr="00EC4315">
        <w:rPr>
          <w:sz w:val="28"/>
        </w:rPr>
        <w:t xml:space="preserve"> тыс. рублей.</w:t>
      </w:r>
      <w:r w:rsidRPr="00100595">
        <w:rPr>
          <w:color w:val="FF0000"/>
          <w:sz w:val="28"/>
        </w:rPr>
        <w:t xml:space="preserve"> </w:t>
      </w:r>
    </w:p>
    <w:p w:rsidR="00AC5651" w:rsidRPr="00D5491D" w:rsidRDefault="00AC5651" w:rsidP="00AC5651">
      <w:pPr>
        <w:suppressAutoHyphens/>
        <w:autoSpaceDE w:val="0"/>
        <w:autoSpaceDN w:val="0"/>
        <w:adjustRightInd w:val="0"/>
        <w:spacing w:line="360" w:lineRule="exact"/>
        <w:ind w:firstLine="709"/>
        <w:jc w:val="both"/>
        <w:rPr>
          <w:sz w:val="28"/>
        </w:rPr>
      </w:pPr>
      <w:r w:rsidRPr="00D5491D">
        <w:rPr>
          <w:sz w:val="28"/>
        </w:rPr>
        <w:t xml:space="preserve">Поступление акцизов на нефтепродукты прогнозируется на 2020 год </w:t>
      </w:r>
      <w:r w:rsidRPr="00D5491D">
        <w:rPr>
          <w:sz w:val="28"/>
        </w:rPr>
        <w:br/>
        <w:t xml:space="preserve">в сумме  6 618 800,0 тыс. рублей, в 2021 – 7 106 200,0 тыс. рублей,  2022 – 7 473 100,0 тыс. рублей. </w:t>
      </w:r>
    </w:p>
    <w:p w:rsidR="00AC5651" w:rsidRPr="00C70465" w:rsidRDefault="00AC5651" w:rsidP="00AC5651">
      <w:pPr>
        <w:widowControl w:val="0"/>
        <w:suppressAutoHyphens/>
        <w:autoSpaceDE w:val="0"/>
        <w:autoSpaceDN w:val="0"/>
        <w:adjustRightInd w:val="0"/>
        <w:spacing w:line="360" w:lineRule="exact"/>
        <w:ind w:firstLine="709"/>
        <w:jc w:val="both"/>
        <w:rPr>
          <w:rFonts w:cs="Arial"/>
          <w:sz w:val="28"/>
          <w:szCs w:val="20"/>
        </w:rPr>
      </w:pPr>
      <w:r w:rsidRPr="00C70465">
        <w:rPr>
          <w:rFonts w:cs="Arial"/>
          <w:sz w:val="28"/>
          <w:szCs w:val="20"/>
        </w:rPr>
        <w:t>Поступление налога, взимаемого в связи с применением упрощенной системы налогообложения, прогнозируется на 20</w:t>
      </w:r>
      <w:r>
        <w:rPr>
          <w:rFonts w:cs="Arial"/>
          <w:sz w:val="28"/>
          <w:szCs w:val="20"/>
        </w:rPr>
        <w:t>20</w:t>
      </w:r>
      <w:r w:rsidRPr="00C70465">
        <w:rPr>
          <w:rFonts w:cs="Arial"/>
          <w:sz w:val="28"/>
          <w:szCs w:val="20"/>
        </w:rPr>
        <w:t xml:space="preserve"> год в сумме  </w:t>
      </w:r>
      <w:r>
        <w:rPr>
          <w:rFonts w:cs="Arial"/>
          <w:sz w:val="28"/>
          <w:szCs w:val="20"/>
        </w:rPr>
        <w:t>8 400 940,8</w:t>
      </w:r>
      <w:r w:rsidRPr="00C70465">
        <w:rPr>
          <w:rFonts w:cs="Arial"/>
          <w:sz w:val="28"/>
          <w:szCs w:val="20"/>
        </w:rPr>
        <w:t xml:space="preserve"> тыс. рублей, на 202</w:t>
      </w:r>
      <w:r>
        <w:rPr>
          <w:rFonts w:cs="Arial"/>
          <w:sz w:val="28"/>
          <w:szCs w:val="20"/>
        </w:rPr>
        <w:t>1</w:t>
      </w:r>
      <w:r w:rsidRPr="00C70465">
        <w:rPr>
          <w:rFonts w:cs="Arial"/>
          <w:sz w:val="28"/>
          <w:szCs w:val="20"/>
        </w:rPr>
        <w:t xml:space="preserve"> год  - </w:t>
      </w:r>
      <w:r>
        <w:rPr>
          <w:rFonts w:cs="Arial"/>
          <w:sz w:val="28"/>
          <w:szCs w:val="20"/>
        </w:rPr>
        <w:t>9 112 623,1</w:t>
      </w:r>
      <w:r w:rsidRPr="00C70465">
        <w:rPr>
          <w:rFonts w:cs="Arial"/>
          <w:sz w:val="28"/>
          <w:szCs w:val="20"/>
        </w:rPr>
        <w:t xml:space="preserve"> тыс. рублей, на 202</w:t>
      </w:r>
      <w:r>
        <w:rPr>
          <w:rFonts w:cs="Arial"/>
          <w:sz w:val="28"/>
          <w:szCs w:val="20"/>
        </w:rPr>
        <w:t>2</w:t>
      </w:r>
      <w:r w:rsidRPr="00C70465">
        <w:rPr>
          <w:rFonts w:cs="Arial"/>
          <w:sz w:val="28"/>
          <w:szCs w:val="20"/>
        </w:rPr>
        <w:t xml:space="preserve"> год – </w:t>
      </w:r>
      <w:r>
        <w:rPr>
          <w:rFonts w:cs="Arial"/>
          <w:sz w:val="28"/>
          <w:szCs w:val="20"/>
        </w:rPr>
        <w:t>9 439 878,6</w:t>
      </w:r>
      <w:r w:rsidRPr="00C70465">
        <w:rPr>
          <w:rFonts w:cs="Arial"/>
          <w:sz w:val="28"/>
          <w:szCs w:val="20"/>
        </w:rPr>
        <w:t xml:space="preserve"> тыс. рублей.</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r w:rsidRPr="00C70465">
        <w:rPr>
          <w:rFonts w:cs="Arial"/>
          <w:sz w:val="28"/>
          <w:szCs w:val="20"/>
        </w:rPr>
        <w:t xml:space="preserve">Прогноз произведен исходя из ожидаемой оценки поступления налога </w:t>
      </w:r>
      <w:r>
        <w:rPr>
          <w:rFonts w:cs="Arial"/>
          <w:sz w:val="28"/>
          <w:szCs w:val="20"/>
        </w:rPr>
        <w:br/>
      </w:r>
      <w:r w:rsidRPr="00C70465">
        <w:rPr>
          <w:rFonts w:cs="Arial"/>
          <w:sz w:val="28"/>
          <w:szCs w:val="20"/>
        </w:rPr>
        <w:t>в 201</w:t>
      </w:r>
      <w:r>
        <w:rPr>
          <w:rFonts w:cs="Arial"/>
          <w:sz w:val="28"/>
          <w:szCs w:val="20"/>
        </w:rPr>
        <w:t>9</w:t>
      </w:r>
      <w:r w:rsidRPr="00C70465">
        <w:rPr>
          <w:rFonts w:cs="Arial"/>
          <w:sz w:val="28"/>
          <w:szCs w:val="20"/>
        </w:rPr>
        <w:t xml:space="preserve"> году с </w:t>
      </w:r>
      <w:r>
        <w:rPr>
          <w:rFonts w:cs="Arial"/>
          <w:sz w:val="28"/>
          <w:szCs w:val="20"/>
        </w:rPr>
        <w:t xml:space="preserve">последующей индексацией на уровень инфляции, а также </w:t>
      </w:r>
      <w:r>
        <w:rPr>
          <w:rFonts w:cs="Arial"/>
          <w:sz w:val="28"/>
          <w:szCs w:val="20"/>
        </w:rPr>
        <w:br/>
      </w:r>
      <w:r>
        <w:rPr>
          <w:rFonts w:cs="Arial"/>
          <w:sz w:val="28"/>
          <w:szCs w:val="20"/>
        </w:rPr>
        <w:lastRenderedPageBreak/>
        <w:t xml:space="preserve">с учетом отмены рядом муниципальных образований налога на вмененный доход с 2020 года (раньше срока, установленного федеральным налоговым законодательством на один год) и увеличением прогнозируемого количества налогоплательщиков. </w:t>
      </w:r>
    </w:p>
    <w:p w:rsidR="00AC5651" w:rsidRDefault="00AC5651" w:rsidP="00AC5651">
      <w:pPr>
        <w:widowControl w:val="0"/>
        <w:suppressAutoHyphens/>
        <w:autoSpaceDE w:val="0"/>
        <w:autoSpaceDN w:val="0"/>
        <w:adjustRightInd w:val="0"/>
        <w:jc w:val="center"/>
        <w:rPr>
          <w:rFonts w:cs="Arial"/>
          <w:b/>
          <w:i/>
          <w:sz w:val="28"/>
          <w:szCs w:val="20"/>
        </w:rPr>
      </w:pPr>
    </w:p>
    <w:p w:rsidR="00AC5651" w:rsidRDefault="00AC5651" w:rsidP="00AC5651">
      <w:pPr>
        <w:widowControl w:val="0"/>
        <w:suppressAutoHyphens/>
        <w:autoSpaceDE w:val="0"/>
        <w:autoSpaceDN w:val="0"/>
        <w:adjustRightInd w:val="0"/>
        <w:jc w:val="center"/>
        <w:rPr>
          <w:rFonts w:cs="Arial"/>
          <w:b/>
          <w:i/>
          <w:sz w:val="28"/>
          <w:szCs w:val="20"/>
        </w:rPr>
      </w:pPr>
      <w:r w:rsidRPr="00C70465">
        <w:rPr>
          <w:rFonts w:cs="Arial"/>
          <w:b/>
          <w:i/>
          <w:sz w:val="28"/>
          <w:szCs w:val="20"/>
        </w:rPr>
        <w:t>Налог на имущество организаций</w:t>
      </w:r>
    </w:p>
    <w:p w:rsidR="00AC5651" w:rsidRPr="00CB2B7F" w:rsidRDefault="00AC5651" w:rsidP="00AC5651">
      <w:pPr>
        <w:widowControl w:val="0"/>
        <w:suppressAutoHyphens/>
        <w:autoSpaceDE w:val="0"/>
        <w:autoSpaceDN w:val="0"/>
        <w:adjustRightInd w:val="0"/>
        <w:spacing w:line="360" w:lineRule="exact"/>
        <w:ind w:firstLine="709"/>
        <w:jc w:val="both"/>
        <w:rPr>
          <w:rFonts w:cs="Arial"/>
          <w:color w:val="000000" w:themeColor="text1"/>
          <w:sz w:val="28"/>
          <w:szCs w:val="20"/>
        </w:rPr>
      </w:pPr>
      <w:r w:rsidRPr="00CB2B7F">
        <w:rPr>
          <w:rFonts w:cs="Arial"/>
          <w:color w:val="000000" w:themeColor="text1"/>
          <w:sz w:val="28"/>
          <w:szCs w:val="20"/>
        </w:rPr>
        <w:t xml:space="preserve">Поступление налога на имущество организаций прогнозируется </w:t>
      </w:r>
      <w:r w:rsidRPr="00CB2B7F">
        <w:rPr>
          <w:rFonts w:cs="Arial"/>
          <w:color w:val="000000" w:themeColor="text1"/>
          <w:sz w:val="28"/>
          <w:szCs w:val="20"/>
        </w:rPr>
        <w:br/>
        <w:t xml:space="preserve">на 2020 год в сумме 10 753 000,0 тыс. рублей, на 2021 год – 11 095 035,0 </w:t>
      </w:r>
      <w:r w:rsidRPr="00CB2B7F">
        <w:rPr>
          <w:rFonts w:cs="Arial"/>
          <w:color w:val="000000" w:themeColor="text1"/>
          <w:sz w:val="28"/>
          <w:szCs w:val="20"/>
        </w:rPr>
        <w:br/>
        <w:t>тыс. рублей, на 2022 год – 11 412 447,0 тыс. рублей.</w:t>
      </w:r>
    </w:p>
    <w:p w:rsidR="00AC5651" w:rsidRPr="00CB2B7F" w:rsidRDefault="00AC5651" w:rsidP="00AC5651">
      <w:pPr>
        <w:autoSpaceDE w:val="0"/>
        <w:autoSpaceDN w:val="0"/>
        <w:adjustRightInd w:val="0"/>
        <w:spacing w:line="360" w:lineRule="exact"/>
        <w:ind w:firstLine="709"/>
        <w:jc w:val="both"/>
        <w:rPr>
          <w:rFonts w:cs="Arial"/>
          <w:color w:val="000000" w:themeColor="text1"/>
          <w:sz w:val="28"/>
          <w:szCs w:val="20"/>
        </w:rPr>
      </w:pPr>
      <w:r w:rsidRPr="00CB2B7F">
        <w:rPr>
          <w:rFonts w:cs="Arial"/>
          <w:color w:val="000000" w:themeColor="text1"/>
          <w:sz w:val="28"/>
          <w:szCs w:val="20"/>
        </w:rPr>
        <w:t xml:space="preserve">Прогноз поступлений налога на имущество организаций рассчитан </w:t>
      </w:r>
      <w:r w:rsidR="00333145">
        <w:rPr>
          <w:rFonts w:cs="Arial"/>
          <w:color w:val="000000" w:themeColor="text1"/>
          <w:sz w:val="28"/>
          <w:szCs w:val="20"/>
        </w:rPr>
        <w:br/>
      </w:r>
      <w:r w:rsidRPr="00CB2B7F">
        <w:rPr>
          <w:rFonts w:cs="Arial"/>
          <w:color w:val="000000" w:themeColor="text1"/>
          <w:sz w:val="28"/>
          <w:szCs w:val="20"/>
        </w:rPr>
        <w:t xml:space="preserve">на основании данных статистической налоговой отчетности, факта поступления налога в текущем году с учетом изменения федерального </w:t>
      </w:r>
      <w:r w:rsidR="00333145">
        <w:rPr>
          <w:rFonts w:cs="Arial"/>
          <w:color w:val="000000" w:themeColor="text1"/>
          <w:sz w:val="28"/>
          <w:szCs w:val="20"/>
        </w:rPr>
        <w:br/>
      </w:r>
      <w:r w:rsidRPr="00CB2B7F">
        <w:rPr>
          <w:rFonts w:cs="Arial"/>
          <w:color w:val="000000" w:themeColor="text1"/>
          <w:sz w:val="28"/>
          <w:szCs w:val="20"/>
        </w:rPr>
        <w:t xml:space="preserve">и регионального налогового законодательства. </w:t>
      </w:r>
    </w:p>
    <w:p w:rsidR="00AC5651" w:rsidRDefault="00AC5651" w:rsidP="00AC5651">
      <w:pPr>
        <w:autoSpaceDE w:val="0"/>
        <w:autoSpaceDN w:val="0"/>
        <w:adjustRightInd w:val="0"/>
        <w:spacing w:line="360" w:lineRule="exact"/>
        <w:ind w:firstLine="709"/>
        <w:jc w:val="both"/>
        <w:rPr>
          <w:sz w:val="28"/>
          <w:szCs w:val="28"/>
        </w:rPr>
      </w:pPr>
      <w:proofErr w:type="gramStart"/>
      <w:r w:rsidRPr="00CB2B7F">
        <w:rPr>
          <w:rFonts w:cs="Arial"/>
          <w:sz w:val="28"/>
          <w:szCs w:val="20"/>
        </w:rPr>
        <w:t xml:space="preserve">При прогнозировании налога учтены нормы налогового законодательства по </w:t>
      </w:r>
      <w:r>
        <w:rPr>
          <w:rFonts w:cs="Arial"/>
          <w:sz w:val="28"/>
          <w:szCs w:val="20"/>
        </w:rPr>
        <w:t xml:space="preserve">исключению из объектов </w:t>
      </w:r>
      <w:r w:rsidRPr="00CB2B7F">
        <w:rPr>
          <w:rFonts w:cs="Arial"/>
          <w:sz w:val="28"/>
          <w:szCs w:val="20"/>
        </w:rPr>
        <w:t xml:space="preserve"> налогообложени</w:t>
      </w:r>
      <w:r>
        <w:rPr>
          <w:rFonts w:cs="Arial"/>
          <w:sz w:val="28"/>
          <w:szCs w:val="20"/>
        </w:rPr>
        <w:t>я</w:t>
      </w:r>
      <w:r w:rsidRPr="00CB2B7F">
        <w:rPr>
          <w:rFonts w:cs="Arial"/>
          <w:sz w:val="28"/>
          <w:szCs w:val="20"/>
        </w:rPr>
        <w:t xml:space="preserve"> движимого имущества, переход на налогообложение имущества по кадастровой стоимости по о</w:t>
      </w:r>
      <w:r>
        <w:rPr>
          <w:rFonts w:cs="Arial"/>
          <w:sz w:val="28"/>
          <w:szCs w:val="20"/>
        </w:rPr>
        <w:t xml:space="preserve">тдельным </w:t>
      </w:r>
      <w:r w:rsidRPr="00CB2B7F">
        <w:rPr>
          <w:rFonts w:cs="Arial"/>
          <w:sz w:val="28"/>
          <w:szCs w:val="20"/>
        </w:rPr>
        <w:t xml:space="preserve">объектам, а так же увеличение ставок </w:t>
      </w:r>
      <w:r w:rsidRPr="00CB2B7F">
        <w:rPr>
          <w:sz w:val="28"/>
          <w:szCs w:val="28"/>
        </w:rPr>
        <w:t xml:space="preserve"> </w:t>
      </w:r>
      <w:r>
        <w:rPr>
          <w:rFonts w:eastAsiaTheme="minorHAnsi"/>
          <w:sz w:val="28"/>
          <w:szCs w:val="28"/>
          <w:lang w:eastAsia="en-US"/>
        </w:rPr>
        <w:t xml:space="preserve">в отношении магистральных трубопроводов, линий </w:t>
      </w:r>
      <w:proofErr w:type="spellStart"/>
      <w:r>
        <w:rPr>
          <w:rFonts w:eastAsiaTheme="minorHAnsi"/>
          <w:sz w:val="28"/>
          <w:szCs w:val="28"/>
          <w:lang w:eastAsia="en-US"/>
        </w:rPr>
        <w:t>энергопередачи</w:t>
      </w:r>
      <w:proofErr w:type="spellEnd"/>
      <w:r>
        <w:rPr>
          <w:rFonts w:eastAsiaTheme="minorHAnsi"/>
          <w:sz w:val="28"/>
          <w:szCs w:val="28"/>
          <w:lang w:eastAsia="en-US"/>
        </w:rPr>
        <w:t xml:space="preserve">, а также сооружений, являющихся неотъемлемой технологической частью указанных объектов </w:t>
      </w:r>
      <w:r w:rsidR="00333145">
        <w:rPr>
          <w:rFonts w:eastAsiaTheme="minorHAnsi"/>
          <w:sz w:val="28"/>
          <w:szCs w:val="28"/>
          <w:lang w:eastAsia="en-US"/>
        </w:rPr>
        <w:br/>
      </w:r>
      <w:r>
        <w:rPr>
          <w:rFonts w:eastAsiaTheme="minorHAnsi"/>
          <w:sz w:val="28"/>
          <w:szCs w:val="28"/>
          <w:lang w:eastAsia="en-US"/>
        </w:rPr>
        <w:t>(в 2018 году - 1,9 процента, с 2019 года 2,2%)</w:t>
      </w:r>
      <w:r w:rsidRPr="00CB2B7F">
        <w:rPr>
          <w:sz w:val="28"/>
          <w:szCs w:val="28"/>
        </w:rPr>
        <w:t xml:space="preserve"> и в отношении железнодорожных путей общего пользования</w:t>
      </w:r>
      <w:proofErr w:type="gramEnd"/>
      <w:r w:rsidRPr="00CB2B7F">
        <w:rPr>
          <w:sz w:val="28"/>
          <w:szCs w:val="28"/>
        </w:rPr>
        <w:t xml:space="preserve"> и сооружений, являющихся </w:t>
      </w:r>
      <w:r w:rsidR="00333145">
        <w:rPr>
          <w:sz w:val="28"/>
          <w:szCs w:val="28"/>
        </w:rPr>
        <w:br/>
      </w:r>
      <w:r w:rsidRPr="00CB2B7F">
        <w:rPr>
          <w:sz w:val="28"/>
          <w:szCs w:val="28"/>
        </w:rPr>
        <w:t>их неотъемлемой технологической частью</w:t>
      </w:r>
      <w:r>
        <w:rPr>
          <w:sz w:val="28"/>
          <w:szCs w:val="28"/>
        </w:rPr>
        <w:t xml:space="preserve"> (2019 год – 1,9%, 2020 год 1,6%, </w:t>
      </w:r>
      <w:r w:rsidR="00333145">
        <w:rPr>
          <w:sz w:val="28"/>
          <w:szCs w:val="28"/>
        </w:rPr>
        <w:br/>
      </w:r>
      <w:r>
        <w:rPr>
          <w:sz w:val="28"/>
          <w:szCs w:val="28"/>
        </w:rPr>
        <w:t>с 2021 года – 2,2%)</w:t>
      </w:r>
      <w:r w:rsidRPr="00CB2B7F">
        <w:rPr>
          <w:sz w:val="28"/>
          <w:szCs w:val="28"/>
        </w:rPr>
        <w:t>.</w:t>
      </w:r>
    </w:p>
    <w:p w:rsidR="00AC5651" w:rsidRDefault="00AC5651" w:rsidP="00AC5651">
      <w:pPr>
        <w:autoSpaceDE w:val="0"/>
        <w:autoSpaceDN w:val="0"/>
        <w:adjustRightInd w:val="0"/>
        <w:jc w:val="both"/>
        <w:rPr>
          <w:rFonts w:eastAsiaTheme="minorHAnsi"/>
          <w:sz w:val="28"/>
          <w:szCs w:val="28"/>
          <w:lang w:eastAsia="en-US"/>
        </w:rPr>
      </w:pPr>
    </w:p>
    <w:p w:rsidR="00AC5651" w:rsidRDefault="00AC5651" w:rsidP="00AC5651">
      <w:pPr>
        <w:suppressAutoHyphens/>
        <w:snapToGrid w:val="0"/>
        <w:jc w:val="center"/>
        <w:rPr>
          <w:b/>
          <w:i/>
          <w:sz w:val="28"/>
          <w:szCs w:val="20"/>
        </w:rPr>
      </w:pPr>
      <w:bookmarkStart w:id="1" w:name="Par3"/>
      <w:bookmarkEnd w:id="1"/>
      <w:r w:rsidRPr="000157FF">
        <w:rPr>
          <w:b/>
          <w:i/>
          <w:sz w:val="28"/>
          <w:szCs w:val="20"/>
        </w:rPr>
        <w:t>Налог на добычу полезных ископаемых</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r w:rsidRPr="000157FF">
        <w:rPr>
          <w:rFonts w:cs="Arial"/>
          <w:sz w:val="28"/>
          <w:szCs w:val="20"/>
        </w:rPr>
        <w:t>Поступление налога на добычу полезных ископаемых в бюджет Пермского края прогнозируется на</w:t>
      </w:r>
      <w:r w:rsidRPr="00100595">
        <w:rPr>
          <w:rFonts w:cs="Arial"/>
          <w:color w:val="FF0000"/>
          <w:sz w:val="28"/>
          <w:szCs w:val="20"/>
        </w:rPr>
        <w:t xml:space="preserve"> </w:t>
      </w:r>
      <w:r w:rsidRPr="000157FF">
        <w:rPr>
          <w:rFonts w:cs="Arial"/>
          <w:sz w:val="28"/>
          <w:szCs w:val="20"/>
        </w:rPr>
        <w:t>20</w:t>
      </w:r>
      <w:r>
        <w:rPr>
          <w:rFonts w:cs="Arial"/>
          <w:sz w:val="28"/>
          <w:szCs w:val="20"/>
        </w:rPr>
        <w:t>20</w:t>
      </w:r>
      <w:r w:rsidRPr="000157FF">
        <w:rPr>
          <w:rFonts w:cs="Arial"/>
          <w:sz w:val="28"/>
          <w:szCs w:val="20"/>
        </w:rPr>
        <w:t xml:space="preserve"> год в сумме </w:t>
      </w:r>
      <w:r>
        <w:rPr>
          <w:rFonts w:cs="Arial"/>
          <w:sz w:val="28"/>
          <w:szCs w:val="20"/>
        </w:rPr>
        <w:t>427 047,6</w:t>
      </w:r>
      <w:r w:rsidRPr="000157FF">
        <w:rPr>
          <w:rFonts w:cs="Arial"/>
          <w:sz w:val="28"/>
          <w:szCs w:val="20"/>
        </w:rPr>
        <w:t xml:space="preserve"> тыс. рублей, </w:t>
      </w:r>
      <w:r w:rsidRPr="000157FF">
        <w:rPr>
          <w:rFonts w:cs="Arial"/>
          <w:sz w:val="28"/>
          <w:szCs w:val="20"/>
        </w:rPr>
        <w:br/>
        <w:t xml:space="preserve">в том числе по общераспространенным полезным ископаемым – </w:t>
      </w:r>
      <w:r>
        <w:rPr>
          <w:rFonts w:cs="Arial"/>
          <w:sz w:val="28"/>
          <w:szCs w:val="20"/>
        </w:rPr>
        <w:t>81 884,3</w:t>
      </w:r>
      <w:r w:rsidRPr="00100595">
        <w:rPr>
          <w:rFonts w:cs="Arial"/>
          <w:color w:val="FF0000"/>
          <w:sz w:val="28"/>
          <w:szCs w:val="20"/>
        </w:rPr>
        <w:t xml:space="preserve"> </w:t>
      </w:r>
      <w:r w:rsidRPr="000157FF">
        <w:rPr>
          <w:rFonts w:cs="Arial"/>
          <w:sz w:val="28"/>
          <w:szCs w:val="20"/>
        </w:rPr>
        <w:t>тыс. рублей, по прочим полезным ископаемым –</w:t>
      </w:r>
      <w:r w:rsidRPr="00100595">
        <w:rPr>
          <w:rFonts w:cs="Arial"/>
          <w:color w:val="FF0000"/>
          <w:sz w:val="28"/>
          <w:szCs w:val="20"/>
        </w:rPr>
        <w:t xml:space="preserve"> </w:t>
      </w:r>
      <w:r w:rsidRPr="00E440D2">
        <w:rPr>
          <w:rFonts w:cs="Arial"/>
          <w:sz w:val="28"/>
          <w:szCs w:val="20"/>
        </w:rPr>
        <w:t>3</w:t>
      </w:r>
      <w:r>
        <w:rPr>
          <w:rFonts w:cs="Arial"/>
          <w:sz w:val="28"/>
          <w:szCs w:val="20"/>
        </w:rPr>
        <w:t>45 163,5</w:t>
      </w:r>
      <w:r w:rsidRPr="00E440D2">
        <w:rPr>
          <w:rFonts w:cs="Arial"/>
          <w:sz w:val="28"/>
          <w:szCs w:val="20"/>
        </w:rPr>
        <w:t xml:space="preserve"> </w:t>
      </w:r>
      <w:r w:rsidRPr="000157FF">
        <w:rPr>
          <w:rFonts w:cs="Arial"/>
          <w:sz w:val="28"/>
          <w:szCs w:val="20"/>
        </w:rPr>
        <w:t>тыс. рублей;</w:t>
      </w:r>
      <w:r>
        <w:rPr>
          <w:rFonts w:cs="Arial"/>
          <w:sz w:val="28"/>
          <w:szCs w:val="20"/>
        </w:rPr>
        <w:t xml:space="preserve"> </w:t>
      </w:r>
      <w:r w:rsidR="00333145">
        <w:rPr>
          <w:rFonts w:cs="Arial"/>
          <w:sz w:val="28"/>
          <w:szCs w:val="20"/>
        </w:rPr>
        <w:br/>
      </w:r>
      <w:proofErr w:type="gramStart"/>
      <w:r w:rsidRPr="000157FF">
        <w:rPr>
          <w:rFonts w:cs="Arial"/>
          <w:sz w:val="28"/>
          <w:szCs w:val="20"/>
        </w:rPr>
        <w:t>н</w:t>
      </w:r>
      <w:r>
        <w:rPr>
          <w:rFonts w:cs="Arial"/>
          <w:sz w:val="28"/>
          <w:szCs w:val="20"/>
        </w:rPr>
        <w:t>а 2021</w:t>
      </w:r>
      <w:r w:rsidRPr="000157FF">
        <w:rPr>
          <w:rFonts w:cs="Arial"/>
          <w:sz w:val="28"/>
          <w:szCs w:val="20"/>
        </w:rPr>
        <w:t xml:space="preserve"> год </w:t>
      </w:r>
      <w:r>
        <w:rPr>
          <w:rFonts w:cs="Arial"/>
          <w:sz w:val="28"/>
          <w:szCs w:val="20"/>
        </w:rPr>
        <w:t>–</w:t>
      </w:r>
      <w:r w:rsidRPr="00100595">
        <w:rPr>
          <w:rFonts w:cs="Arial"/>
          <w:color w:val="FF0000"/>
          <w:sz w:val="28"/>
          <w:szCs w:val="20"/>
        </w:rPr>
        <w:t xml:space="preserve"> </w:t>
      </w:r>
      <w:r w:rsidRPr="00E306ED">
        <w:rPr>
          <w:rFonts w:cs="Arial"/>
          <w:sz w:val="28"/>
          <w:szCs w:val="20"/>
        </w:rPr>
        <w:t>4</w:t>
      </w:r>
      <w:r>
        <w:rPr>
          <w:rFonts w:cs="Arial"/>
          <w:sz w:val="28"/>
          <w:szCs w:val="20"/>
        </w:rPr>
        <w:t>54 561,3</w:t>
      </w:r>
      <w:r w:rsidRPr="00E306ED">
        <w:rPr>
          <w:rFonts w:cs="Arial"/>
          <w:sz w:val="28"/>
          <w:szCs w:val="20"/>
        </w:rPr>
        <w:t xml:space="preserve"> </w:t>
      </w:r>
      <w:r w:rsidRPr="000157FF">
        <w:rPr>
          <w:rFonts w:cs="Arial"/>
          <w:sz w:val="28"/>
          <w:szCs w:val="20"/>
        </w:rPr>
        <w:t>тыс. рублей, в том числе по общераспространенным полезным ископаемым –</w:t>
      </w:r>
      <w:r w:rsidRPr="00100595">
        <w:rPr>
          <w:rFonts w:cs="Arial"/>
          <w:color w:val="FF0000"/>
          <w:sz w:val="28"/>
          <w:szCs w:val="20"/>
        </w:rPr>
        <w:t xml:space="preserve"> </w:t>
      </w:r>
      <w:r w:rsidRPr="00E440D2">
        <w:rPr>
          <w:rFonts w:cs="Arial"/>
          <w:sz w:val="28"/>
          <w:szCs w:val="20"/>
        </w:rPr>
        <w:t>90</w:t>
      </w:r>
      <w:r>
        <w:rPr>
          <w:rFonts w:cs="Arial"/>
          <w:sz w:val="28"/>
          <w:szCs w:val="20"/>
        </w:rPr>
        <w:t> 853,4</w:t>
      </w:r>
      <w:r w:rsidRPr="00E440D2">
        <w:rPr>
          <w:rFonts w:cs="Arial"/>
          <w:sz w:val="28"/>
          <w:szCs w:val="20"/>
        </w:rPr>
        <w:t xml:space="preserve"> </w:t>
      </w:r>
      <w:r w:rsidRPr="000157FF">
        <w:rPr>
          <w:rFonts w:cs="Arial"/>
          <w:sz w:val="28"/>
          <w:szCs w:val="20"/>
        </w:rPr>
        <w:t>тыс. рублей, по прочим полезным ископаемым –</w:t>
      </w:r>
      <w:r w:rsidRPr="00100595">
        <w:rPr>
          <w:rFonts w:cs="Arial"/>
          <w:color w:val="FF0000"/>
          <w:sz w:val="28"/>
          <w:szCs w:val="20"/>
        </w:rPr>
        <w:t xml:space="preserve"> </w:t>
      </w:r>
      <w:r w:rsidRPr="00E440D2">
        <w:rPr>
          <w:rFonts w:cs="Arial"/>
          <w:sz w:val="28"/>
          <w:szCs w:val="20"/>
        </w:rPr>
        <w:t>3</w:t>
      </w:r>
      <w:r>
        <w:rPr>
          <w:rFonts w:cs="Arial"/>
          <w:sz w:val="28"/>
          <w:szCs w:val="20"/>
        </w:rPr>
        <w:t>63 707,9</w:t>
      </w:r>
      <w:r w:rsidRPr="00E440D2">
        <w:rPr>
          <w:rFonts w:cs="Arial"/>
          <w:sz w:val="28"/>
          <w:szCs w:val="20"/>
        </w:rPr>
        <w:t xml:space="preserve"> </w:t>
      </w:r>
      <w:r w:rsidRPr="000157FF">
        <w:rPr>
          <w:rFonts w:cs="Arial"/>
          <w:sz w:val="28"/>
          <w:szCs w:val="20"/>
        </w:rPr>
        <w:t>тыс. рублей; на 20</w:t>
      </w:r>
      <w:r>
        <w:rPr>
          <w:rFonts w:cs="Arial"/>
          <w:sz w:val="28"/>
          <w:szCs w:val="20"/>
        </w:rPr>
        <w:t>22</w:t>
      </w:r>
      <w:r w:rsidRPr="000157FF">
        <w:rPr>
          <w:rFonts w:cs="Arial"/>
          <w:sz w:val="28"/>
          <w:szCs w:val="20"/>
        </w:rPr>
        <w:t xml:space="preserve"> год –</w:t>
      </w:r>
      <w:r w:rsidRPr="00100595">
        <w:rPr>
          <w:rFonts w:cs="Arial"/>
          <w:color w:val="FF0000"/>
          <w:sz w:val="28"/>
          <w:szCs w:val="20"/>
        </w:rPr>
        <w:t xml:space="preserve"> </w:t>
      </w:r>
      <w:r w:rsidRPr="00E306ED">
        <w:rPr>
          <w:rFonts w:cs="Arial"/>
          <w:sz w:val="28"/>
          <w:szCs w:val="20"/>
        </w:rPr>
        <w:t>4</w:t>
      </w:r>
      <w:r>
        <w:rPr>
          <w:rFonts w:cs="Arial"/>
          <w:sz w:val="28"/>
          <w:szCs w:val="20"/>
        </w:rPr>
        <w:t>85 924,6</w:t>
      </w:r>
      <w:r w:rsidRPr="00E306ED">
        <w:rPr>
          <w:rFonts w:cs="Arial"/>
          <w:sz w:val="28"/>
          <w:szCs w:val="20"/>
        </w:rPr>
        <w:t xml:space="preserve"> </w:t>
      </w:r>
      <w:r w:rsidRPr="000157FF">
        <w:rPr>
          <w:rFonts w:cs="Arial"/>
          <w:sz w:val="28"/>
          <w:szCs w:val="20"/>
        </w:rPr>
        <w:t xml:space="preserve">тыс. рублей, </w:t>
      </w:r>
      <w:r>
        <w:rPr>
          <w:rFonts w:cs="Arial"/>
          <w:sz w:val="28"/>
          <w:szCs w:val="20"/>
        </w:rPr>
        <w:br/>
      </w:r>
      <w:r w:rsidRPr="000157FF">
        <w:rPr>
          <w:rFonts w:cs="Arial"/>
          <w:sz w:val="28"/>
          <w:szCs w:val="20"/>
        </w:rPr>
        <w:t>в том числе по общераспространенным полезным ископаемым –</w:t>
      </w:r>
      <w:r w:rsidRPr="00E23EA9">
        <w:rPr>
          <w:rFonts w:cs="Arial"/>
          <w:sz w:val="28"/>
          <w:szCs w:val="20"/>
        </w:rPr>
        <w:t xml:space="preserve"> </w:t>
      </w:r>
      <w:r>
        <w:rPr>
          <w:rFonts w:cs="Arial"/>
          <w:sz w:val="28"/>
          <w:szCs w:val="20"/>
        </w:rPr>
        <w:t>95 134,6</w:t>
      </w:r>
      <w:r w:rsidRPr="00E23EA9">
        <w:rPr>
          <w:rFonts w:cs="Arial"/>
          <w:sz w:val="28"/>
          <w:szCs w:val="20"/>
        </w:rPr>
        <w:t xml:space="preserve"> тыс. рублей, по прочим полезным ископаемым – 3</w:t>
      </w:r>
      <w:r>
        <w:rPr>
          <w:rFonts w:cs="Arial"/>
          <w:sz w:val="28"/>
          <w:szCs w:val="20"/>
        </w:rPr>
        <w:t>90 790,0 тыс. рублей.</w:t>
      </w:r>
      <w:proofErr w:type="gramEnd"/>
    </w:p>
    <w:p w:rsidR="00AC5651" w:rsidRPr="000157FF" w:rsidRDefault="00AC5651" w:rsidP="00AC5651">
      <w:pPr>
        <w:widowControl w:val="0"/>
        <w:suppressAutoHyphens/>
        <w:autoSpaceDE w:val="0"/>
        <w:autoSpaceDN w:val="0"/>
        <w:adjustRightInd w:val="0"/>
        <w:spacing w:line="360" w:lineRule="exact"/>
        <w:ind w:firstLine="709"/>
        <w:jc w:val="both"/>
        <w:rPr>
          <w:rFonts w:cs="Arial"/>
          <w:sz w:val="28"/>
          <w:szCs w:val="20"/>
        </w:rPr>
      </w:pPr>
      <w:r w:rsidRPr="000157FF">
        <w:rPr>
          <w:rFonts w:cs="Arial"/>
          <w:sz w:val="28"/>
          <w:szCs w:val="20"/>
        </w:rPr>
        <w:t xml:space="preserve">Расчеты поступления налога </w:t>
      </w:r>
      <w:proofErr w:type="gramStart"/>
      <w:r w:rsidRPr="000157FF">
        <w:rPr>
          <w:rFonts w:cs="Arial"/>
          <w:sz w:val="28"/>
          <w:szCs w:val="20"/>
        </w:rPr>
        <w:t xml:space="preserve">на добычу полезных ископаемых произведены на основе </w:t>
      </w:r>
      <w:r>
        <w:rPr>
          <w:rFonts w:cs="Arial"/>
          <w:sz w:val="28"/>
          <w:szCs w:val="20"/>
        </w:rPr>
        <w:t xml:space="preserve">данных предприятий о </w:t>
      </w:r>
      <w:r w:rsidRPr="000157FF">
        <w:rPr>
          <w:rFonts w:cs="Arial"/>
          <w:sz w:val="28"/>
          <w:szCs w:val="20"/>
        </w:rPr>
        <w:t>планируем</w:t>
      </w:r>
      <w:r>
        <w:rPr>
          <w:rFonts w:cs="Arial"/>
          <w:sz w:val="28"/>
          <w:szCs w:val="20"/>
        </w:rPr>
        <w:t>ых</w:t>
      </w:r>
      <w:r w:rsidRPr="000157FF">
        <w:rPr>
          <w:rFonts w:cs="Arial"/>
          <w:sz w:val="28"/>
          <w:szCs w:val="20"/>
        </w:rPr>
        <w:t xml:space="preserve"> объема</w:t>
      </w:r>
      <w:r>
        <w:rPr>
          <w:rFonts w:cs="Arial"/>
          <w:sz w:val="28"/>
          <w:szCs w:val="20"/>
        </w:rPr>
        <w:t>х</w:t>
      </w:r>
      <w:r w:rsidRPr="000157FF">
        <w:rPr>
          <w:rFonts w:cs="Arial"/>
          <w:sz w:val="28"/>
          <w:szCs w:val="20"/>
        </w:rPr>
        <w:t xml:space="preserve"> добычи полезных ископаемых</w:t>
      </w:r>
      <w:r>
        <w:rPr>
          <w:rFonts w:cs="Arial"/>
          <w:sz w:val="28"/>
          <w:szCs w:val="20"/>
        </w:rPr>
        <w:t xml:space="preserve"> в разрезе их видов по годам</w:t>
      </w:r>
      <w:proofErr w:type="gramEnd"/>
      <w:r w:rsidRPr="000157FF">
        <w:rPr>
          <w:rFonts w:cs="Arial"/>
          <w:sz w:val="28"/>
          <w:szCs w:val="20"/>
        </w:rPr>
        <w:t>,</w:t>
      </w:r>
      <w:r>
        <w:rPr>
          <w:rFonts w:cs="Arial"/>
          <w:sz w:val="28"/>
          <w:szCs w:val="20"/>
        </w:rPr>
        <w:t xml:space="preserve"> </w:t>
      </w:r>
      <w:r w:rsidRPr="000157FF">
        <w:rPr>
          <w:rFonts w:cs="Arial"/>
          <w:sz w:val="28"/>
          <w:szCs w:val="20"/>
        </w:rPr>
        <w:t>стоимости</w:t>
      </w:r>
      <w:r>
        <w:rPr>
          <w:rFonts w:cs="Arial"/>
          <w:sz w:val="28"/>
          <w:szCs w:val="20"/>
        </w:rPr>
        <w:t xml:space="preserve"> добытых полезных ископаемых </w:t>
      </w:r>
      <w:r w:rsidRPr="000157FF">
        <w:rPr>
          <w:rFonts w:cs="Arial"/>
          <w:sz w:val="28"/>
          <w:szCs w:val="20"/>
        </w:rPr>
        <w:t xml:space="preserve">и </w:t>
      </w:r>
      <w:r>
        <w:rPr>
          <w:rFonts w:cs="Arial"/>
          <w:sz w:val="28"/>
          <w:szCs w:val="20"/>
        </w:rPr>
        <w:t xml:space="preserve">установленных </w:t>
      </w:r>
      <w:r w:rsidRPr="000157FF">
        <w:rPr>
          <w:rFonts w:cs="Arial"/>
          <w:sz w:val="28"/>
          <w:szCs w:val="20"/>
        </w:rPr>
        <w:t>налогов</w:t>
      </w:r>
      <w:r>
        <w:rPr>
          <w:rFonts w:cs="Arial"/>
          <w:sz w:val="28"/>
          <w:szCs w:val="20"/>
        </w:rPr>
        <w:t xml:space="preserve">ым законодательством </w:t>
      </w:r>
      <w:r w:rsidRPr="000157FF">
        <w:rPr>
          <w:rFonts w:cs="Arial"/>
          <w:sz w:val="28"/>
          <w:szCs w:val="20"/>
        </w:rPr>
        <w:t>ставк</w:t>
      </w:r>
      <w:r>
        <w:rPr>
          <w:rFonts w:cs="Arial"/>
          <w:sz w:val="28"/>
          <w:szCs w:val="20"/>
        </w:rPr>
        <w:t>ах.</w:t>
      </w:r>
    </w:p>
    <w:p w:rsidR="00AC5651" w:rsidRDefault="00AC5651" w:rsidP="00AC5651">
      <w:pPr>
        <w:widowControl w:val="0"/>
        <w:suppressAutoHyphens/>
        <w:autoSpaceDE w:val="0"/>
        <w:autoSpaceDN w:val="0"/>
        <w:adjustRightInd w:val="0"/>
        <w:spacing w:line="360" w:lineRule="exact"/>
        <w:ind w:firstLine="709"/>
        <w:jc w:val="both"/>
        <w:rPr>
          <w:rFonts w:cs="Arial"/>
          <w:color w:val="FF0000"/>
          <w:sz w:val="28"/>
          <w:szCs w:val="20"/>
        </w:rPr>
      </w:pPr>
    </w:p>
    <w:p w:rsidR="00302B5A" w:rsidRDefault="00302B5A" w:rsidP="00AC5651">
      <w:pPr>
        <w:widowControl w:val="0"/>
        <w:suppressAutoHyphens/>
        <w:autoSpaceDE w:val="0"/>
        <w:autoSpaceDN w:val="0"/>
        <w:adjustRightInd w:val="0"/>
        <w:spacing w:line="360" w:lineRule="exact"/>
        <w:ind w:firstLine="709"/>
        <w:jc w:val="both"/>
        <w:rPr>
          <w:rFonts w:cs="Arial"/>
          <w:color w:val="FF0000"/>
          <w:sz w:val="28"/>
          <w:szCs w:val="20"/>
        </w:rPr>
      </w:pPr>
    </w:p>
    <w:p w:rsidR="00AC5651" w:rsidRDefault="00AC5651" w:rsidP="00AC5651">
      <w:pPr>
        <w:widowControl w:val="0"/>
        <w:suppressAutoHyphens/>
        <w:autoSpaceDE w:val="0"/>
        <w:autoSpaceDN w:val="0"/>
        <w:adjustRightInd w:val="0"/>
        <w:jc w:val="center"/>
        <w:rPr>
          <w:rFonts w:cs="Arial"/>
          <w:b/>
          <w:i/>
          <w:sz w:val="28"/>
          <w:szCs w:val="20"/>
        </w:rPr>
      </w:pPr>
      <w:r w:rsidRPr="00594B84">
        <w:rPr>
          <w:rFonts w:cs="Arial"/>
          <w:b/>
          <w:i/>
          <w:sz w:val="28"/>
          <w:szCs w:val="20"/>
        </w:rPr>
        <w:lastRenderedPageBreak/>
        <w:t>Государственная пошлина</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r w:rsidRPr="00594B84">
        <w:rPr>
          <w:rFonts w:cs="Arial"/>
          <w:sz w:val="28"/>
          <w:szCs w:val="20"/>
        </w:rPr>
        <w:t>Поступление государственной пошлины прогнозируется</w:t>
      </w:r>
      <w:r>
        <w:rPr>
          <w:rFonts w:cs="Arial"/>
          <w:sz w:val="28"/>
          <w:szCs w:val="20"/>
        </w:rPr>
        <w:t>:</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proofErr w:type="gramStart"/>
      <w:r w:rsidRPr="00594B84">
        <w:rPr>
          <w:rFonts w:cs="Arial"/>
          <w:sz w:val="28"/>
          <w:szCs w:val="20"/>
        </w:rPr>
        <w:t>на 20</w:t>
      </w:r>
      <w:r>
        <w:rPr>
          <w:rFonts w:cs="Arial"/>
          <w:sz w:val="28"/>
          <w:szCs w:val="20"/>
        </w:rPr>
        <w:t>20</w:t>
      </w:r>
      <w:r w:rsidRPr="00594B84">
        <w:rPr>
          <w:rFonts w:cs="Arial"/>
          <w:sz w:val="28"/>
          <w:szCs w:val="20"/>
        </w:rPr>
        <w:t xml:space="preserve"> год в сумме</w:t>
      </w:r>
      <w:r w:rsidRPr="00100595">
        <w:rPr>
          <w:rFonts w:cs="Arial"/>
          <w:color w:val="FF0000"/>
          <w:sz w:val="28"/>
          <w:szCs w:val="20"/>
        </w:rPr>
        <w:t xml:space="preserve"> </w:t>
      </w:r>
      <w:r w:rsidRPr="00594B84">
        <w:rPr>
          <w:rFonts w:cs="Arial"/>
          <w:sz w:val="28"/>
          <w:szCs w:val="20"/>
        </w:rPr>
        <w:t>4</w:t>
      </w:r>
      <w:r>
        <w:rPr>
          <w:rFonts w:cs="Arial"/>
          <w:sz w:val="28"/>
          <w:szCs w:val="20"/>
        </w:rPr>
        <w:t>15 033,6</w:t>
      </w:r>
      <w:r w:rsidRPr="00594B84">
        <w:rPr>
          <w:rFonts w:cs="Arial"/>
          <w:sz w:val="28"/>
          <w:szCs w:val="20"/>
        </w:rPr>
        <w:t xml:space="preserve"> тыс. рублей, в том числе государственной пошлины за </w:t>
      </w:r>
      <w:r>
        <w:rPr>
          <w:rFonts w:cs="Arial"/>
          <w:sz w:val="28"/>
          <w:szCs w:val="20"/>
        </w:rPr>
        <w:t xml:space="preserve">государственную регистрацию прав, ограничений (обременений) прав на недвижимое имущество и сделок с ним </w:t>
      </w:r>
      <w:r w:rsidR="008A2ECC">
        <w:rPr>
          <w:rFonts w:cs="Arial"/>
          <w:sz w:val="28"/>
          <w:szCs w:val="20"/>
        </w:rPr>
        <w:br/>
      </w:r>
      <w:r>
        <w:rPr>
          <w:rFonts w:cs="Arial"/>
          <w:sz w:val="28"/>
          <w:szCs w:val="20"/>
        </w:rPr>
        <w:t>в размере 250 000,0 тыс. рублей, 71 794,2</w:t>
      </w:r>
      <w:r w:rsidRPr="00FA1608">
        <w:rPr>
          <w:rFonts w:cs="Arial"/>
          <w:sz w:val="28"/>
          <w:szCs w:val="20"/>
        </w:rPr>
        <w:t xml:space="preserve"> тыс. рублей государственной пошлины за совершение</w:t>
      </w:r>
      <w:r>
        <w:rPr>
          <w:rFonts w:cs="Arial"/>
          <w:sz w:val="28"/>
          <w:szCs w:val="20"/>
        </w:rPr>
        <w:t xml:space="preserve"> действий, связанных с лицензированием, проведением аттестации в случаях, если такая аттестациям предусмотрена законодательством Российской Федерации, по </w:t>
      </w:r>
      <w:r w:rsidRPr="00FA1608">
        <w:rPr>
          <w:rFonts w:cs="Arial"/>
          <w:sz w:val="28"/>
          <w:szCs w:val="20"/>
        </w:rPr>
        <w:t>прочи</w:t>
      </w:r>
      <w:r>
        <w:rPr>
          <w:rFonts w:cs="Arial"/>
          <w:sz w:val="28"/>
          <w:szCs w:val="20"/>
        </w:rPr>
        <w:t>м</w:t>
      </w:r>
      <w:r w:rsidRPr="00FA1608">
        <w:rPr>
          <w:rFonts w:cs="Arial"/>
          <w:sz w:val="28"/>
          <w:szCs w:val="20"/>
        </w:rPr>
        <w:t xml:space="preserve"> юридически</w:t>
      </w:r>
      <w:proofErr w:type="gramEnd"/>
      <w:r w:rsidRPr="00FA1608">
        <w:rPr>
          <w:rFonts w:cs="Arial"/>
          <w:sz w:val="28"/>
          <w:szCs w:val="20"/>
        </w:rPr>
        <w:t xml:space="preserve"> значимы</w:t>
      </w:r>
      <w:r>
        <w:rPr>
          <w:rFonts w:cs="Arial"/>
          <w:sz w:val="28"/>
          <w:szCs w:val="20"/>
        </w:rPr>
        <w:t>м</w:t>
      </w:r>
      <w:r w:rsidRPr="00FA1608">
        <w:rPr>
          <w:rFonts w:cs="Arial"/>
          <w:sz w:val="28"/>
          <w:szCs w:val="20"/>
        </w:rPr>
        <w:t xml:space="preserve"> действи</w:t>
      </w:r>
      <w:r>
        <w:rPr>
          <w:rFonts w:cs="Arial"/>
          <w:sz w:val="28"/>
          <w:szCs w:val="20"/>
        </w:rPr>
        <w:t>ям</w:t>
      </w:r>
      <w:r w:rsidRPr="00FA1608">
        <w:rPr>
          <w:rFonts w:cs="Arial"/>
          <w:sz w:val="28"/>
          <w:szCs w:val="20"/>
        </w:rPr>
        <w:t xml:space="preserve"> –</w:t>
      </w:r>
      <w:r w:rsidRPr="00100595">
        <w:rPr>
          <w:rFonts w:cs="Arial"/>
          <w:color w:val="FF0000"/>
          <w:sz w:val="28"/>
          <w:szCs w:val="20"/>
        </w:rPr>
        <w:t xml:space="preserve"> </w:t>
      </w:r>
      <w:r w:rsidRPr="0063290C">
        <w:rPr>
          <w:rFonts w:cs="Arial"/>
          <w:sz w:val="28"/>
          <w:szCs w:val="20"/>
        </w:rPr>
        <w:t xml:space="preserve">93 239,4 </w:t>
      </w:r>
      <w:r w:rsidRPr="00FA1608">
        <w:rPr>
          <w:rFonts w:cs="Arial"/>
          <w:sz w:val="28"/>
          <w:szCs w:val="20"/>
        </w:rPr>
        <w:t xml:space="preserve">тыс. рублей; </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proofErr w:type="gramStart"/>
      <w:r w:rsidRPr="00FA1608">
        <w:rPr>
          <w:rFonts w:cs="Arial"/>
          <w:sz w:val="28"/>
          <w:szCs w:val="20"/>
        </w:rPr>
        <w:t>на</w:t>
      </w:r>
      <w:r w:rsidRPr="00100595">
        <w:rPr>
          <w:rFonts w:cs="Arial"/>
          <w:color w:val="FF0000"/>
          <w:sz w:val="28"/>
          <w:szCs w:val="20"/>
        </w:rPr>
        <w:t xml:space="preserve">  </w:t>
      </w:r>
      <w:r w:rsidRPr="00872CCB">
        <w:rPr>
          <w:rFonts w:cs="Arial"/>
          <w:sz w:val="28"/>
          <w:szCs w:val="20"/>
        </w:rPr>
        <w:t>202</w:t>
      </w:r>
      <w:r>
        <w:rPr>
          <w:rFonts w:cs="Arial"/>
          <w:sz w:val="28"/>
          <w:szCs w:val="20"/>
        </w:rPr>
        <w:t>1</w:t>
      </w:r>
      <w:r w:rsidRPr="00872CCB">
        <w:rPr>
          <w:rFonts w:cs="Arial"/>
          <w:sz w:val="28"/>
          <w:szCs w:val="20"/>
        </w:rPr>
        <w:t xml:space="preserve"> год – 4</w:t>
      </w:r>
      <w:r>
        <w:rPr>
          <w:rFonts w:cs="Arial"/>
          <w:sz w:val="28"/>
          <w:szCs w:val="20"/>
        </w:rPr>
        <w:t xml:space="preserve">17 457,6 </w:t>
      </w:r>
      <w:r w:rsidRPr="00872CCB">
        <w:rPr>
          <w:rFonts w:cs="Arial"/>
          <w:sz w:val="28"/>
          <w:szCs w:val="20"/>
        </w:rPr>
        <w:t xml:space="preserve">тыс. рублей, </w:t>
      </w:r>
      <w:r w:rsidRPr="00594B84">
        <w:rPr>
          <w:rFonts w:cs="Arial"/>
          <w:sz w:val="28"/>
          <w:szCs w:val="20"/>
        </w:rPr>
        <w:t>в том числе государственной пошлины</w:t>
      </w:r>
      <w:r>
        <w:rPr>
          <w:rFonts w:cs="Arial"/>
          <w:sz w:val="28"/>
          <w:szCs w:val="20"/>
        </w:rPr>
        <w:t xml:space="preserve"> </w:t>
      </w:r>
      <w:r w:rsidRPr="00594B84">
        <w:rPr>
          <w:rFonts w:cs="Arial"/>
          <w:sz w:val="28"/>
          <w:szCs w:val="20"/>
        </w:rPr>
        <w:t xml:space="preserve">за </w:t>
      </w:r>
      <w:r>
        <w:rPr>
          <w:rFonts w:cs="Arial"/>
          <w:sz w:val="28"/>
          <w:szCs w:val="20"/>
        </w:rPr>
        <w:t>государственную регистрацию прав, ограничений (обременений) прав на недвижимое имущество и сделок с ним в размере 250 000,0 тыс. рублей, 75 249,6</w:t>
      </w:r>
      <w:r w:rsidRPr="00FA1608">
        <w:rPr>
          <w:rFonts w:cs="Arial"/>
          <w:sz w:val="28"/>
          <w:szCs w:val="20"/>
        </w:rPr>
        <w:t xml:space="preserve"> тыс. рублей государственной пошлины</w:t>
      </w:r>
      <w:r>
        <w:rPr>
          <w:rFonts w:cs="Arial"/>
          <w:sz w:val="28"/>
          <w:szCs w:val="20"/>
        </w:rPr>
        <w:t xml:space="preserve"> </w:t>
      </w:r>
      <w:r w:rsidRPr="00FA1608">
        <w:rPr>
          <w:rFonts w:cs="Arial"/>
          <w:sz w:val="28"/>
          <w:szCs w:val="20"/>
        </w:rPr>
        <w:t>за совершение</w:t>
      </w:r>
      <w:r>
        <w:rPr>
          <w:rFonts w:cs="Arial"/>
          <w:sz w:val="28"/>
          <w:szCs w:val="20"/>
        </w:rPr>
        <w:t xml:space="preserve"> действий, связанных с лицензированием, проведением аттестации в случаях, если такая аттестациям предусмотрена законодательством Российской Федерации, государственной пошлины по </w:t>
      </w:r>
      <w:r w:rsidRPr="00FA1608">
        <w:rPr>
          <w:rFonts w:cs="Arial"/>
          <w:sz w:val="28"/>
          <w:szCs w:val="20"/>
        </w:rPr>
        <w:t>прочи</w:t>
      </w:r>
      <w:r>
        <w:rPr>
          <w:rFonts w:cs="Arial"/>
          <w:sz w:val="28"/>
          <w:szCs w:val="20"/>
        </w:rPr>
        <w:t>м</w:t>
      </w:r>
      <w:r w:rsidRPr="00FA1608">
        <w:rPr>
          <w:rFonts w:cs="Arial"/>
          <w:sz w:val="28"/>
          <w:szCs w:val="20"/>
        </w:rPr>
        <w:t xml:space="preserve"> юридически</w:t>
      </w:r>
      <w:proofErr w:type="gramEnd"/>
      <w:r w:rsidRPr="00FA1608">
        <w:rPr>
          <w:rFonts w:cs="Arial"/>
          <w:sz w:val="28"/>
          <w:szCs w:val="20"/>
        </w:rPr>
        <w:t xml:space="preserve"> значимы</w:t>
      </w:r>
      <w:r>
        <w:rPr>
          <w:rFonts w:cs="Arial"/>
          <w:sz w:val="28"/>
          <w:szCs w:val="20"/>
        </w:rPr>
        <w:t>м</w:t>
      </w:r>
      <w:r w:rsidRPr="00FA1608">
        <w:rPr>
          <w:rFonts w:cs="Arial"/>
          <w:sz w:val="28"/>
          <w:szCs w:val="20"/>
        </w:rPr>
        <w:t xml:space="preserve"> действи</w:t>
      </w:r>
      <w:r>
        <w:rPr>
          <w:rFonts w:cs="Arial"/>
          <w:sz w:val="28"/>
          <w:szCs w:val="20"/>
        </w:rPr>
        <w:t>ям</w:t>
      </w:r>
      <w:r w:rsidRPr="00FA1608">
        <w:rPr>
          <w:rFonts w:cs="Arial"/>
          <w:sz w:val="28"/>
          <w:szCs w:val="20"/>
        </w:rPr>
        <w:t xml:space="preserve"> –</w:t>
      </w:r>
      <w:r w:rsidRPr="00100595">
        <w:rPr>
          <w:rFonts w:cs="Arial"/>
          <w:color w:val="FF0000"/>
          <w:sz w:val="28"/>
          <w:szCs w:val="20"/>
        </w:rPr>
        <w:t xml:space="preserve"> </w:t>
      </w:r>
      <w:r w:rsidRPr="0063290C">
        <w:rPr>
          <w:rFonts w:cs="Arial"/>
          <w:sz w:val="28"/>
          <w:szCs w:val="20"/>
        </w:rPr>
        <w:t>9</w:t>
      </w:r>
      <w:r>
        <w:rPr>
          <w:rFonts w:cs="Arial"/>
          <w:sz w:val="28"/>
          <w:szCs w:val="20"/>
        </w:rPr>
        <w:t>2 208,0</w:t>
      </w:r>
      <w:r w:rsidRPr="0063290C">
        <w:rPr>
          <w:rFonts w:cs="Arial"/>
          <w:sz w:val="28"/>
          <w:szCs w:val="20"/>
        </w:rPr>
        <w:t xml:space="preserve"> </w:t>
      </w:r>
      <w:r w:rsidRPr="00FA1608">
        <w:rPr>
          <w:rFonts w:cs="Arial"/>
          <w:sz w:val="28"/>
          <w:szCs w:val="20"/>
        </w:rPr>
        <w:t>тыс. рублей;</w:t>
      </w:r>
      <w:r w:rsidRPr="00872CCB">
        <w:rPr>
          <w:rFonts w:cs="Arial"/>
          <w:sz w:val="28"/>
          <w:szCs w:val="20"/>
        </w:rPr>
        <w:t xml:space="preserve"> </w:t>
      </w:r>
    </w:p>
    <w:p w:rsidR="00AC5651" w:rsidRDefault="00AC5651" w:rsidP="00AC5651">
      <w:pPr>
        <w:widowControl w:val="0"/>
        <w:suppressAutoHyphens/>
        <w:autoSpaceDE w:val="0"/>
        <w:autoSpaceDN w:val="0"/>
        <w:adjustRightInd w:val="0"/>
        <w:spacing w:line="360" w:lineRule="exact"/>
        <w:ind w:firstLine="709"/>
        <w:jc w:val="both"/>
        <w:rPr>
          <w:rFonts w:cs="Arial"/>
          <w:sz w:val="28"/>
          <w:szCs w:val="20"/>
        </w:rPr>
      </w:pPr>
      <w:proofErr w:type="gramStart"/>
      <w:r w:rsidRPr="00872CCB">
        <w:rPr>
          <w:rFonts w:cs="Arial"/>
          <w:sz w:val="28"/>
          <w:szCs w:val="20"/>
        </w:rPr>
        <w:t>на</w:t>
      </w:r>
      <w:r w:rsidRPr="00100595">
        <w:rPr>
          <w:rFonts w:cs="Arial"/>
          <w:color w:val="FF0000"/>
          <w:sz w:val="28"/>
          <w:szCs w:val="20"/>
        </w:rPr>
        <w:t xml:space="preserve"> </w:t>
      </w:r>
      <w:r w:rsidRPr="00872CCB">
        <w:rPr>
          <w:rFonts w:cs="Arial"/>
          <w:sz w:val="28"/>
          <w:szCs w:val="20"/>
        </w:rPr>
        <w:t>202</w:t>
      </w:r>
      <w:r>
        <w:rPr>
          <w:rFonts w:cs="Arial"/>
          <w:sz w:val="28"/>
          <w:szCs w:val="20"/>
        </w:rPr>
        <w:t>2</w:t>
      </w:r>
      <w:r w:rsidRPr="00872CCB">
        <w:rPr>
          <w:rFonts w:cs="Arial"/>
          <w:sz w:val="28"/>
          <w:szCs w:val="20"/>
        </w:rPr>
        <w:t xml:space="preserve"> год – 4</w:t>
      </w:r>
      <w:r>
        <w:rPr>
          <w:rFonts w:cs="Arial"/>
          <w:sz w:val="28"/>
          <w:szCs w:val="20"/>
        </w:rPr>
        <w:t>21 294,9</w:t>
      </w:r>
      <w:r w:rsidRPr="00872CCB">
        <w:rPr>
          <w:rFonts w:cs="Arial"/>
          <w:sz w:val="28"/>
          <w:szCs w:val="20"/>
        </w:rPr>
        <w:t xml:space="preserve"> тыс. рублей, </w:t>
      </w:r>
      <w:r w:rsidRPr="00594B84">
        <w:rPr>
          <w:rFonts w:cs="Arial"/>
          <w:sz w:val="28"/>
          <w:szCs w:val="20"/>
        </w:rPr>
        <w:t>в том числе государственной пошлины</w:t>
      </w:r>
      <w:r>
        <w:rPr>
          <w:rFonts w:cs="Arial"/>
          <w:sz w:val="28"/>
          <w:szCs w:val="20"/>
        </w:rPr>
        <w:t xml:space="preserve"> </w:t>
      </w:r>
      <w:r w:rsidRPr="00594B84">
        <w:rPr>
          <w:rFonts w:cs="Arial"/>
          <w:sz w:val="28"/>
          <w:szCs w:val="20"/>
        </w:rPr>
        <w:t xml:space="preserve">за </w:t>
      </w:r>
      <w:r>
        <w:rPr>
          <w:rFonts w:cs="Arial"/>
          <w:sz w:val="28"/>
          <w:szCs w:val="20"/>
        </w:rPr>
        <w:t>государственную регистрацию прав, ограничений (обременений) прав на недвижимое имущество и сделок с ним в размере 250 000,0 тыс. рублей, 78 865,9</w:t>
      </w:r>
      <w:r w:rsidRPr="00FA1608">
        <w:rPr>
          <w:rFonts w:cs="Arial"/>
          <w:sz w:val="28"/>
          <w:szCs w:val="20"/>
        </w:rPr>
        <w:t xml:space="preserve"> тыс. рублей государственной пошлины</w:t>
      </w:r>
      <w:r>
        <w:rPr>
          <w:rFonts w:cs="Arial"/>
          <w:sz w:val="28"/>
          <w:szCs w:val="20"/>
        </w:rPr>
        <w:t xml:space="preserve"> </w:t>
      </w:r>
      <w:r w:rsidRPr="00FA1608">
        <w:rPr>
          <w:rFonts w:cs="Arial"/>
          <w:sz w:val="28"/>
          <w:szCs w:val="20"/>
        </w:rPr>
        <w:t>за совершение</w:t>
      </w:r>
      <w:r>
        <w:rPr>
          <w:rFonts w:cs="Arial"/>
          <w:sz w:val="28"/>
          <w:szCs w:val="20"/>
        </w:rPr>
        <w:t xml:space="preserve"> действий, связанных с лицензированием, проведением аттестации в случаях, если такая аттестациям предусмотрена законодательством Российской Федерации, государственной пошлины по </w:t>
      </w:r>
      <w:r w:rsidRPr="00FA1608">
        <w:rPr>
          <w:rFonts w:cs="Arial"/>
          <w:sz w:val="28"/>
          <w:szCs w:val="20"/>
        </w:rPr>
        <w:t>прочи</w:t>
      </w:r>
      <w:r>
        <w:rPr>
          <w:rFonts w:cs="Arial"/>
          <w:sz w:val="28"/>
          <w:szCs w:val="20"/>
        </w:rPr>
        <w:t>м</w:t>
      </w:r>
      <w:r w:rsidRPr="00FA1608">
        <w:rPr>
          <w:rFonts w:cs="Arial"/>
          <w:sz w:val="28"/>
          <w:szCs w:val="20"/>
        </w:rPr>
        <w:t xml:space="preserve"> юридически</w:t>
      </w:r>
      <w:proofErr w:type="gramEnd"/>
      <w:r w:rsidRPr="00FA1608">
        <w:rPr>
          <w:rFonts w:cs="Arial"/>
          <w:sz w:val="28"/>
          <w:szCs w:val="20"/>
        </w:rPr>
        <w:t xml:space="preserve"> значимы</w:t>
      </w:r>
      <w:r>
        <w:rPr>
          <w:rFonts w:cs="Arial"/>
          <w:sz w:val="28"/>
          <w:szCs w:val="20"/>
        </w:rPr>
        <w:t>м</w:t>
      </w:r>
      <w:r w:rsidRPr="00FA1608">
        <w:rPr>
          <w:rFonts w:cs="Arial"/>
          <w:sz w:val="28"/>
          <w:szCs w:val="20"/>
        </w:rPr>
        <w:t xml:space="preserve"> действи</w:t>
      </w:r>
      <w:r>
        <w:rPr>
          <w:rFonts w:cs="Arial"/>
          <w:sz w:val="28"/>
          <w:szCs w:val="20"/>
        </w:rPr>
        <w:t>ям</w:t>
      </w:r>
      <w:r w:rsidRPr="00FA1608">
        <w:rPr>
          <w:rFonts w:cs="Arial"/>
          <w:sz w:val="28"/>
          <w:szCs w:val="20"/>
        </w:rPr>
        <w:t xml:space="preserve"> –</w:t>
      </w:r>
      <w:r w:rsidRPr="00100595">
        <w:rPr>
          <w:rFonts w:cs="Arial"/>
          <w:color w:val="FF0000"/>
          <w:sz w:val="28"/>
          <w:szCs w:val="20"/>
        </w:rPr>
        <w:t xml:space="preserve"> </w:t>
      </w:r>
      <w:r w:rsidRPr="0063290C">
        <w:rPr>
          <w:rFonts w:cs="Arial"/>
          <w:sz w:val="28"/>
          <w:szCs w:val="20"/>
        </w:rPr>
        <w:t>9</w:t>
      </w:r>
      <w:r>
        <w:rPr>
          <w:rFonts w:cs="Arial"/>
          <w:sz w:val="28"/>
          <w:szCs w:val="20"/>
        </w:rPr>
        <w:t>2 429,0</w:t>
      </w:r>
      <w:r w:rsidRPr="0063290C">
        <w:rPr>
          <w:rFonts w:cs="Arial"/>
          <w:sz w:val="28"/>
          <w:szCs w:val="20"/>
        </w:rPr>
        <w:t xml:space="preserve"> </w:t>
      </w:r>
      <w:r w:rsidRPr="00FA1608">
        <w:rPr>
          <w:rFonts w:cs="Arial"/>
          <w:sz w:val="28"/>
          <w:szCs w:val="20"/>
        </w:rPr>
        <w:t>тыс. рублей;</w:t>
      </w:r>
    </w:p>
    <w:p w:rsidR="00AC5651" w:rsidRPr="00872CCB" w:rsidRDefault="00AC5651" w:rsidP="00AC5651">
      <w:pPr>
        <w:widowControl w:val="0"/>
        <w:suppressAutoHyphens/>
        <w:autoSpaceDE w:val="0"/>
        <w:autoSpaceDN w:val="0"/>
        <w:adjustRightInd w:val="0"/>
        <w:spacing w:line="360" w:lineRule="exact"/>
        <w:ind w:firstLine="709"/>
        <w:jc w:val="both"/>
        <w:rPr>
          <w:rFonts w:cs="Arial"/>
          <w:sz w:val="28"/>
          <w:szCs w:val="20"/>
        </w:rPr>
      </w:pPr>
      <w:r w:rsidRPr="00872CCB">
        <w:rPr>
          <w:rFonts w:cs="Arial"/>
          <w:sz w:val="28"/>
          <w:szCs w:val="20"/>
        </w:rPr>
        <w:t xml:space="preserve">Расчет государственной пошлины составлен на основании предложений главных администраторов с учетом размеров государственной пошлины, установленных Налоговым кодексом Российской Федерации, </w:t>
      </w:r>
      <w:r>
        <w:rPr>
          <w:rFonts w:cs="Arial"/>
          <w:sz w:val="28"/>
          <w:szCs w:val="20"/>
        </w:rPr>
        <w:br/>
      </w:r>
      <w:r w:rsidRPr="00872CCB">
        <w:rPr>
          <w:rFonts w:cs="Arial"/>
          <w:sz w:val="28"/>
          <w:szCs w:val="20"/>
        </w:rPr>
        <w:t xml:space="preserve">и прогноза количества юридически значимых действий. </w:t>
      </w:r>
    </w:p>
    <w:p w:rsidR="00AC5651" w:rsidRPr="00100595" w:rsidRDefault="00AC5651" w:rsidP="00AC5651">
      <w:pPr>
        <w:widowControl w:val="0"/>
        <w:suppressAutoHyphens/>
        <w:autoSpaceDE w:val="0"/>
        <w:autoSpaceDN w:val="0"/>
        <w:adjustRightInd w:val="0"/>
        <w:spacing w:line="360" w:lineRule="exact"/>
        <w:ind w:firstLine="709"/>
        <w:jc w:val="both"/>
        <w:rPr>
          <w:rFonts w:cs="Arial"/>
          <w:color w:val="FF0000"/>
          <w:sz w:val="28"/>
          <w:szCs w:val="20"/>
        </w:rPr>
      </w:pPr>
    </w:p>
    <w:p w:rsidR="00AC5651" w:rsidRDefault="00AC5651" w:rsidP="00AC5651">
      <w:pPr>
        <w:widowControl w:val="0"/>
        <w:suppressAutoHyphens/>
        <w:autoSpaceDE w:val="0"/>
        <w:autoSpaceDN w:val="0"/>
        <w:adjustRightInd w:val="0"/>
        <w:jc w:val="center"/>
        <w:rPr>
          <w:rFonts w:cs="Arial"/>
          <w:b/>
          <w:i/>
          <w:sz w:val="28"/>
          <w:szCs w:val="20"/>
        </w:rPr>
      </w:pPr>
      <w:r w:rsidRPr="00872CCB">
        <w:rPr>
          <w:rFonts w:cs="Arial"/>
          <w:b/>
          <w:i/>
          <w:sz w:val="28"/>
          <w:szCs w:val="20"/>
        </w:rPr>
        <w:t xml:space="preserve">Доходы от использования имущества, находящегося в государственной </w:t>
      </w:r>
      <w:r w:rsidRPr="00872CCB">
        <w:rPr>
          <w:rFonts w:cs="Arial"/>
          <w:b/>
          <w:i/>
          <w:sz w:val="28"/>
          <w:szCs w:val="20"/>
        </w:rPr>
        <w:br/>
        <w:t>и муниципальной собственности</w:t>
      </w:r>
    </w:p>
    <w:p w:rsidR="00AC5651" w:rsidRPr="00C67BA5" w:rsidRDefault="00AC5651" w:rsidP="00AC5651">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Доходы от использования имущества, находящегося в государственной и муниципальной собственности, прогнозируются на</w:t>
      </w:r>
      <w:r w:rsidRPr="00C67BA5">
        <w:rPr>
          <w:rFonts w:cs="Arial"/>
          <w:color w:val="FF0000"/>
          <w:sz w:val="28"/>
          <w:szCs w:val="20"/>
        </w:rPr>
        <w:t xml:space="preserve"> </w:t>
      </w:r>
      <w:r w:rsidRPr="00C67BA5">
        <w:rPr>
          <w:rFonts w:cs="Arial"/>
          <w:sz w:val="28"/>
          <w:szCs w:val="20"/>
        </w:rPr>
        <w:t>2020 в сумме 22 339,1 тыс. рублей, на 2021 год – 19 994,6 тыс. рублей, на 2022 год – 20 294,7 тыс. рублей.</w:t>
      </w:r>
    </w:p>
    <w:p w:rsidR="00AC5651" w:rsidRPr="00C67BA5" w:rsidRDefault="00AC5651" w:rsidP="00AC5651">
      <w:pPr>
        <w:widowControl w:val="0"/>
        <w:suppressAutoHyphens/>
        <w:autoSpaceDE w:val="0"/>
        <w:autoSpaceDN w:val="0"/>
        <w:adjustRightInd w:val="0"/>
        <w:spacing w:line="360" w:lineRule="exact"/>
        <w:ind w:firstLine="709"/>
        <w:jc w:val="both"/>
        <w:rPr>
          <w:rFonts w:cs="Arial"/>
          <w:color w:val="FF0000"/>
          <w:sz w:val="28"/>
          <w:szCs w:val="20"/>
        </w:rPr>
      </w:pPr>
      <w:r w:rsidRPr="00C67BA5">
        <w:rPr>
          <w:rFonts w:cs="Arial"/>
          <w:sz w:val="28"/>
          <w:szCs w:val="20"/>
        </w:rPr>
        <w:t xml:space="preserve">Поступления по доходам от использования имущества формируются </w:t>
      </w:r>
      <w:r w:rsidR="008A2ECC">
        <w:rPr>
          <w:rFonts w:cs="Arial"/>
          <w:sz w:val="28"/>
          <w:szCs w:val="20"/>
        </w:rPr>
        <w:br/>
      </w:r>
      <w:r w:rsidRPr="00C67BA5">
        <w:rPr>
          <w:rFonts w:cs="Arial"/>
          <w:sz w:val="28"/>
          <w:szCs w:val="20"/>
        </w:rPr>
        <w:t>за счет:</w:t>
      </w:r>
    </w:p>
    <w:p w:rsidR="00AC5651" w:rsidRPr="00C67BA5" w:rsidRDefault="00AC5651" w:rsidP="00AC5651">
      <w:pPr>
        <w:widowControl w:val="0"/>
        <w:suppressAutoHyphens/>
        <w:autoSpaceDE w:val="0"/>
        <w:autoSpaceDN w:val="0"/>
        <w:adjustRightInd w:val="0"/>
        <w:spacing w:line="360" w:lineRule="exact"/>
        <w:ind w:firstLine="709"/>
        <w:jc w:val="both"/>
        <w:rPr>
          <w:rFonts w:ascii="Arial" w:hAnsi="Arial" w:cs="Arial"/>
          <w:sz w:val="20"/>
          <w:szCs w:val="20"/>
        </w:rPr>
      </w:pPr>
      <w:r w:rsidRPr="00C67BA5">
        <w:rPr>
          <w:rFonts w:cs="Arial"/>
          <w:sz w:val="28"/>
          <w:szCs w:val="20"/>
        </w:rPr>
        <w:t xml:space="preserve">доходов в виде прибыли, приходящейся на доли в уставных капиталах хозяйственных обществ, или дивидендов по акциям, принадлежащим </w:t>
      </w:r>
      <w:r w:rsidRPr="00C67BA5">
        <w:rPr>
          <w:rFonts w:cs="Arial"/>
          <w:sz w:val="28"/>
          <w:szCs w:val="20"/>
        </w:rPr>
        <w:lastRenderedPageBreak/>
        <w:t>Пермскому краю;</w:t>
      </w:r>
      <w:r w:rsidRPr="00C67BA5">
        <w:rPr>
          <w:rFonts w:ascii="Arial" w:hAnsi="Arial" w:cs="Arial"/>
          <w:sz w:val="20"/>
          <w:szCs w:val="20"/>
        </w:rPr>
        <w:t xml:space="preserve"> </w:t>
      </w:r>
    </w:p>
    <w:p w:rsidR="00AC5651" w:rsidRPr="00C67BA5" w:rsidRDefault="00AC5651" w:rsidP="00AC5651">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 xml:space="preserve">доходов, получаемых в виде арендной либо иной платы за передачу </w:t>
      </w:r>
      <w:r w:rsidR="008A2ECC">
        <w:rPr>
          <w:rFonts w:cs="Arial"/>
          <w:sz w:val="28"/>
          <w:szCs w:val="20"/>
        </w:rPr>
        <w:br/>
      </w:r>
      <w:r w:rsidRPr="00C67BA5">
        <w:rPr>
          <w:rFonts w:cs="Arial"/>
          <w:sz w:val="28"/>
          <w:szCs w:val="20"/>
        </w:rPr>
        <w:t>в возмездное пользование государственного имущества (за исключением имущества бюджетных и автономных учреждений, а также имущества государственных и муниципальных предприятий, в том числе казенных);</w:t>
      </w:r>
    </w:p>
    <w:p w:rsidR="00AC5651" w:rsidRPr="00C67BA5" w:rsidRDefault="00AC5651" w:rsidP="00AC5651">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платежей от государственных и муниципальных унитарных предприятий и других платежей.</w:t>
      </w:r>
    </w:p>
    <w:p w:rsidR="00AC5651" w:rsidRPr="00C67BA5" w:rsidRDefault="00AC5651" w:rsidP="00AC5651">
      <w:pPr>
        <w:widowControl w:val="0"/>
        <w:suppressAutoHyphens/>
        <w:autoSpaceDE w:val="0"/>
        <w:autoSpaceDN w:val="0"/>
        <w:adjustRightInd w:val="0"/>
        <w:spacing w:line="360" w:lineRule="exact"/>
        <w:ind w:firstLine="709"/>
        <w:jc w:val="both"/>
        <w:rPr>
          <w:rFonts w:cs="Arial"/>
          <w:sz w:val="28"/>
          <w:szCs w:val="20"/>
        </w:rPr>
      </w:pPr>
      <w:proofErr w:type="gramStart"/>
      <w:r w:rsidRPr="00C67BA5">
        <w:rPr>
          <w:rFonts w:cs="Arial"/>
          <w:sz w:val="28"/>
          <w:szCs w:val="20"/>
        </w:rPr>
        <w:t xml:space="preserve">Основная сумма планируемых поступлений – доходы, получаемые </w:t>
      </w:r>
      <w:r w:rsidR="008A2ECC">
        <w:rPr>
          <w:rFonts w:cs="Arial"/>
          <w:sz w:val="28"/>
          <w:szCs w:val="20"/>
        </w:rPr>
        <w:br/>
      </w:r>
      <w:r w:rsidRPr="00C67BA5">
        <w:rPr>
          <w:rFonts w:cs="Arial"/>
          <w:sz w:val="28"/>
          <w:szCs w:val="20"/>
        </w:rPr>
        <w:t xml:space="preserve">в виде арендной платы, а также средства от продажи права на заключение договоров на земли, находящиеся в собственности субъектов Российской Федерации, (за исключением земельных участков </w:t>
      </w:r>
      <w:r>
        <w:rPr>
          <w:rFonts w:cs="Arial"/>
          <w:sz w:val="28"/>
          <w:szCs w:val="20"/>
        </w:rPr>
        <w:t xml:space="preserve">бюджетных и </w:t>
      </w:r>
      <w:r w:rsidRPr="00C67BA5">
        <w:rPr>
          <w:rFonts w:cs="Arial"/>
          <w:sz w:val="28"/>
          <w:szCs w:val="20"/>
        </w:rPr>
        <w:t>автономных учреждений субъектов Российской Федерации) на 2020 год запланировано 14 055,4 тыс. рублей</w:t>
      </w:r>
      <w:r>
        <w:rPr>
          <w:rFonts w:cs="Arial"/>
          <w:sz w:val="28"/>
          <w:szCs w:val="20"/>
        </w:rPr>
        <w:t>,</w:t>
      </w:r>
      <w:r w:rsidRPr="00C67BA5">
        <w:rPr>
          <w:rFonts w:cs="Arial"/>
          <w:sz w:val="28"/>
          <w:szCs w:val="20"/>
        </w:rPr>
        <w:t xml:space="preserve"> на 2021 год – 13 399,6 тыс. рублей, на 2022 год – 13 042,2 тыс. рублей.</w:t>
      </w:r>
      <w:proofErr w:type="gramEnd"/>
    </w:p>
    <w:p w:rsidR="00AC5651" w:rsidRPr="00C67BA5" w:rsidRDefault="00AC5651" w:rsidP="00AC5651">
      <w:pPr>
        <w:widowControl w:val="0"/>
        <w:suppressAutoHyphens/>
        <w:autoSpaceDE w:val="0"/>
        <w:autoSpaceDN w:val="0"/>
        <w:adjustRightInd w:val="0"/>
        <w:spacing w:line="360" w:lineRule="exact"/>
        <w:ind w:firstLine="709"/>
        <w:jc w:val="both"/>
        <w:rPr>
          <w:rFonts w:cs="Arial"/>
          <w:sz w:val="28"/>
          <w:szCs w:val="20"/>
        </w:rPr>
      </w:pPr>
      <w:r w:rsidRPr="00C67BA5">
        <w:rPr>
          <w:rFonts w:cs="Arial"/>
          <w:sz w:val="28"/>
          <w:szCs w:val="20"/>
        </w:rPr>
        <w:t xml:space="preserve"> </w:t>
      </w:r>
    </w:p>
    <w:p w:rsidR="00AC5651" w:rsidRDefault="00AC5651" w:rsidP="00AC5651">
      <w:pPr>
        <w:widowControl w:val="0"/>
        <w:suppressAutoHyphens/>
        <w:autoSpaceDE w:val="0"/>
        <w:autoSpaceDN w:val="0"/>
        <w:adjustRightInd w:val="0"/>
        <w:ind w:right="-5"/>
        <w:jc w:val="center"/>
        <w:rPr>
          <w:rFonts w:cs="Arial"/>
          <w:b/>
          <w:i/>
          <w:sz w:val="28"/>
          <w:szCs w:val="20"/>
        </w:rPr>
      </w:pPr>
      <w:r w:rsidRPr="00930A03">
        <w:rPr>
          <w:rFonts w:cs="Arial"/>
          <w:b/>
          <w:i/>
          <w:sz w:val="28"/>
          <w:szCs w:val="20"/>
        </w:rPr>
        <w:t>Платежи при пользовании природными ресурсами</w:t>
      </w:r>
    </w:p>
    <w:p w:rsidR="00AC5651" w:rsidRPr="00100595" w:rsidRDefault="00AC5651" w:rsidP="00AC5651">
      <w:pPr>
        <w:widowControl w:val="0"/>
        <w:suppressAutoHyphens/>
        <w:autoSpaceDE w:val="0"/>
        <w:autoSpaceDN w:val="0"/>
        <w:adjustRightInd w:val="0"/>
        <w:spacing w:line="360" w:lineRule="exact"/>
        <w:ind w:firstLine="709"/>
        <w:jc w:val="both"/>
        <w:rPr>
          <w:rFonts w:cs="Arial"/>
          <w:color w:val="FF0000"/>
          <w:sz w:val="28"/>
          <w:szCs w:val="20"/>
        </w:rPr>
      </w:pPr>
      <w:r w:rsidRPr="00930A03">
        <w:rPr>
          <w:rFonts w:cs="Arial"/>
          <w:sz w:val="28"/>
          <w:szCs w:val="20"/>
        </w:rPr>
        <w:t>Платежи при пользовании природными ресурсами прогнозируются</w:t>
      </w:r>
      <w:r w:rsidRPr="00100595">
        <w:rPr>
          <w:rFonts w:cs="Arial"/>
          <w:color w:val="FF0000"/>
          <w:sz w:val="28"/>
          <w:szCs w:val="20"/>
        </w:rPr>
        <w:t xml:space="preserve"> </w:t>
      </w:r>
      <w:r w:rsidRPr="00100595">
        <w:rPr>
          <w:rFonts w:cs="Arial"/>
          <w:color w:val="FF0000"/>
          <w:sz w:val="28"/>
          <w:szCs w:val="20"/>
        </w:rPr>
        <w:br/>
      </w:r>
      <w:r w:rsidRPr="00930A03">
        <w:rPr>
          <w:rFonts w:cs="Arial"/>
          <w:sz w:val="28"/>
          <w:szCs w:val="20"/>
        </w:rPr>
        <w:t>на 20</w:t>
      </w:r>
      <w:r>
        <w:rPr>
          <w:rFonts w:cs="Arial"/>
          <w:sz w:val="28"/>
          <w:szCs w:val="20"/>
        </w:rPr>
        <w:t>20</w:t>
      </w:r>
      <w:r w:rsidRPr="00930A03">
        <w:rPr>
          <w:rFonts w:cs="Arial"/>
          <w:sz w:val="28"/>
          <w:szCs w:val="20"/>
        </w:rPr>
        <w:t xml:space="preserve"> год в сумме </w:t>
      </w:r>
      <w:r>
        <w:rPr>
          <w:rFonts w:cs="Arial"/>
          <w:sz w:val="28"/>
          <w:szCs w:val="20"/>
        </w:rPr>
        <w:t>942 701,9</w:t>
      </w:r>
      <w:r w:rsidRPr="00930A03">
        <w:rPr>
          <w:rFonts w:cs="Arial"/>
          <w:sz w:val="28"/>
          <w:szCs w:val="20"/>
        </w:rPr>
        <w:t xml:space="preserve"> тыс. рублей, на 202</w:t>
      </w:r>
      <w:r>
        <w:rPr>
          <w:rFonts w:cs="Arial"/>
          <w:sz w:val="28"/>
          <w:szCs w:val="20"/>
        </w:rPr>
        <w:t>1</w:t>
      </w:r>
      <w:r w:rsidRPr="00930A03">
        <w:rPr>
          <w:rFonts w:cs="Arial"/>
          <w:sz w:val="28"/>
          <w:szCs w:val="20"/>
        </w:rPr>
        <w:t xml:space="preserve"> год - </w:t>
      </w:r>
      <w:r>
        <w:rPr>
          <w:rFonts w:cs="Arial"/>
          <w:sz w:val="28"/>
          <w:szCs w:val="20"/>
        </w:rPr>
        <w:t>947 353,9</w:t>
      </w:r>
      <w:r w:rsidRPr="00930A03">
        <w:rPr>
          <w:rFonts w:cs="Arial"/>
          <w:sz w:val="28"/>
          <w:szCs w:val="20"/>
        </w:rPr>
        <w:t xml:space="preserve"> </w:t>
      </w:r>
      <w:r>
        <w:rPr>
          <w:rFonts w:cs="Arial"/>
          <w:sz w:val="28"/>
          <w:szCs w:val="20"/>
        </w:rPr>
        <w:br/>
      </w:r>
      <w:r w:rsidRPr="00930A03">
        <w:rPr>
          <w:rFonts w:cs="Arial"/>
          <w:sz w:val="28"/>
          <w:szCs w:val="20"/>
        </w:rPr>
        <w:t>тыс. рублей, на 202</w:t>
      </w:r>
      <w:r>
        <w:rPr>
          <w:rFonts w:cs="Arial"/>
          <w:sz w:val="28"/>
          <w:szCs w:val="20"/>
        </w:rPr>
        <w:t>2</w:t>
      </w:r>
      <w:r w:rsidRPr="00930A03">
        <w:rPr>
          <w:rFonts w:cs="Arial"/>
          <w:sz w:val="28"/>
          <w:szCs w:val="20"/>
        </w:rPr>
        <w:t xml:space="preserve"> год – </w:t>
      </w:r>
      <w:r>
        <w:rPr>
          <w:rFonts w:cs="Arial"/>
          <w:sz w:val="28"/>
          <w:szCs w:val="20"/>
        </w:rPr>
        <w:t>953 210,4</w:t>
      </w:r>
      <w:r w:rsidRPr="00930A03">
        <w:rPr>
          <w:rFonts w:cs="Arial"/>
          <w:sz w:val="28"/>
          <w:szCs w:val="20"/>
        </w:rPr>
        <w:t xml:space="preserve"> тыс. рублей.</w:t>
      </w:r>
    </w:p>
    <w:p w:rsidR="00AC5651" w:rsidRPr="00930A03" w:rsidRDefault="00AC5651" w:rsidP="00AC5651">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Платежи при пользовании  природными ресурсами включают:</w:t>
      </w:r>
    </w:p>
    <w:p w:rsidR="00AC5651" w:rsidRPr="00930A03" w:rsidRDefault="00AC5651" w:rsidP="00AC5651">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плату за негативное воздействие на окружающую среду;</w:t>
      </w:r>
    </w:p>
    <w:p w:rsidR="00AC5651" w:rsidRPr="00930A03" w:rsidRDefault="00AC5651" w:rsidP="00AC5651">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платежи при пользовании недрами;</w:t>
      </w:r>
    </w:p>
    <w:p w:rsidR="00AC5651" w:rsidRPr="00930A03" w:rsidRDefault="00AC5651" w:rsidP="00AC5651">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плату за использование лесов.</w:t>
      </w:r>
    </w:p>
    <w:p w:rsidR="00AC5651" w:rsidRPr="00100595" w:rsidRDefault="00AC5651" w:rsidP="00AC5651">
      <w:pPr>
        <w:suppressAutoHyphens/>
        <w:spacing w:line="360" w:lineRule="exact"/>
        <w:ind w:firstLine="709"/>
        <w:jc w:val="both"/>
        <w:rPr>
          <w:rFonts w:cs="Arial"/>
          <w:color w:val="FF0000"/>
          <w:sz w:val="28"/>
          <w:szCs w:val="20"/>
        </w:rPr>
      </w:pPr>
      <w:r w:rsidRPr="00930A03">
        <w:rPr>
          <w:rFonts w:cs="Arial"/>
          <w:sz w:val="28"/>
          <w:szCs w:val="20"/>
        </w:rPr>
        <w:t xml:space="preserve">Расчет платы за негативное воздействие на окружающую среду </w:t>
      </w:r>
      <w:r>
        <w:rPr>
          <w:rFonts w:cs="Arial"/>
          <w:sz w:val="28"/>
          <w:szCs w:val="20"/>
        </w:rPr>
        <w:br/>
      </w:r>
      <w:r w:rsidRPr="00930A03">
        <w:rPr>
          <w:rFonts w:cs="Arial"/>
          <w:sz w:val="28"/>
          <w:szCs w:val="20"/>
        </w:rPr>
        <w:t>на 20</w:t>
      </w:r>
      <w:r>
        <w:rPr>
          <w:rFonts w:cs="Arial"/>
          <w:sz w:val="28"/>
          <w:szCs w:val="20"/>
        </w:rPr>
        <w:t>20</w:t>
      </w:r>
      <w:r w:rsidRPr="00930A03">
        <w:rPr>
          <w:rFonts w:cs="Arial"/>
          <w:sz w:val="28"/>
          <w:szCs w:val="20"/>
        </w:rPr>
        <w:t>-202</w:t>
      </w:r>
      <w:r>
        <w:rPr>
          <w:rFonts w:cs="Arial"/>
          <w:sz w:val="28"/>
          <w:szCs w:val="20"/>
        </w:rPr>
        <w:t>2</w:t>
      </w:r>
      <w:r w:rsidRPr="00930A03">
        <w:rPr>
          <w:rFonts w:cs="Arial"/>
          <w:sz w:val="28"/>
          <w:szCs w:val="20"/>
        </w:rPr>
        <w:t xml:space="preserve"> годы произведен на основании предложений главного администратора доходов  - Управления </w:t>
      </w:r>
      <w:r>
        <w:rPr>
          <w:rFonts w:cs="Arial"/>
          <w:sz w:val="28"/>
          <w:szCs w:val="20"/>
        </w:rPr>
        <w:t xml:space="preserve">Федеральной службы по надзору </w:t>
      </w:r>
      <w:r w:rsidR="008A2ECC">
        <w:rPr>
          <w:rFonts w:cs="Arial"/>
          <w:sz w:val="28"/>
          <w:szCs w:val="20"/>
        </w:rPr>
        <w:br/>
      </w:r>
      <w:r>
        <w:rPr>
          <w:rFonts w:cs="Arial"/>
          <w:sz w:val="28"/>
          <w:szCs w:val="20"/>
        </w:rPr>
        <w:t xml:space="preserve">в сфере природопользования </w:t>
      </w:r>
      <w:r w:rsidRPr="00930A03">
        <w:rPr>
          <w:rFonts w:cs="Arial"/>
          <w:sz w:val="28"/>
          <w:szCs w:val="20"/>
        </w:rPr>
        <w:t xml:space="preserve"> по Пермскому краю. Прогноз на 20</w:t>
      </w:r>
      <w:r>
        <w:rPr>
          <w:rFonts w:cs="Arial"/>
          <w:sz w:val="28"/>
          <w:szCs w:val="20"/>
        </w:rPr>
        <w:t>20-2022</w:t>
      </w:r>
      <w:r w:rsidRPr="00930A03">
        <w:rPr>
          <w:rFonts w:cs="Arial"/>
          <w:sz w:val="28"/>
          <w:szCs w:val="20"/>
        </w:rPr>
        <w:t xml:space="preserve"> год</w:t>
      </w:r>
      <w:r>
        <w:rPr>
          <w:rFonts w:cs="Arial"/>
          <w:sz w:val="28"/>
          <w:szCs w:val="20"/>
        </w:rPr>
        <w:t>ы</w:t>
      </w:r>
      <w:r w:rsidRPr="00930A03">
        <w:rPr>
          <w:rFonts w:cs="Arial"/>
          <w:sz w:val="28"/>
          <w:szCs w:val="20"/>
        </w:rPr>
        <w:t xml:space="preserve"> составил</w:t>
      </w:r>
      <w:r w:rsidRPr="00100595">
        <w:rPr>
          <w:rFonts w:cs="Arial"/>
          <w:color w:val="FF0000"/>
          <w:sz w:val="28"/>
          <w:szCs w:val="20"/>
        </w:rPr>
        <w:t xml:space="preserve"> </w:t>
      </w:r>
      <w:r>
        <w:rPr>
          <w:rFonts w:cs="Arial"/>
          <w:sz w:val="28"/>
          <w:szCs w:val="20"/>
        </w:rPr>
        <w:t>78 315,0 тыс. рублей, 78 315,0 тыс. рублей, 78 315,0 тыс. рублей соответственно.</w:t>
      </w:r>
      <w:r w:rsidRPr="00930A03">
        <w:rPr>
          <w:rFonts w:cs="Arial"/>
          <w:sz w:val="28"/>
          <w:szCs w:val="20"/>
        </w:rPr>
        <w:t xml:space="preserve"> </w:t>
      </w:r>
    </w:p>
    <w:p w:rsidR="00AC5651" w:rsidRDefault="00AC5651" w:rsidP="00AC5651">
      <w:pPr>
        <w:suppressAutoHyphens/>
        <w:spacing w:line="360" w:lineRule="exact"/>
        <w:ind w:firstLine="709"/>
        <w:jc w:val="both"/>
        <w:rPr>
          <w:rFonts w:cs="Arial"/>
          <w:color w:val="FF0000"/>
          <w:sz w:val="28"/>
          <w:szCs w:val="20"/>
        </w:rPr>
      </w:pPr>
      <w:r w:rsidRPr="00930A03">
        <w:rPr>
          <w:rFonts w:cs="Arial"/>
          <w:sz w:val="28"/>
          <w:szCs w:val="20"/>
        </w:rPr>
        <w:t xml:space="preserve">Прогноз платежей </w:t>
      </w:r>
      <w:r>
        <w:rPr>
          <w:rFonts w:cs="Arial"/>
          <w:sz w:val="28"/>
          <w:szCs w:val="20"/>
        </w:rPr>
        <w:t xml:space="preserve">при </w:t>
      </w:r>
      <w:r w:rsidRPr="00930A03">
        <w:rPr>
          <w:rFonts w:cs="Arial"/>
          <w:sz w:val="28"/>
          <w:szCs w:val="20"/>
        </w:rPr>
        <w:t xml:space="preserve"> пользовани</w:t>
      </w:r>
      <w:r>
        <w:rPr>
          <w:rFonts w:cs="Arial"/>
          <w:sz w:val="28"/>
          <w:szCs w:val="20"/>
        </w:rPr>
        <w:t>и</w:t>
      </w:r>
      <w:r w:rsidRPr="00930A03">
        <w:rPr>
          <w:rFonts w:cs="Arial"/>
          <w:sz w:val="28"/>
          <w:szCs w:val="20"/>
        </w:rPr>
        <w:t xml:space="preserve"> недрами на 20</w:t>
      </w:r>
      <w:r>
        <w:rPr>
          <w:rFonts w:cs="Arial"/>
          <w:sz w:val="28"/>
          <w:szCs w:val="20"/>
        </w:rPr>
        <w:t>20</w:t>
      </w:r>
      <w:r w:rsidRPr="00930A03">
        <w:rPr>
          <w:rFonts w:cs="Arial"/>
          <w:sz w:val="28"/>
          <w:szCs w:val="20"/>
        </w:rPr>
        <w:t xml:space="preserve"> год состави</w:t>
      </w:r>
      <w:r>
        <w:rPr>
          <w:rFonts w:cs="Arial"/>
          <w:sz w:val="28"/>
          <w:szCs w:val="20"/>
        </w:rPr>
        <w:t>т</w:t>
      </w:r>
      <w:r w:rsidRPr="00930A03">
        <w:rPr>
          <w:rFonts w:cs="Arial"/>
          <w:sz w:val="28"/>
          <w:szCs w:val="20"/>
        </w:rPr>
        <w:t xml:space="preserve"> </w:t>
      </w:r>
      <w:r>
        <w:rPr>
          <w:rFonts w:cs="Arial"/>
          <w:sz w:val="28"/>
          <w:szCs w:val="20"/>
        </w:rPr>
        <w:t>15 545,2</w:t>
      </w:r>
      <w:r w:rsidRPr="00930A03">
        <w:rPr>
          <w:rFonts w:cs="Arial"/>
          <w:sz w:val="28"/>
          <w:szCs w:val="20"/>
        </w:rPr>
        <w:t xml:space="preserve"> тыс. рублей, на 202</w:t>
      </w:r>
      <w:r>
        <w:rPr>
          <w:rFonts w:cs="Arial"/>
          <w:sz w:val="28"/>
          <w:szCs w:val="20"/>
        </w:rPr>
        <w:t>1</w:t>
      </w:r>
      <w:r w:rsidRPr="00930A03">
        <w:rPr>
          <w:rFonts w:cs="Arial"/>
          <w:sz w:val="28"/>
          <w:szCs w:val="20"/>
        </w:rPr>
        <w:t xml:space="preserve"> –  </w:t>
      </w:r>
      <w:r>
        <w:rPr>
          <w:rFonts w:cs="Arial"/>
          <w:sz w:val="28"/>
          <w:szCs w:val="20"/>
        </w:rPr>
        <w:t>15 685,2</w:t>
      </w:r>
      <w:r w:rsidRPr="00930A03">
        <w:rPr>
          <w:rFonts w:cs="Arial"/>
          <w:sz w:val="28"/>
          <w:szCs w:val="20"/>
        </w:rPr>
        <w:t xml:space="preserve"> тыс. рублей, на 202</w:t>
      </w:r>
      <w:r>
        <w:rPr>
          <w:rFonts w:cs="Arial"/>
          <w:sz w:val="28"/>
          <w:szCs w:val="20"/>
        </w:rPr>
        <w:t>2</w:t>
      </w:r>
      <w:r w:rsidRPr="00930A03">
        <w:rPr>
          <w:rFonts w:cs="Arial"/>
          <w:sz w:val="28"/>
          <w:szCs w:val="20"/>
        </w:rPr>
        <w:t xml:space="preserve"> – </w:t>
      </w:r>
      <w:r>
        <w:rPr>
          <w:rFonts w:cs="Arial"/>
          <w:sz w:val="28"/>
          <w:szCs w:val="20"/>
        </w:rPr>
        <w:t>15 485,2</w:t>
      </w:r>
      <w:r w:rsidRPr="00930A03">
        <w:rPr>
          <w:rFonts w:cs="Arial"/>
          <w:sz w:val="28"/>
          <w:szCs w:val="20"/>
        </w:rPr>
        <w:t xml:space="preserve"> тыс. рублей.</w:t>
      </w:r>
      <w:r w:rsidRPr="00100595">
        <w:rPr>
          <w:rFonts w:cs="Arial"/>
          <w:color w:val="FF0000"/>
          <w:sz w:val="28"/>
          <w:szCs w:val="20"/>
        </w:rPr>
        <w:t xml:space="preserve"> </w:t>
      </w:r>
    </w:p>
    <w:p w:rsidR="00AC5651" w:rsidRPr="009C036B" w:rsidRDefault="00AC5651" w:rsidP="00AC5651">
      <w:pPr>
        <w:suppressAutoHyphens/>
        <w:spacing w:line="360" w:lineRule="exact"/>
        <w:ind w:firstLine="709"/>
        <w:jc w:val="both"/>
        <w:rPr>
          <w:sz w:val="28"/>
          <w:szCs w:val="28"/>
        </w:rPr>
      </w:pPr>
      <w:r w:rsidRPr="009C036B">
        <w:rPr>
          <w:sz w:val="28"/>
          <w:szCs w:val="28"/>
        </w:rPr>
        <w:t>Поступление платы за использование лесов в 20</w:t>
      </w:r>
      <w:r>
        <w:rPr>
          <w:sz w:val="28"/>
          <w:szCs w:val="28"/>
        </w:rPr>
        <w:t>20</w:t>
      </w:r>
      <w:r w:rsidRPr="009C036B">
        <w:rPr>
          <w:sz w:val="28"/>
          <w:szCs w:val="28"/>
        </w:rPr>
        <w:t xml:space="preserve"> год составит </w:t>
      </w:r>
      <w:r>
        <w:rPr>
          <w:sz w:val="28"/>
          <w:szCs w:val="28"/>
        </w:rPr>
        <w:t>848 841,7</w:t>
      </w:r>
      <w:r w:rsidRPr="009C036B">
        <w:rPr>
          <w:sz w:val="28"/>
          <w:szCs w:val="28"/>
        </w:rPr>
        <w:t xml:space="preserve"> тыс. рублей, на 202</w:t>
      </w:r>
      <w:r>
        <w:rPr>
          <w:sz w:val="28"/>
          <w:szCs w:val="28"/>
        </w:rPr>
        <w:t>1</w:t>
      </w:r>
      <w:r w:rsidRPr="009C036B">
        <w:rPr>
          <w:sz w:val="28"/>
          <w:szCs w:val="28"/>
        </w:rPr>
        <w:t xml:space="preserve"> год – </w:t>
      </w:r>
      <w:r>
        <w:rPr>
          <w:sz w:val="28"/>
          <w:szCs w:val="28"/>
        </w:rPr>
        <w:t>853 353,7</w:t>
      </w:r>
      <w:r w:rsidRPr="009C036B">
        <w:rPr>
          <w:sz w:val="28"/>
          <w:szCs w:val="28"/>
        </w:rPr>
        <w:t xml:space="preserve"> тыс. рублей,  на 2021 год – </w:t>
      </w:r>
      <w:r>
        <w:rPr>
          <w:sz w:val="28"/>
          <w:szCs w:val="28"/>
        </w:rPr>
        <w:t>859 410,2</w:t>
      </w:r>
      <w:r w:rsidRPr="009C036B">
        <w:rPr>
          <w:sz w:val="28"/>
          <w:szCs w:val="28"/>
        </w:rPr>
        <w:t xml:space="preserve"> тыс. рублей и включает:</w:t>
      </w:r>
    </w:p>
    <w:p w:rsidR="00AC5651" w:rsidRPr="009C036B" w:rsidRDefault="00AC5651" w:rsidP="00AC5651">
      <w:pPr>
        <w:suppressAutoHyphens/>
        <w:spacing w:line="360" w:lineRule="exact"/>
        <w:ind w:firstLine="709"/>
        <w:jc w:val="both"/>
        <w:rPr>
          <w:sz w:val="28"/>
          <w:szCs w:val="28"/>
        </w:rPr>
      </w:pPr>
      <w:r w:rsidRPr="009C036B">
        <w:rPr>
          <w:sz w:val="28"/>
          <w:szCs w:val="28"/>
        </w:rPr>
        <w:t>прогноз платы за использование лесов в части, превышающей минимальный размер арендной платы;</w:t>
      </w:r>
    </w:p>
    <w:p w:rsidR="00AC5651" w:rsidRPr="009C036B" w:rsidRDefault="00AC5651" w:rsidP="00AC5651">
      <w:pPr>
        <w:suppressAutoHyphens/>
        <w:spacing w:line="360" w:lineRule="exact"/>
        <w:ind w:firstLine="709"/>
        <w:jc w:val="both"/>
        <w:rPr>
          <w:sz w:val="28"/>
          <w:szCs w:val="28"/>
        </w:rPr>
      </w:pPr>
      <w:r w:rsidRPr="009C036B">
        <w:rPr>
          <w:sz w:val="28"/>
          <w:szCs w:val="28"/>
        </w:rPr>
        <w:t xml:space="preserve">прогноз платы по договорам купли-продажи лесных насаждений </w:t>
      </w:r>
      <w:r>
        <w:rPr>
          <w:sz w:val="28"/>
          <w:szCs w:val="28"/>
        </w:rPr>
        <w:br/>
      </w:r>
      <w:r w:rsidRPr="009C036B">
        <w:rPr>
          <w:sz w:val="28"/>
          <w:szCs w:val="28"/>
        </w:rPr>
        <w:t>для собственных нужд;</w:t>
      </w:r>
    </w:p>
    <w:p w:rsidR="00AC5651" w:rsidRDefault="00AC5651" w:rsidP="00AC5651">
      <w:pPr>
        <w:spacing w:line="360" w:lineRule="exact"/>
        <w:ind w:firstLine="709"/>
        <w:jc w:val="both"/>
        <w:rPr>
          <w:sz w:val="28"/>
          <w:szCs w:val="28"/>
        </w:rPr>
      </w:pPr>
      <w:r w:rsidRPr="009C036B">
        <w:rPr>
          <w:sz w:val="28"/>
          <w:szCs w:val="28"/>
        </w:rPr>
        <w:t xml:space="preserve">прогноз платы за использование лесов по договорам купли-продажи лесных насаждений для субъектов малого </w:t>
      </w:r>
      <w:r>
        <w:rPr>
          <w:sz w:val="28"/>
          <w:szCs w:val="28"/>
        </w:rPr>
        <w:t>и среднего предпринимательства</w:t>
      </w:r>
      <w:r w:rsidRPr="009C036B">
        <w:rPr>
          <w:sz w:val="28"/>
          <w:szCs w:val="28"/>
        </w:rPr>
        <w:t>.</w:t>
      </w:r>
    </w:p>
    <w:p w:rsidR="00AC5651" w:rsidRPr="009C036B" w:rsidRDefault="00AC5651" w:rsidP="00AC5651">
      <w:pPr>
        <w:spacing w:line="360" w:lineRule="exact"/>
        <w:ind w:firstLine="709"/>
        <w:jc w:val="both"/>
        <w:rPr>
          <w:sz w:val="28"/>
          <w:szCs w:val="28"/>
        </w:rPr>
      </w:pPr>
      <w:r>
        <w:rPr>
          <w:sz w:val="28"/>
          <w:szCs w:val="28"/>
        </w:rPr>
        <w:lastRenderedPageBreak/>
        <w:t xml:space="preserve">Наибольший размер в общем объеме </w:t>
      </w:r>
      <w:r w:rsidRPr="009C036B">
        <w:rPr>
          <w:sz w:val="28"/>
          <w:szCs w:val="28"/>
        </w:rPr>
        <w:t xml:space="preserve">платы </w:t>
      </w:r>
      <w:r>
        <w:rPr>
          <w:sz w:val="28"/>
          <w:szCs w:val="28"/>
        </w:rPr>
        <w:t xml:space="preserve">за использование лесов составляет плата </w:t>
      </w:r>
      <w:r w:rsidRPr="009C036B">
        <w:rPr>
          <w:sz w:val="28"/>
          <w:szCs w:val="28"/>
        </w:rPr>
        <w:t>за использование лесов в части, превышающей минимальный размер арендной платы</w:t>
      </w:r>
      <w:r>
        <w:rPr>
          <w:sz w:val="28"/>
          <w:szCs w:val="28"/>
        </w:rPr>
        <w:t xml:space="preserve"> (68-69%%). </w:t>
      </w:r>
    </w:p>
    <w:p w:rsidR="00AC5651" w:rsidRPr="00B35EE0" w:rsidRDefault="00AC5651" w:rsidP="00AC5651">
      <w:pPr>
        <w:tabs>
          <w:tab w:val="left" w:pos="993"/>
        </w:tabs>
        <w:spacing w:line="360" w:lineRule="exact"/>
        <w:ind w:firstLine="709"/>
        <w:jc w:val="both"/>
        <w:rPr>
          <w:rFonts w:eastAsia="Times-Roman"/>
          <w:sz w:val="28"/>
          <w:szCs w:val="28"/>
        </w:rPr>
      </w:pPr>
      <w:r w:rsidRPr="009C036B">
        <w:rPr>
          <w:rFonts w:eastAsia="Times-Roman"/>
          <w:sz w:val="28"/>
          <w:szCs w:val="28"/>
        </w:rPr>
        <w:t>Прогноз</w:t>
      </w:r>
      <w:r>
        <w:rPr>
          <w:rFonts w:eastAsia="Times-Roman"/>
          <w:sz w:val="28"/>
          <w:szCs w:val="28"/>
        </w:rPr>
        <w:t>ный рост</w:t>
      </w:r>
      <w:r w:rsidRPr="009C036B">
        <w:rPr>
          <w:rFonts w:eastAsia="Times-Roman"/>
          <w:sz w:val="28"/>
          <w:szCs w:val="28"/>
        </w:rPr>
        <w:t xml:space="preserve"> </w:t>
      </w:r>
      <w:r>
        <w:rPr>
          <w:rFonts w:eastAsia="Times-Roman"/>
          <w:sz w:val="28"/>
          <w:szCs w:val="28"/>
        </w:rPr>
        <w:t>названных доходов обеспечивается индексацией минимальной ставки арендной платы  и ростом объемных показателей.</w:t>
      </w:r>
    </w:p>
    <w:p w:rsidR="00AC5651" w:rsidRPr="00100595" w:rsidRDefault="00AC5651" w:rsidP="00AC5651">
      <w:pPr>
        <w:suppressAutoHyphens/>
        <w:spacing w:line="360" w:lineRule="exact"/>
        <w:ind w:firstLine="709"/>
        <w:jc w:val="both"/>
        <w:rPr>
          <w:rFonts w:cs="Arial"/>
          <w:color w:val="FF0000"/>
          <w:sz w:val="28"/>
          <w:szCs w:val="20"/>
        </w:rPr>
      </w:pPr>
    </w:p>
    <w:p w:rsidR="00AC5651" w:rsidRDefault="00AC5651" w:rsidP="00AC5651">
      <w:pPr>
        <w:suppressAutoHyphens/>
        <w:snapToGrid w:val="0"/>
        <w:ind w:right="-5"/>
        <w:jc w:val="center"/>
        <w:rPr>
          <w:b/>
          <w:i/>
          <w:sz w:val="28"/>
          <w:szCs w:val="20"/>
        </w:rPr>
      </w:pPr>
      <w:r w:rsidRPr="002C59B6">
        <w:rPr>
          <w:b/>
          <w:i/>
          <w:sz w:val="28"/>
          <w:szCs w:val="20"/>
        </w:rPr>
        <w:t>Доходы от оказания платных услуг и компенсации затрат государства</w:t>
      </w:r>
    </w:p>
    <w:p w:rsidR="00AC5651" w:rsidRDefault="00AC5651" w:rsidP="00AC5651">
      <w:pPr>
        <w:suppressAutoHyphens/>
        <w:snapToGrid w:val="0"/>
        <w:spacing w:line="360" w:lineRule="exact"/>
        <w:ind w:firstLine="709"/>
        <w:jc w:val="both"/>
        <w:rPr>
          <w:sz w:val="28"/>
          <w:szCs w:val="20"/>
        </w:rPr>
      </w:pPr>
      <w:r w:rsidRPr="00750B10">
        <w:rPr>
          <w:sz w:val="28"/>
          <w:szCs w:val="20"/>
        </w:rPr>
        <w:t xml:space="preserve">По данному виду доходов бюджета запланированы поступления </w:t>
      </w:r>
      <w:r w:rsidRPr="00750B10">
        <w:rPr>
          <w:sz w:val="28"/>
          <w:szCs w:val="20"/>
        </w:rPr>
        <w:br/>
        <w:t>в следующих размерах: на 2020 год – 702 116,9 тыс. рублей, на 2021 год – 1 045 314,4 тыс. рублей; на  2022 год – 2 632 278,5 тыс. рублей.</w:t>
      </w:r>
    </w:p>
    <w:p w:rsidR="00AC5651" w:rsidRDefault="00AC5651" w:rsidP="00AC5651">
      <w:pPr>
        <w:suppressAutoHyphens/>
        <w:snapToGrid w:val="0"/>
        <w:spacing w:line="360" w:lineRule="exact"/>
        <w:ind w:firstLine="709"/>
        <w:jc w:val="both"/>
        <w:rPr>
          <w:sz w:val="28"/>
          <w:szCs w:val="20"/>
        </w:rPr>
      </w:pPr>
      <w:r>
        <w:rPr>
          <w:sz w:val="28"/>
          <w:szCs w:val="20"/>
        </w:rPr>
        <w:t xml:space="preserve">Основную долю платежей по доходам от оказания платных услуг </w:t>
      </w:r>
      <w:r w:rsidR="008A2ECC">
        <w:rPr>
          <w:sz w:val="28"/>
          <w:szCs w:val="20"/>
        </w:rPr>
        <w:br/>
      </w:r>
      <w:r>
        <w:rPr>
          <w:sz w:val="28"/>
          <w:szCs w:val="20"/>
        </w:rPr>
        <w:t>и компенсации затрат государства составляют:</w:t>
      </w:r>
    </w:p>
    <w:p w:rsidR="00AC5651" w:rsidRDefault="00AC5651" w:rsidP="00AC5651">
      <w:pPr>
        <w:suppressAutoHyphens/>
        <w:snapToGrid w:val="0"/>
        <w:spacing w:line="360" w:lineRule="exact"/>
        <w:ind w:firstLine="709"/>
        <w:jc w:val="both"/>
        <w:rPr>
          <w:sz w:val="28"/>
          <w:szCs w:val="20"/>
        </w:rPr>
      </w:pPr>
      <w:r>
        <w:rPr>
          <w:sz w:val="28"/>
          <w:szCs w:val="20"/>
        </w:rPr>
        <w:t xml:space="preserve"> д</w:t>
      </w:r>
      <w:r w:rsidRPr="00E14670">
        <w:rPr>
          <w:sz w:val="28"/>
          <w:szCs w:val="20"/>
        </w:rPr>
        <w:t xml:space="preserve">оходы от </w:t>
      </w:r>
      <w:r>
        <w:rPr>
          <w:sz w:val="28"/>
          <w:szCs w:val="20"/>
        </w:rPr>
        <w:t>п</w:t>
      </w:r>
      <w:r w:rsidRPr="00E14670">
        <w:rPr>
          <w:sz w:val="28"/>
          <w:szCs w:val="20"/>
        </w:rPr>
        <w:t>еревозки пассажиров и багажа автомобильным</w:t>
      </w:r>
      <w:r>
        <w:rPr>
          <w:sz w:val="28"/>
          <w:szCs w:val="20"/>
        </w:rPr>
        <w:t xml:space="preserve"> т</w:t>
      </w:r>
      <w:r w:rsidRPr="00E14670">
        <w:rPr>
          <w:sz w:val="28"/>
          <w:szCs w:val="20"/>
        </w:rPr>
        <w:t xml:space="preserve">ранспортом на межмуниципальных маршрутах Пермского края </w:t>
      </w:r>
      <w:r>
        <w:rPr>
          <w:sz w:val="28"/>
          <w:szCs w:val="20"/>
        </w:rPr>
        <w:t>в</w:t>
      </w:r>
      <w:r w:rsidRPr="00E14670">
        <w:rPr>
          <w:sz w:val="28"/>
          <w:szCs w:val="20"/>
        </w:rPr>
        <w:t xml:space="preserve"> 2020 году  </w:t>
      </w:r>
      <w:r>
        <w:rPr>
          <w:sz w:val="28"/>
          <w:szCs w:val="20"/>
        </w:rPr>
        <w:t xml:space="preserve">- </w:t>
      </w:r>
      <w:r w:rsidRPr="00E14670">
        <w:rPr>
          <w:sz w:val="28"/>
          <w:szCs w:val="20"/>
        </w:rPr>
        <w:t>106 225,5 тыс.</w:t>
      </w:r>
      <w:r>
        <w:rPr>
          <w:sz w:val="28"/>
          <w:szCs w:val="20"/>
        </w:rPr>
        <w:t xml:space="preserve"> </w:t>
      </w:r>
      <w:r w:rsidRPr="00E14670">
        <w:rPr>
          <w:sz w:val="28"/>
          <w:szCs w:val="20"/>
        </w:rPr>
        <w:t>руб</w:t>
      </w:r>
      <w:r>
        <w:rPr>
          <w:sz w:val="28"/>
          <w:szCs w:val="20"/>
        </w:rPr>
        <w:t>лей</w:t>
      </w:r>
      <w:r w:rsidRPr="00E14670">
        <w:rPr>
          <w:sz w:val="28"/>
          <w:szCs w:val="20"/>
        </w:rPr>
        <w:t>, в 2021 году – 448 564,8 тыс.</w:t>
      </w:r>
      <w:r>
        <w:rPr>
          <w:sz w:val="28"/>
          <w:szCs w:val="20"/>
        </w:rPr>
        <w:t xml:space="preserve"> </w:t>
      </w:r>
      <w:r w:rsidRPr="00E14670">
        <w:rPr>
          <w:sz w:val="28"/>
          <w:szCs w:val="20"/>
        </w:rPr>
        <w:t>руб</w:t>
      </w:r>
      <w:r>
        <w:rPr>
          <w:sz w:val="28"/>
          <w:szCs w:val="20"/>
        </w:rPr>
        <w:t>лей</w:t>
      </w:r>
      <w:r w:rsidRPr="00E14670">
        <w:rPr>
          <w:sz w:val="28"/>
          <w:szCs w:val="20"/>
        </w:rPr>
        <w:t>, в 2022 году – 2 036 101,7 тыс.</w:t>
      </w:r>
      <w:r>
        <w:rPr>
          <w:sz w:val="28"/>
          <w:szCs w:val="20"/>
        </w:rPr>
        <w:t xml:space="preserve"> </w:t>
      </w:r>
      <w:r w:rsidRPr="00E14670">
        <w:rPr>
          <w:sz w:val="28"/>
          <w:szCs w:val="20"/>
        </w:rPr>
        <w:t>руб</w:t>
      </w:r>
      <w:r>
        <w:rPr>
          <w:sz w:val="28"/>
          <w:szCs w:val="20"/>
        </w:rPr>
        <w:t>лей;</w:t>
      </w:r>
    </w:p>
    <w:p w:rsidR="00AC5651" w:rsidRDefault="00AC5651" w:rsidP="00AC5651">
      <w:pPr>
        <w:suppressAutoHyphens/>
        <w:snapToGrid w:val="0"/>
        <w:spacing w:line="360" w:lineRule="exact"/>
        <w:ind w:firstLine="709"/>
        <w:jc w:val="both"/>
        <w:rPr>
          <w:sz w:val="28"/>
          <w:szCs w:val="28"/>
        </w:rPr>
      </w:pPr>
      <w:r>
        <w:rPr>
          <w:sz w:val="28"/>
          <w:szCs w:val="20"/>
        </w:rPr>
        <w:t xml:space="preserve">платежи в связи с созданием в 2019 году  </w:t>
      </w:r>
      <w:r>
        <w:rPr>
          <w:sz w:val="28"/>
          <w:szCs w:val="28"/>
        </w:rPr>
        <w:t xml:space="preserve">учреждения ГКУ «Центр бухгалтерского учета» (распоряжение Правительства Пермского края от 29.12.2018 года № 363-рп «О создании государственного казенного учреждения Пермского края «Центр бухгалтерского учета») в объеме 482 247,6 тыс. рублей ежегодно. </w:t>
      </w:r>
    </w:p>
    <w:p w:rsidR="00AC5651" w:rsidRPr="00B964CA" w:rsidRDefault="00AC5651" w:rsidP="00AC5651">
      <w:pPr>
        <w:suppressAutoHyphens/>
        <w:snapToGrid w:val="0"/>
        <w:spacing w:line="360" w:lineRule="exact"/>
        <w:ind w:firstLine="709"/>
        <w:jc w:val="both"/>
        <w:rPr>
          <w:rFonts w:ascii="Arial" w:hAnsi="Arial"/>
          <w:b/>
          <w:color w:val="000000" w:themeColor="text1"/>
          <w:sz w:val="20"/>
          <w:szCs w:val="20"/>
        </w:rPr>
      </w:pPr>
      <w:r w:rsidRPr="00B964CA">
        <w:rPr>
          <w:color w:val="000000" w:themeColor="text1"/>
          <w:sz w:val="28"/>
          <w:szCs w:val="20"/>
        </w:rPr>
        <w:t xml:space="preserve">Остальные доходы по данному доходному источнику это в основном это поступления от платных услуг, оказываемых краевыми казенными </w:t>
      </w:r>
      <w:r>
        <w:rPr>
          <w:color w:val="000000" w:themeColor="text1"/>
          <w:sz w:val="28"/>
          <w:szCs w:val="20"/>
        </w:rPr>
        <w:t xml:space="preserve">медицинскими </w:t>
      </w:r>
      <w:r w:rsidRPr="00B964CA">
        <w:rPr>
          <w:color w:val="000000" w:themeColor="text1"/>
          <w:sz w:val="28"/>
          <w:szCs w:val="20"/>
        </w:rPr>
        <w:t xml:space="preserve">учреждениями. </w:t>
      </w:r>
    </w:p>
    <w:p w:rsidR="00AC5651" w:rsidRPr="00CE10BF" w:rsidRDefault="00AC5651" w:rsidP="00AC5651">
      <w:pPr>
        <w:suppressAutoHyphens/>
        <w:snapToGrid w:val="0"/>
        <w:spacing w:line="360" w:lineRule="exact"/>
        <w:ind w:firstLine="709"/>
        <w:jc w:val="both"/>
        <w:rPr>
          <w:color w:val="000000" w:themeColor="text1"/>
          <w:sz w:val="28"/>
          <w:szCs w:val="20"/>
        </w:rPr>
      </w:pPr>
      <w:proofErr w:type="gramStart"/>
      <w:r w:rsidRPr="00B964CA">
        <w:rPr>
          <w:color w:val="000000" w:themeColor="text1"/>
          <w:sz w:val="28"/>
          <w:szCs w:val="20"/>
        </w:rPr>
        <w:t xml:space="preserve">Основными видами предпринимательской деятельности учреждений здравоохранения являются оказание услуг по установлению отцовства (материнства), лабораторные исследования по определению инфекционных заболеваний, выдача сертификатов иностранным гражданам по требованию миграционной службы, проведение образовательных курсов «Оказание первой помощи», «Оказание помощи на опасных предприятиях», «Безопасность жизнедеятельности», услуги по ответственному хранению материальных ценностей, а также работа аптечного склада-учреждения </w:t>
      </w:r>
      <w:r w:rsidRPr="00B964CA">
        <w:rPr>
          <w:color w:val="000000" w:themeColor="text1"/>
          <w:sz w:val="28"/>
          <w:szCs w:val="20"/>
        </w:rPr>
        <w:br/>
        <w:t xml:space="preserve">по приобретению, хранению и распределению наркотических средств </w:t>
      </w:r>
      <w:r w:rsidRPr="00B964CA">
        <w:rPr>
          <w:color w:val="000000" w:themeColor="text1"/>
          <w:sz w:val="28"/>
          <w:szCs w:val="20"/>
        </w:rPr>
        <w:br/>
        <w:t>и психотропных</w:t>
      </w:r>
      <w:proofErr w:type="gramEnd"/>
      <w:r w:rsidRPr="00B964CA">
        <w:rPr>
          <w:color w:val="000000" w:themeColor="text1"/>
          <w:sz w:val="28"/>
          <w:szCs w:val="20"/>
        </w:rPr>
        <w:t xml:space="preserve"> веществ.</w:t>
      </w:r>
      <w:r w:rsidRPr="00CE10BF">
        <w:rPr>
          <w:color w:val="000000" w:themeColor="text1"/>
          <w:sz w:val="28"/>
          <w:szCs w:val="20"/>
        </w:rPr>
        <w:t xml:space="preserve"> </w:t>
      </w:r>
    </w:p>
    <w:p w:rsidR="00AC5651" w:rsidRPr="00CE10BF" w:rsidRDefault="00AC5651" w:rsidP="00AC5651">
      <w:pPr>
        <w:suppressAutoHyphens/>
        <w:snapToGrid w:val="0"/>
        <w:spacing w:line="360" w:lineRule="exact"/>
        <w:ind w:right="-5" w:firstLine="709"/>
        <w:jc w:val="center"/>
        <w:rPr>
          <w:b/>
          <w:i/>
          <w:color w:val="000000" w:themeColor="text1"/>
          <w:sz w:val="28"/>
          <w:szCs w:val="20"/>
        </w:rPr>
      </w:pPr>
    </w:p>
    <w:p w:rsidR="00AC5651" w:rsidRDefault="00AC5651" w:rsidP="00AC5651">
      <w:pPr>
        <w:widowControl w:val="0"/>
        <w:suppressAutoHyphens/>
        <w:autoSpaceDE w:val="0"/>
        <w:autoSpaceDN w:val="0"/>
        <w:adjustRightInd w:val="0"/>
        <w:spacing w:line="360" w:lineRule="exact"/>
        <w:ind w:right="-5" w:firstLine="709"/>
        <w:jc w:val="center"/>
        <w:rPr>
          <w:rFonts w:cs="Arial"/>
          <w:b/>
          <w:i/>
          <w:sz w:val="28"/>
          <w:szCs w:val="20"/>
        </w:rPr>
      </w:pPr>
      <w:r w:rsidRPr="002C59B6">
        <w:rPr>
          <w:rFonts w:cs="Arial"/>
          <w:b/>
          <w:i/>
          <w:sz w:val="28"/>
          <w:szCs w:val="20"/>
        </w:rPr>
        <w:t>Административные платежи и сборы</w:t>
      </w:r>
    </w:p>
    <w:p w:rsidR="00AC5651" w:rsidRPr="002C59B6" w:rsidRDefault="00AC5651" w:rsidP="00AC5651">
      <w:pPr>
        <w:widowControl w:val="0"/>
        <w:suppressAutoHyphens/>
        <w:autoSpaceDE w:val="0"/>
        <w:autoSpaceDN w:val="0"/>
        <w:adjustRightInd w:val="0"/>
        <w:spacing w:line="360" w:lineRule="exact"/>
        <w:ind w:firstLine="709"/>
        <w:jc w:val="both"/>
        <w:rPr>
          <w:rFonts w:cs="Arial"/>
          <w:sz w:val="28"/>
          <w:szCs w:val="20"/>
        </w:rPr>
      </w:pPr>
      <w:r w:rsidRPr="002C59B6">
        <w:rPr>
          <w:rFonts w:cs="Arial"/>
          <w:sz w:val="28"/>
          <w:szCs w:val="20"/>
        </w:rPr>
        <w:t>По данному виду доходов планируются поступления на 20</w:t>
      </w:r>
      <w:r>
        <w:rPr>
          <w:rFonts w:cs="Arial"/>
          <w:sz w:val="28"/>
          <w:szCs w:val="20"/>
        </w:rPr>
        <w:t>20</w:t>
      </w:r>
      <w:r w:rsidRPr="002C59B6">
        <w:rPr>
          <w:rFonts w:cs="Arial"/>
          <w:sz w:val="28"/>
          <w:szCs w:val="20"/>
        </w:rPr>
        <w:t xml:space="preserve"> год </w:t>
      </w:r>
      <w:r>
        <w:rPr>
          <w:rFonts w:cs="Arial"/>
          <w:sz w:val="28"/>
          <w:szCs w:val="20"/>
        </w:rPr>
        <w:br/>
      </w:r>
      <w:r w:rsidRPr="002C59B6">
        <w:rPr>
          <w:rFonts w:cs="Arial"/>
          <w:sz w:val="28"/>
          <w:szCs w:val="20"/>
        </w:rPr>
        <w:t xml:space="preserve">в сумме </w:t>
      </w:r>
      <w:r>
        <w:rPr>
          <w:rFonts w:cs="Arial"/>
          <w:sz w:val="28"/>
          <w:szCs w:val="20"/>
        </w:rPr>
        <w:t>2 583,6</w:t>
      </w:r>
      <w:r w:rsidRPr="002C59B6">
        <w:rPr>
          <w:rFonts w:cs="Arial"/>
          <w:sz w:val="28"/>
          <w:szCs w:val="20"/>
        </w:rPr>
        <w:t xml:space="preserve"> тыс. рублей, на 202</w:t>
      </w:r>
      <w:r>
        <w:rPr>
          <w:rFonts w:cs="Arial"/>
          <w:sz w:val="28"/>
          <w:szCs w:val="20"/>
        </w:rPr>
        <w:t>1</w:t>
      </w:r>
      <w:r w:rsidRPr="002C59B6">
        <w:rPr>
          <w:rFonts w:cs="Arial"/>
          <w:sz w:val="28"/>
          <w:szCs w:val="20"/>
        </w:rPr>
        <w:t xml:space="preserve"> год – 2</w:t>
      </w:r>
      <w:r>
        <w:rPr>
          <w:rFonts w:cs="Arial"/>
          <w:sz w:val="28"/>
          <w:szCs w:val="20"/>
        </w:rPr>
        <w:t> 510,7</w:t>
      </w:r>
      <w:r w:rsidRPr="002C59B6">
        <w:rPr>
          <w:rFonts w:cs="Arial"/>
          <w:sz w:val="28"/>
          <w:szCs w:val="20"/>
        </w:rPr>
        <w:t xml:space="preserve"> тыс. рублей, на 202</w:t>
      </w:r>
      <w:r>
        <w:rPr>
          <w:rFonts w:cs="Arial"/>
          <w:sz w:val="28"/>
          <w:szCs w:val="20"/>
        </w:rPr>
        <w:t>2</w:t>
      </w:r>
      <w:r w:rsidRPr="002C59B6">
        <w:rPr>
          <w:rFonts w:cs="Arial"/>
          <w:sz w:val="28"/>
          <w:szCs w:val="20"/>
        </w:rPr>
        <w:t xml:space="preserve"> год – 2</w:t>
      </w:r>
      <w:r>
        <w:rPr>
          <w:rFonts w:cs="Arial"/>
          <w:sz w:val="28"/>
          <w:szCs w:val="20"/>
        </w:rPr>
        <w:t> </w:t>
      </w:r>
      <w:r w:rsidRPr="002C59B6">
        <w:rPr>
          <w:rFonts w:cs="Arial"/>
          <w:sz w:val="28"/>
          <w:szCs w:val="20"/>
        </w:rPr>
        <w:t>4</w:t>
      </w:r>
      <w:r>
        <w:rPr>
          <w:rFonts w:cs="Arial"/>
          <w:sz w:val="28"/>
          <w:szCs w:val="20"/>
        </w:rPr>
        <w:t>40,4</w:t>
      </w:r>
      <w:r w:rsidRPr="002C59B6">
        <w:rPr>
          <w:rFonts w:cs="Arial"/>
          <w:sz w:val="28"/>
          <w:szCs w:val="20"/>
        </w:rPr>
        <w:t xml:space="preserve"> тыс. рублей. </w:t>
      </w:r>
    </w:p>
    <w:p w:rsidR="00AC5651" w:rsidRPr="002C59B6" w:rsidRDefault="00AC5651" w:rsidP="00AC5651">
      <w:pPr>
        <w:widowControl w:val="0"/>
        <w:suppressAutoHyphens/>
        <w:autoSpaceDE w:val="0"/>
        <w:autoSpaceDN w:val="0"/>
        <w:adjustRightInd w:val="0"/>
        <w:spacing w:line="360" w:lineRule="exact"/>
        <w:ind w:firstLine="709"/>
        <w:jc w:val="both"/>
        <w:rPr>
          <w:rFonts w:cs="Arial"/>
          <w:sz w:val="28"/>
          <w:szCs w:val="20"/>
        </w:rPr>
      </w:pPr>
      <w:r w:rsidRPr="002C59B6">
        <w:rPr>
          <w:rFonts w:cs="Arial"/>
          <w:sz w:val="28"/>
          <w:szCs w:val="20"/>
        </w:rPr>
        <w:t xml:space="preserve">В составе доходов по административным платежам и сборам </w:t>
      </w:r>
      <w:proofErr w:type="gramStart"/>
      <w:r w:rsidRPr="002C59B6">
        <w:rPr>
          <w:rFonts w:cs="Arial"/>
          <w:sz w:val="28"/>
          <w:szCs w:val="20"/>
        </w:rPr>
        <w:t>запланированы</w:t>
      </w:r>
      <w:proofErr w:type="gramEnd"/>
      <w:r w:rsidRPr="002C59B6">
        <w:rPr>
          <w:rFonts w:cs="Arial"/>
          <w:sz w:val="28"/>
          <w:szCs w:val="20"/>
        </w:rPr>
        <w:t xml:space="preserve">: </w:t>
      </w:r>
    </w:p>
    <w:p w:rsidR="00AC5651" w:rsidRPr="00C43A9E" w:rsidRDefault="00AC5651" w:rsidP="00AC5651">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lastRenderedPageBreak/>
        <w:t xml:space="preserve">- платежи, взимаемые государственными органами (организациями) </w:t>
      </w:r>
      <w:r>
        <w:rPr>
          <w:rFonts w:cs="Arial"/>
          <w:sz w:val="28"/>
          <w:szCs w:val="20"/>
        </w:rPr>
        <w:br/>
      </w:r>
      <w:r w:rsidRPr="00C43A9E">
        <w:rPr>
          <w:rFonts w:cs="Arial"/>
          <w:sz w:val="28"/>
          <w:szCs w:val="20"/>
        </w:rPr>
        <w:t>за выполнение определенных функций в части:</w:t>
      </w:r>
    </w:p>
    <w:p w:rsidR="00AC5651" w:rsidRPr="00C43A9E" w:rsidRDefault="00AC5651" w:rsidP="00AC5651">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xml:space="preserve">платы за выдачу разрешений на осуществление деятельности </w:t>
      </w:r>
      <w:r>
        <w:rPr>
          <w:rFonts w:cs="Arial"/>
          <w:sz w:val="28"/>
          <w:szCs w:val="20"/>
        </w:rPr>
        <w:br/>
      </w:r>
      <w:r w:rsidRPr="00C43A9E">
        <w:rPr>
          <w:rFonts w:cs="Arial"/>
          <w:sz w:val="28"/>
          <w:szCs w:val="20"/>
        </w:rPr>
        <w:t>по перевозке пассажиров и багажа легковыми такси в 20</w:t>
      </w:r>
      <w:r>
        <w:rPr>
          <w:rFonts w:cs="Arial"/>
          <w:sz w:val="28"/>
          <w:szCs w:val="20"/>
        </w:rPr>
        <w:t>20</w:t>
      </w:r>
      <w:r w:rsidRPr="00C43A9E">
        <w:rPr>
          <w:rFonts w:cs="Arial"/>
          <w:sz w:val="28"/>
          <w:szCs w:val="20"/>
        </w:rPr>
        <w:t xml:space="preserve"> году - 1</w:t>
      </w:r>
      <w:r>
        <w:rPr>
          <w:rFonts w:cs="Arial"/>
          <w:sz w:val="28"/>
          <w:szCs w:val="20"/>
        </w:rPr>
        <w:t> 281,6</w:t>
      </w:r>
      <w:r>
        <w:rPr>
          <w:rFonts w:cs="Arial"/>
          <w:sz w:val="28"/>
          <w:szCs w:val="20"/>
        </w:rPr>
        <w:br/>
      </w:r>
      <w:r w:rsidRPr="00C43A9E">
        <w:rPr>
          <w:rFonts w:cs="Arial"/>
          <w:sz w:val="28"/>
          <w:szCs w:val="20"/>
        </w:rPr>
        <w:t>тыс. рублей, в 202</w:t>
      </w:r>
      <w:r>
        <w:rPr>
          <w:rFonts w:cs="Arial"/>
          <w:sz w:val="28"/>
          <w:szCs w:val="20"/>
        </w:rPr>
        <w:t>1</w:t>
      </w:r>
      <w:r w:rsidRPr="00C43A9E">
        <w:rPr>
          <w:rFonts w:cs="Arial"/>
          <w:sz w:val="28"/>
          <w:szCs w:val="20"/>
        </w:rPr>
        <w:t xml:space="preserve"> году - 1</w:t>
      </w:r>
      <w:r>
        <w:rPr>
          <w:rFonts w:cs="Arial"/>
          <w:sz w:val="28"/>
          <w:szCs w:val="20"/>
        </w:rPr>
        <w:t> </w:t>
      </w:r>
      <w:r w:rsidRPr="00C43A9E">
        <w:rPr>
          <w:rFonts w:cs="Arial"/>
          <w:sz w:val="28"/>
          <w:szCs w:val="20"/>
        </w:rPr>
        <w:t>2</w:t>
      </w:r>
      <w:r>
        <w:rPr>
          <w:rFonts w:cs="Arial"/>
          <w:sz w:val="28"/>
          <w:szCs w:val="20"/>
        </w:rPr>
        <w:t>08,6</w:t>
      </w:r>
      <w:r w:rsidRPr="00C43A9E">
        <w:rPr>
          <w:rFonts w:cs="Arial"/>
          <w:sz w:val="28"/>
          <w:szCs w:val="20"/>
        </w:rPr>
        <w:t xml:space="preserve"> тыс. рублей, в 202</w:t>
      </w:r>
      <w:r>
        <w:rPr>
          <w:rFonts w:cs="Arial"/>
          <w:sz w:val="28"/>
          <w:szCs w:val="20"/>
        </w:rPr>
        <w:t>2</w:t>
      </w:r>
      <w:r w:rsidRPr="00C43A9E">
        <w:rPr>
          <w:rFonts w:cs="Arial"/>
          <w:sz w:val="28"/>
          <w:szCs w:val="20"/>
        </w:rPr>
        <w:t xml:space="preserve"> году - 1</w:t>
      </w:r>
      <w:r>
        <w:rPr>
          <w:rFonts w:cs="Arial"/>
          <w:sz w:val="28"/>
          <w:szCs w:val="20"/>
        </w:rPr>
        <w:t> 138,1</w:t>
      </w:r>
      <w:r w:rsidRPr="00C43A9E">
        <w:rPr>
          <w:rFonts w:cs="Arial"/>
          <w:sz w:val="28"/>
          <w:szCs w:val="20"/>
        </w:rPr>
        <w:t xml:space="preserve"> тыс. рублей; </w:t>
      </w:r>
    </w:p>
    <w:p w:rsidR="00AC5651" w:rsidRPr="00C43A9E" w:rsidRDefault="00AC5651" w:rsidP="00AC5651">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xml:space="preserve">платы </w:t>
      </w:r>
      <w:r w:rsidRPr="00C43A9E">
        <w:rPr>
          <w:sz w:val="28"/>
          <w:szCs w:val="20"/>
        </w:rPr>
        <w:t xml:space="preserve">за проведение государственной экспертизы условий труда </w:t>
      </w:r>
      <w:r>
        <w:rPr>
          <w:sz w:val="28"/>
          <w:szCs w:val="20"/>
        </w:rPr>
        <w:br/>
      </w:r>
      <w:r w:rsidRPr="00C43A9E">
        <w:rPr>
          <w:sz w:val="28"/>
          <w:szCs w:val="20"/>
        </w:rPr>
        <w:t xml:space="preserve">в сумме </w:t>
      </w:r>
      <w:r>
        <w:rPr>
          <w:sz w:val="28"/>
          <w:szCs w:val="20"/>
        </w:rPr>
        <w:t>146,7</w:t>
      </w:r>
      <w:r w:rsidRPr="00C43A9E">
        <w:rPr>
          <w:rFonts w:cs="Arial"/>
          <w:sz w:val="28"/>
          <w:szCs w:val="20"/>
        </w:rPr>
        <w:t xml:space="preserve"> тыс. рублей, ежегодно;</w:t>
      </w:r>
    </w:p>
    <w:p w:rsidR="00AC5651" w:rsidRPr="00C43A9E" w:rsidRDefault="00AC5651" w:rsidP="00AC5651">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Пермского края, рассчитанные в соответствии со сметой расходов на проведение государственной экологической экспертизы, планируются в 20</w:t>
      </w:r>
      <w:r>
        <w:rPr>
          <w:rFonts w:cs="Arial"/>
          <w:sz w:val="28"/>
          <w:szCs w:val="20"/>
        </w:rPr>
        <w:t>20</w:t>
      </w:r>
      <w:r w:rsidRPr="00C43A9E">
        <w:rPr>
          <w:rFonts w:cs="Arial"/>
          <w:sz w:val="28"/>
          <w:szCs w:val="20"/>
        </w:rPr>
        <w:t>-202</w:t>
      </w:r>
      <w:r>
        <w:rPr>
          <w:rFonts w:cs="Arial"/>
          <w:sz w:val="28"/>
          <w:szCs w:val="20"/>
        </w:rPr>
        <w:t>2</w:t>
      </w:r>
      <w:r w:rsidRPr="00C43A9E">
        <w:rPr>
          <w:rFonts w:cs="Arial"/>
          <w:sz w:val="28"/>
          <w:szCs w:val="20"/>
        </w:rPr>
        <w:t xml:space="preserve"> годах в размере по 1 155,3 тыс. рублей, ежегодно.</w:t>
      </w:r>
    </w:p>
    <w:p w:rsidR="00AC5651" w:rsidRPr="00100595" w:rsidRDefault="00AC5651" w:rsidP="00AC5651">
      <w:pPr>
        <w:widowControl w:val="0"/>
        <w:suppressAutoHyphens/>
        <w:autoSpaceDE w:val="0"/>
        <w:autoSpaceDN w:val="0"/>
        <w:adjustRightInd w:val="0"/>
        <w:spacing w:line="360" w:lineRule="exact"/>
        <w:ind w:right="-5" w:firstLine="709"/>
        <w:jc w:val="center"/>
        <w:rPr>
          <w:rFonts w:cs="Arial"/>
          <w:b/>
          <w:color w:val="FF0000"/>
          <w:sz w:val="28"/>
          <w:szCs w:val="20"/>
          <w:highlight w:val="yellow"/>
        </w:rPr>
      </w:pPr>
      <w:r w:rsidRPr="002C59B6">
        <w:rPr>
          <w:rFonts w:cs="Arial"/>
          <w:b/>
          <w:color w:val="FF0000"/>
          <w:sz w:val="28"/>
          <w:szCs w:val="20"/>
        </w:rPr>
        <w:t xml:space="preserve"> </w:t>
      </w:r>
    </w:p>
    <w:p w:rsidR="00AC5651" w:rsidRDefault="00AC5651" w:rsidP="00AC5651">
      <w:pPr>
        <w:widowControl w:val="0"/>
        <w:suppressAutoHyphens/>
        <w:autoSpaceDE w:val="0"/>
        <w:autoSpaceDN w:val="0"/>
        <w:adjustRightInd w:val="0"/>
        <w:spacing w:line="360" w:lineRule="exact"/>
        <w:ind w:right="-5" w:firstLine="709"/>
        <w:jc w:val="center"/>
        <w:rPr>
          <w:rFonts w:cs="Arial"/>
          <w:b/>
          <w:i/>
          <w:sz w:val="28"/>
          <w:szCs w:val="20"/>
        </w:rPr>
      </w:pPr>
      <w:r w:rsidRPr="00C43A9E">
        <w:rPr>
          <w:rFonts w:cs="Arial"/>
          <w:b/>
          <w:i/>
          <w:sz w:val="28"/>
          <w:szCs w:val="20"/>
        </w:rPr>
        <w:t>Денежные взыскания (штрафы)</w:t>
      </w:r>
    </w:p>
    <w:p w:rsidR="00AC5651" w:rsidRPr="00507FE4" w:rsidRDefault="00AC5651" w:rsidP="00AC5651">
      <w:pPr>
        <w:widowControl w:val="0"/>
        <w:suppressAutoHyphens/>
        <w:autoSpaceDE w:val="0"/>
        <w:autoSpaceDN w:val="0"/>
        <w:adjustRightInd w:val="0"/>
        <w:spacing w:line="360" w:lineRule="exact"/>
        <w:ind w:firstLine="709"/>
        <w:jc w:val="both"/>
        <w:rPr>
          <w:rFonts w:cs="Arial"/>
          <w:sz w:val="28"/>
          <w:szCs w:val="20"/>
        </w:rPr>
      </w:pPr>
      <w:r w:rsidRPr="00507FE4">
        <w:rPr>
          <w:rFonts w:cs="Arial"/>
          <w:sz w:val="28"/>
          <w:szCs w:val="20"/>
        </w:rPr>
        <w:t>Поступления от денежных взысканий (штрафов) в бюджет Пермского края прогнозируются на 20</w:t>
      </w:r>
      <w:r>
        <w:rPr>
          <w:rFonts w:cs="Arial"/>
          <w:sz w:val="28"/>
          <w:szCs w:val="20"/>
        </w:rPr>
        <w:t>20</w:t>
      </w:r>
      <w:r w:rsidRPr="00507FE4">
        <w:rPr>
          <w:rFonts w:cs="Arial"/>
          <w:sz w:val="28"/>
          <w:szCs w:val="20"/>
        </w:rPr>
        <w:t xml:space="preserve"> год в сумме 1</w:t>
      </w:r>
      <w:r>
        <w:rPr>
          <w:rFonts w:cs="Arial"/>
          <w:sz w:val="28"/>
          <w:szCs w:val="20"/>
        </w:rPr>
        <w:t> 118 141,0</w:t>
      </w:r>
      <w:r w:rsidRPr="00507FE4">
        <w:rPr>
          <w:rFonts w:cs="Arial"/>
          <w:sz w:val="28"/>
          <w:szCs w:val="20"/>
        </w:rPr>
        <w:t xml:space="preserve"> тыс. рублей, на 202</w:t>
      </w:r>
      <w:r>
        <w:rPr>
          <w:rFonts w:cs="Arial"/>
          <w:sz w:val="28"/>
          <w:szCs w:val="20"/>
        </w:rPr>
        <w:t>1</w:t>
      </w:r>
      <w:r w:rsidRPr="00507FE4">
        <w:rPr>
          <w:rFonts w:cs="Arial"/>
          <w:sz w:val="28"/>
          <w:szCs w:val="20"/>
        </w:rPr>
        <w:t xml:space="preserve"> год – 1</w:t>
      </w:r>
      <w:r>
        <w:rPr>
          <w:rFonts w:cs="Arial"/>
          <w:sz w:val="28"/>
          <w:szCs w:val="20"/>
        </w:rPr>
        <w:t> 113 959,0</w:t>
      </w:r>
      <w:r w:rsidRPr="00507FE4">
        <w:rPr>
          <w:rFonts w:cs="Arial"/>
          <w:sz w:val="28"/>
          <w:szCs w:val="20"/>
        </w:rPr>
        <w:t xml:space="preserve"> тыс. рублей и на 202</w:t>
      </w:r>
      <w:r>
        <w:rPr>
          <w:rFonts w:cs="Arial"/>
          <w:sz w:val="28"/>
          <w:szCs w:val="20"/>
        </w:rPr>
        <w:t>2</w:t>
      </w:r>
      <w:r w:rsidRPr="00507FE4">
        <w:rPr>
          <w:rFonts w:cs="Arial"/>
          <w:sz w:val="28"/>
          <w:szCs w:val="20"/>
        </w:rPr>
        <w:t xml:space="preserve"> год – </w:t>
      </w:r>
      <w:r>
        <w:rPr>
          <w:rFonts w:cs="Arial"/>
          <w:sz w:val="28"/>
          <w:szCs w:val="20"/>
        </w:rPr>
        <w:t>1 108 758,4</w:t>
      </w:r>
      <w:r w:rsidRPr="00507FE4">
        <w:rPr>
          <w:rFonts w:cs="Arial"/>
          <w:sz w:val="28"/>
          <w:szCs w:val="20"/>
        </w:rPr>
        <w:t xml:space="preserve"> тыс. рублей. </w:t>
      </w:r>
    </w:p>
    <w:p w:rsidR="00AC5651" w:rsidRPr="00C43A9E" w:rsidRDefault="00AC5651" w:rsidP="00AC5651">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Основные поступления составляют штрафы за нарушение законодательства по безопасности дорожного движения,</w:t>
      </w:r>
      <w:r w:rsidRPr="00100595">
        <w:rPr>
          <w:rFonts w:cs="Arial"/>
          <w:color w:val="FF0000"/>
          <w:sz w:val="28"/>
          <w:szCs w:val="20"/>
        </w:rPr>
        <w:t xml:space="preserve"> </w:t>
      </w:r>
      <w:r w:rsidRPr="00300B19">
        <w:rPr>
          <w:rFonts w:cs="Arial"/>
          <w:sz w:val="28"/>
          <w:szCs w:val="20"/>
        </w:rPr>
        <w:t>которые прогнозируются</w:t>
      </w:r>
      <w:r w:rsidRPr="00100595">
        <w:rPr>
          <w:rFonts w:cs="Arial"/>
          <w:color w:val="FF0000"/>
          <w:sz w:val="28"/>
          <w:szCs w:val="20"/>
        </w:rPr>
        <w:t xml:space="preserve"> </w:t>
      </w:r>
      <w:r w:rsidRPr="00C43A9E">
        <w:rPr>
          <w:rFonts w:cs="Arial"/>
          <w:sz w:val="28"/>
          <w:szCs w:val="20"/>
        </w:rPr>
        <w:t>на 20</w:t>
      </w:r>
      <w:r>
        <w:rPr>
          <w:rFonts w:cs="Arial"/>
          <w:sz w:val="28"/>
          <w:szCs w:val="20"/>
        </w:rPr>
        <w:t>20</w:t>
      </w:r>
      <w:r w:rsidRPr="00C43A9E">
        <w:rPr>
          <w:rFonts w:cs="Arial"/>
          <w:sz w:val="28"/>
          <w:szCs w:val="20"/>
        </w:rPr>
        <w:t xml:space="preserve"> – 202</w:t>
      </w:r>
      <w:r>
        <w:rPr>
          <w:rFonts w:cs="Arial"/>
          <w:sz w:val="28"/>
          <w:szCs w:val="20"/>
        </w:rPr>
        <w:t>2</w:t>
      </w:r>
      <w:r w:rsidRPr="00C43A9E">
        <w:rPr>
          <w:rFonts w:cs="Arial"/>
          <w:sz w:val="28"/>
          <w:szCs w:val="20"/>
        </w:rPr>
        <w:t xml:space="preserve"> гг. в сумме по </w:t>
      </w:r>
      <w:r>
        <w:rPr>
          <w:rFonts w:cs="Arial"/>
          <w:sz w:val="28"/>
          <w:szCs w:val="20"/>
        </w:rPr>
        <w:t>1 034 971,4</w:t>
      </w:r>
      <w:r w:rsidRPr="00C43A9E">
        <w:rPr>
          <w:rFonts w:cs="Arial"/>
          <w:sz w:val="28"/>
          <w:szCs w:val="20"/>
        </w:rPr>
        <w:t xml:space="preserve"> тыс. рублей, ежегодно</w:t>
      </w:r>
      <w:r>
        <w:rPr>
          <w:rFonts w:cs="Arial"/>
          <w:sz w:val="28"/>
          <w:szCs w:val="20"/>
        </w:rPr>
        <w:t>;</w:t>
      </w:r>
    </w:p>
    <w:p w:rsidR="00AC5651" w:rsidRDefault="00AC5651" w:rsidP="00AC5651">
      <w:pPr>
        <w:suppressAutoHyphens/>
        <w:spacing w:line="360" w:lineRule="exact"/>
        <w:ind w:firstLine="709"/>
        <w:jc w:val="both"/>
        <w:rPr>
          <w:rFonts w:cs="Arial"/>
          <w:sz w:val="28"/>
          <w:szCs w:val="20"/>
        </w:rPr>
      </w:pPr>
      <w:r>
        <w:rPr>
          <w:rFonts w:cs="Arial"/>
          <w:sz w:val="28"/>
          <w:szCs w:val="20"/>
        </w:rPr>
        <w:t>п</w:t>
      </w:r>
      <w:r w:rsidRPr="00A920D5">
        <w:rPr>
          <w:rFonts w:cs="Arial"/>
          <w:sz w:val="28"/>
          <w:szCs w:val="20"/>
        </w:rPr>
        <w:t xml:space="preserve">оступления сумм в возмещение вреда, причиняемого автомобильным дорогам транспортными средствами, осуществляющим перевозки тяжеловесных и (или) крупногабаритных грузов, прогнозируются в 2020 году в размере </w:t>
      </w:r>
      <w:r>
        <w:rPr>
          <w:rFonts w:cs="Arial"/>
          <w:sz w:val="28"/>
          <w:szCs w:val="20"/>
        </w:rPr>
        <w:t>38 795,3</w:t>
      </w:r>
      <w:r w:rsidRPr="00A920D5">
        <w:rPr>
          <w:rFonts w:cs="Arial"/>
          <w:sz w:val="28"/>
          <w:szCs w:val="20"/>
        </w:rPr>
        <w:t xml:space="preserve"> тыс. рублей, в 2021 году – </w:t>
      </w:r>
      <w:r>
        <w:rPr>
          <w:rFonts w:cs="Arial"/>
          <w:sz w:val="28"/>
          <w:szCs w:val="20"/>
        </w:rPr>
        <w:t>34 708,9</w:t>
      </w:r>
      <w:r w:rsidRPr="00A920D5">
        <w:rPr>
          <w:rFonts w:cs="Arial"/>
          <w:sz w:val="28"/>
          <w:szCs w:val="20"/>
        </w:rPr>
        <w:t xml:space="preserve"> тыс. рублей и в 2022 году – </w:t>
      </w:r>
      <w:r>
        <w:rPr>
          <w:rFonts w:cs="Arial"/>
          <w:sz w:val="28"/>
          <w:szCs w:val="20"/>
        </w:rPr>
        <w:t>29 615,5</w:t>
      </w:r>
      <w:r w:rsidRPr="00A920D5">
        <w:rPr>
          <w:rFonts w:cs="Arial"/>
          <w:sz w:val="28"/>
          <w:szCs w:val="20"/>
        </w:rPr>
        <w:t xml:space="preserve"> тыс. рублей.</w:t>
      </w:r>
    </w:p>
    <w:p w:rsidR="00AC5651" w:rsidRPr="006346F3" w:rsidRDefault="00AC5651" w:rsidP="00AC5651">
      <w:pPr>
        <w:suppressAutoHyphens/>
        <w:spacing w:line="360" w:lineRule="exact"/>
        <w:ind w:firstLine="709"/>
        <w:jc w:val="both"/>
        <w:rPr>
          <w:color w:val="000000" w:themeColor="text1"/>
          <w:sz w:val="28"/>
          <w:szCs w:val="28"/>
        </w:rPr>
      </w:pPr>
      <w:r w:rsidRPr="006346F3">
        <w:rPr>
          <w:color w:val="000000" w:themeColor="text1"/>
          <w:sz w:val="28"/>
          <w:szCs w:val="28"/>
        </w:rPr>
        <w:t xml:space="preserve">При расчете денежных взысканий (штрафов) </w:t>
      </w:r>
      <w:r>
        <w:rPr>
          <w:color w:val="000000" w:themeColor="text1"/>
          <w:sz w:val="28"/>
          <w:szCs w:val="28"/>
        </w:rPr>
        <w:t>учтено изменение федерального бюджетного законодательства Российской Федерации в  части  изменения порядка их зачисления  в бюджеты с 2020 года (статья 46 Бюджетного кодекса Российской Федерации).</w:t>
      </w:r>
    </w:p>
    <w:p w:rsidR="00AC5651" w:rsidRDefault="00AC5651" w:rsidP="00AC5651">
      <w:pPr>
        <w:widowControl w:val="0"/>
        <w:suppressAutoHyphens/>
        <w:autoSpaceDE w:val="0"/>
        <w:autoSpaceDN w:val="0"/>
        <w:adjustRightInd w:val="0"/>
        <w:ind w:right="-5" w:firstLine="709"/>
        <w:jc w:val="center"/>
        <w:rPr>
          <w:rFonts w:cs="Arial"/>
          <w:b/>
          <w:sz w:val="28"/>
          <w:szCs w:val="20"/>
        </w:rPr>
      </w:pPr>
    </w:p>
    <w:p w:rsidR="00AC5651" w:rsidRDefault="00AC5651" w:rsidP="00AC5651">
      <w:pPr>
        <w:widowControl w:val="0"/>
        <w:suppressAutoHyphens/>
        <w:autoSpaceDE w:val="0"/>
        <w:autoSpaceDN w:val="0"/>
        <w:adjustRightInd w:val="0"/>
        <w:ind w:right="-5" w:firstLine="709"/>
        <w:jc w:val="center"/>
        <w:rPr>
          <w:rFonts w:cs="Arial"/>
          <w:b/>
          <w:sz w:val="28"/>
          <w:szCs w:val="20"/>
        </w:rPr>
      </w:pPr>
      <w:r w:rsidRPr="008D28B5">
        <w:rPr>
          <w:rFonts w:cs="Arial"/>
          <w:b/>
          <w:sz w:val="28"/>
          <w:szCs w:val="20"/>
        </w:rPr>
        <w:t>Безвозмездные поступления</w:t>
      </w:r>
    </w:p>
    <w:p w:rsidR="00AC5651" w:rsidRPr="00100595" w:rsidRDefault="00AC5651" w:rsidP="00AC5651">
      <w:pPr>
        <w:pStyle w:val="ConsPlusNormal"/>
        <w:tabs>
          <w:tab w:val="left" w:pos="8460"/>
        </w:tabs>
        <w:suppressAutoHyphens/>
        <w:spacing w:line="360" w:lineRule="exact"/>
        <w:ind w:firstLine="709"/>
        <w:jc w:val="both"/>
        <w:rPr>
          <w:color w:val="FF0000"/>
        </w:rPr>
      </w:pPr>
      <w:r w:rsidRPr="008D28B5">
        <w:t xml:space="preserve">Безвозмездные поступления в бюджет Пермского края планируются </w:t>
      </w:r>
      <w:r w:rsidRPr="008D28B5">
        <w:br/>
        <w:t>в следующих объемах: на 20</w:t>
      </w:r>
      <w:r>
        <w:t>20</w:t>
      </w:r>
      <w:r w:rsidRPr="008D28B5">
        <w:t xml:space="preserve"> год </w:t>
      </w:r>
      <w:r w:rsidRPr="001113D0">
        <w:t>–</w:t>
      </w:r>
      <w:r>
        <w:t xml:space="preserve"> 20 990 969,0 </w:t>
      </w:r>
      <w:r w:rsidRPr="00D73F07">
        <w:t>тыс. рублей, на 202</w:t>
      </w:r>
      <w:r>
        <w:t>1</w:t>
      </w:r>
      <w:r w:rsidRPr="00D73F07">
        <w:t xml:space="preserve"> год –</w:t>
      </w:r>
      <w:r w:rsidRPr="00100595">
        <w:rPr>
          <w:color w:val="FF0000"/>
        </w:rPr>
        <w:t xml:space="preserve"> </w:t>
      </w:r>
      <w:r w:rsidRPr="004E773D">
        <w:t xml:space="preserve">19 199 726,1 </w:t>
      </w:r>
      <w:r w:rsidRPr="00D73F07">
        <w:t>тыс. рублей, на 202</w:t>
      </w:r>
      <w:r>
        <w:t>2</w:t>
      </w:r>
      <w:r w:rsidRPr="00D73F07">
        <w:t xml:space="preserve"> год –</w:t>
      </w:r>
      <w:r w:rsidRPr="00100595">
        <w:rPr>
          <w:color w:val="FF0000"/>
        </w:rPr>
        <w:t xml:space="preserve">  </w:t>
      </w:r>
      <w:r w:rsidRPr="004E773D">
        <w:t xml:space="preserve">9 353 457,2 </w:t>
      </w:r>
      <w:r w:rsidRPr="00D73F07">
        <w:t>тыс. рублей.</w:t>
      </w:r>
    </w:p>
    <w:p w:rsidR="00AC5651" w:rsidRPr="00196A95" w:rsidRDefault="00AC5651" w:rsidP="00AC5651">
      <w:pPr>
        <w:pStyle w:val="ConsPlusNormal"/>
        <w:tabs>
          <w:tab w:val="left" w:pos="8460"/>
        </w:tabs>
        <w:suppressAutoHyphens/>
        <w:spacing w:line="360" w:lineRule="exact"/>
        <w:ind w:firstLine="709"/>
        <w:jc w:val="both"/>
      </w:pPr>
      <w:r w:rsidRPr="00196A95">
        <w:t>В составе безвозмездных поступлений запланированы средства:</w:t>
      </w:r>
    </w:p>
    <w:p w:rsidR="00AC5651" w:rsidRPr="00BF1824" w:rsidRDefault="00AC5651" w:rsidP="00AC5651">
      <w:pPr>
        <w:pStyle w:val="ConsPlusNormal"/>
        <w:tabs>
          <w:tab w:val="left" w:pos="8460"/>
        </w:tabs>
        <w:suppressAutoHyphens/>
        <w:spacing w:line="360" w:lineRule="exact"/>
        <w:ind w:firstLine="709"/>
        <w:jc w:val="both"/>
      </w:pPr>
      <w:proofErr w:type="gramStart"/>
      <w:r w:rsidRPr="00BF1824">
        <w:t>дотации на 2020 год в сумме 3 725 356,0 тыс. рублей, на 2021 – 3 728 912,0 тыс. рублей</w:t>
      </w:r>
      <w:r w:rsidR="00CB4738">
        <w:t xml:space="preserve"> – в связи с отсутствием в проекте федерального закона «О федеральном бюджете на 2020 год и на плановый период 2021 </w:t>
      </w:r>
      <w:r w:rsidR="00CB4738">
        <w:br/>
      </w:r>
      <w:r w:rsidR="00CB4738">
        <w:lastRenderedPageBreak/>
        <w:t>и 2022 годов» распределения между субъектами Российской Федерации д</w:t>
      </w:r>
      <w:r w:rsidR="00CB4738" w:rsidRPr="00CB4738">
        <w:t>отации бюджетам субъектов Российской Федерации на выравнивание бюджетной обеспеченности</w:t>
      </w:r>
      <w:r w:rsidR="00CB4738">
        <w:t xml:space="preserve"> и д</w:t>
      </w:r>
      <w:r w:rsidR="00CB4738" w:rsidRPr="00CB4738">
        <w:t>отации на частичную компенсацию дополнительных</w:t>
      </w:r>
      <w:proofErr w:type="gramEnd"/>
      <w:r w:rsidR="00CB4738" w:rsidRPr="00CB4738">
        <w:t xml:space="preserve"> расходов на повышение оплаты труда работников бюджетной сферы и иные цели</w:t>
      </w:r>
      <w:r w:rsidR="00CB4738">
        <w:t xml:space="preserve"> объемы дотаций в проекте бюджета на 2020-2022 годы заложены </w:t>
      </w:r>
      <w:proofErr w:type="spellStart"/>
      <w:r w:rsidR="00CB4738">
        <w:t>расчетно</w:t>
      </w:r>
      <w:proofErr w:type="spellEnd"/>
      <w:r w:rsidR="00BC40B0">
        <w:t xml:space="preserve"> </w:t>
      </w:r>
      <w:r w:rsidR="00CB4738">
        <w:t>(</w:t>
      </w:r>
      <w:r w:rsidR="00BC40B0">
        <w:t xml:space="preserve">дотация на выравнивание на 2020-2021 годы – по 1 186 594,0 тыс. рублей ежегодно, дотация на частичную компенсацию ФОТ на 2020-2021 годы – по 1 500 000,0 ежегодно); </w:t>
      </w:r>
    </w:p>
    <w:p w:rsidR="00AC5651" w:rsidRPr="00BF1824" w:rsidRDefault="00AC5651" w:rsidP="00AC5651">
      <w:pPr>
        <w:spacing w:line="360" w:lineRule="exact"/>
        <w:ind w:firstLine="709"/>
        <w:jc w:val="both"/>
        <w:rPr>
          <w:rFonts w:eastAsiaTheme="minorHAnsi"/>
          <w:sz w:val="28"/>
          <w:szCs w:val="28"/>
          <w:lang w:eastAsia="en-US"/>
        </w:rPr>
      </w:pPr>
      <w:r w:rsidRPr="00BF1824">
        <w:rPr>
          <w:rFonts w:eastAsiaTheme="minorHAnsi"/>
          <w:sz w:val="28"/>
          <w:szCs w:val="28"/>
          <w:lang w:eastAsia="en-US"/>
        </w:rPr>
        <w:t>субсидии на 2020 год в сумме 5 150 505,4 тыс. рублей, на 2021 – 3 738 529,6 тыс. рублей, на 2022 – 2 730 511,0 тыс. рублей;</w:t>
      </w:r>
    </w:p>
    <w:p w:rsidR="00AC5651" w:rsidRPr="00BF1824" w:rsidRDefault="00AC5651" w:rsidP="00AC5651">
      <w:pPr>
        <w:spacing w:line="360" w:lineRule="exact"/>
        <w:ind w:firstLine="709"/>
        <w:jc w:val="both"/>
        <w:rPr>
          <w:rFonts w:eastAsiaTheme="minorHAnsi"/>
          <w:sz w:val="28"/>
          <w:szCs w:val="28"/>
          <w:lang w:eastAsia="en-US"/>
        </w:rPr>
      </w:pPr>
      <w:r w:rsidRPr="00BF1824">
        <w:rPr>
          <w:rFonts w:eastAsiaTheme="minorHAnsi"/>
          <w:sz w:val="28"/>
          <w:szCs w:val="28"/>
          <w:lang w:eastAsia="en-US"/>
        </w:rPr>
        <w:t xml:space="preserve">субвенции н 2020 год в сумме 7 909 223,0 тыс. рублей, на 2021- </w:t>
      </w:r>
      <w:r w:rsidRPr="00BF1824">
        <w:rPr>
          <w:rFonts w:eastAsiaTheme="minorHAnsi"/>
          <w:sz w:val="28"/>
          <w:szCs w:val="28"/>
          <w:lang w:eastAsia="en-US"/>
        </w:rPr>
        <w:br/>
        <w:t>8 139 022,2 тыс. рублей;</w:t>
      </w:r>
    </w:p>
    <w:p w:rsidR="00AC5651" w:rsidRPr="00BF1824" w:rsidRDefault="00AC5651" w:rsidP="00AC5651">
      <w:pPr>
        <w:spacing w:line="360" w:lineRule="exact"/>
        <w:ind w:firstLine="709"/>
        <w:jc w:val="both"/>
        <w:rPr>
          <w:rFonts w:eastAsiaTheme="minorHAnsi"/>
          <w:sz w:val="28"/>
          <w:szCs w:val="28"/>
          <w:lang w:eastAsia="en-US"/>
        </w:rPr>
      </w:pPr>
      <w:r w:rsidRPr="00BF1824">
        <w:rPr>
          <w:rFonts w:eastAsiaTheme="minorHAnsi"/>
          <w:sz w:val="28"/>
          <w:szCs w:val="28"/>
          <w:lang w:eastAsia="en-US"/>
        </w:rPr>
        <w:t>иные межбюджетные трансферты на 2020 год в сумме 2 411 581,8 тыс. рублей, на 2021 – 1 898 595,5 тыс. рублей, на 2022 год – 1 085 296,1 тыс. рублей;</w:t>
      </w:r>
    </w:p>
    <w:p w:rsidR="00AC5651" w:rsidRPr="00BF1824" w:rsidRDefault="00AC5651" w:rsidP="00AC5651">
      <w:pPr>
        <w:spacing w:line="360" w:lineRule="exact"/>
        <w:ind w:firstLine="709"/>
        <w:jc w:val="both"/>
        <w:rPr>
          <w:rFonts w:eastAsiaTheme="minorHAnsi"/>
          <w:sz w:val="28"/>
          <w:szCs w:val="28"/>
          <w:lang w:eastAsia="en-US"/>
        </w:rPr>
      </w:pPr>
      <w:r w:rsidRPr="00BF1824">
        <w:rPr>
          <w:rFonts w:eastAsiaTheme="minorHAnsi"/>
          <w:sz w:val="28"/>
          <w:szCs w:val="28"/>
          <w:lang w:eastAsia="en-US"/>
        </w:rPr>
        <w:t xml:space="preserve">безвозмездные поступления от Фонда содействия реформированию жилищно-коммунального хозяйства на обеспечение мероприятий </w:t>
      </w:r>
      <w:r>
        <w:rPr>
          <w:rFonts w:eastAsiaTheme="minorHAnsi"/>
          <w:sz w:val="28"/>
          <w:szCs w:val="28"/>
          <w:lang w:eastAsia="en-US"/>
        </w:rPr>
        <w:br/>
      </w:r>
      <w:r w:rsidRPr="00BF1824">
        <w:rPr>
          <w:rFonts w:eastAsiaTheme="minorHAnsi"/>
          <w:sz w:val="28"/>
          <w:szCs w:val="28"/>
          <w:lang w:eastAsia="en-US"/>
        </w:rPr>
        <w:t>по переселению граждан из аварийного жилищного фонда на 2020 год – 1 694 302,8 тыс. рублей, на 2021</w:t>
      </w:r>
      <w:r w:rsidR="000D5293">
        <w:rPr>
          <w:rFonts w:eastAsiaTheme="minorHAnsi"/>
          <w:sz w:val="28"/>
          <w:szCs w:val="28"/>
          <w:lang w:eastAsia="en-US"/>
        </w:rPr>
        <w:t xml:space="preserve"> год</w:t>
      </w:r>
      <w:r w:rsidRPr="00BF1824">
        <w:rPr>
          <w:rFonts w:eastAsiaTheme="minorHAnsi"/>
          <w:sz w:val="28"/>
          <w:szCs w:val="28"/>
          <w:lang w:eastAsia="en-US"/>
        </w:rPr>
        <w:t xml:space="preserve"> – 1 694 302,8 тыс. рублей, на 2022</w:t>
      </w:r>
      <w:r w:rsidR="000D5293">
        <w:rPr>
          <w:rFonts w:eastAsiaTheme="minorHAnsi"/>
          <w:sz w:val="28"/>
          <w:szCs w:val="28"/>
          <w:lang w:eastAsia="en-US"/>
        </w:rPr>
        <w:t xml:space="preserve"> год</w:t>
      </w:r>
      <w:r w:rsidRPr="00BF1824">
        <w:rPr>
          <w:rFonts w:eastAsiaTheme="minorHAnsi"/>
          <w:sz w:val="28"/>
          <w:szCs w:val="28"/>
          <w:lang w:eastAsia="en-US"/>
        </w:rPr>
        <w:t xml:space="preserve"> - 5 537 650,1 тыс. рублей;</w:t>
      </w:r>
    </w:p>
    <w:p w:rsidR="00AC5651" w:rsidRPr="002A4DF8" w:rsidRDefault="00AC5651" w:rsidP="00AC5651">
      <w:pPr>
        <w:spacing w:line="360" w:lineRule="exact"/>
        <w:ind w:firstLine="709"/>
        <w:jc w:val="both"/>
        <w:rPr>
          <w:rFonts w:eastAsiaTheme="minorHAnsi"/>
          <w:sz w:val="28"/>
          <w:szCs w:val="28"/>
          <w:lang w:eastAsia="en-US"/>
        </w:rPr>
      </w:pPr>
      <w:proofErr w:type="gramStart"/>
      <w:r w:rsidRPr="00BF1824">
        <w:rPr>
          <w:rFonts w:eastAsiaTheme="minorHAnsi"/>
          <w:sz w:val="28"/>
          <w:szCs w:val="28"/>
          <w:lang w:eastAsia="en-US"/>
        </w:rPr>
        <w:t xml:space="preserve">прочие безвозмездные поступления в бюджет Пермского края </w:t>
      </w:r>
      <w:r w:rsidRPr="00BF1824">
        <w:rPr>
          <w:rFonts w:eastAsiaTheme="minorHAnsi"/>
          <w:sz w:val="28"/>
          <w:szCs w:val="28"/>
          <w:lang w:eastAsia="en-US"/>
        </w:rPr>
        <w:br/>
        <w:t>на реализацию мероприятий, связанных с ликвидацией последствий, вследствие техногенной аварии на руднике БКПРУ-1 ПАО «</w:t>
      </w:r>
      <w:proofErr w:type="spellStart"/>
      <w:r w:rsidRPr="00BF1824">
        <w:rPr>
          <w:rFonts w:eastAsiaTheme="minorHAnsi"/>
          <w:sz w:val="28"/>
          <w:szCs w:val="28"/>
          <w:lang w:eastAsia="en-US"/>
        </w:rPr>
        <w:t>Уралкалий</w:t>
      </w:r>
      <w:proofErr w:type="spellEnd"/>
      <w:r w:rsidRPr="00BF1824">
        <w:rPr>
          <w:rFonts w:eastAsiaTheme="minorHAnsi"/>
          <w:sz w:val="28"/>
          <w:szCs w:val="28"/>
          <w:lang w:eastAsia="en-US"/>
        </w:rPr>
        <w:t xml:space="preserve">», </w:t>
      </w:r>
      <w:r>
        <w:rPr>
          <w:rFonts w:eastAsiaTheme="minorHAnsi"/>
          <w:sz w:val="28"/>
          <w:szCs w:val="28"/>
          <w:lang w:eastAsia="en-US"/>
        </w:rPr>
        <w:br/>
      </w:r>
      <w:r w:rsidRPr="00BF1824">
        <w:rPr>
          <w:rFonts w:eastAsiaTheme="minorHAnsi"/>
          <w:sz w:val="28"/>
          <w:szCs w:val="28"/>
          <w:lang w:eastAsia="en-US"/>
        </w:rPr>
        <w:t>г. Березники в сумме 100 000,0 тыс. рублей на 2020 год на реализацию иных мероприятий по ликвидации последствий техногенной аварии на основании заключенного 12 июля 2017 года соглашения о дополнительном финансировании мероприятий.</w:t>
      </w:r>
      <w:proofErr w:type="gramEnd"/>
    </w:p>
    <w:p w:rsidR="00AC5651" w:rsidRDefault="00AC5651" w:rsidP="00B46A61">
      <w:pPr>
        <w:spacing w:line="360" w:lineRule="exact"/>
        <w:jc w:val="center"/>
        <w:rPr>
          <w:b/>
          <w:sz w:val="28"/>
          <w:szCs w:val="28"/>
          <w:highlight w:val="yellow"/>
        </w:rPr>
      </w:pPr>
    </w:p>
    <w:p w:rsidR="000D3A9B" w:rsidRPr="000D5293" w:rsidRDefault="000D3A9B" w:rsidP="00B46A61">
      <w:pPr>
        <w:spacing w:line="360" w:lineRule="exact"/>
        <w:jc w:val="center"/>
        <w:rPr>
          <w:b/>
          <w:sz w:val="28"/>
          <w:szCs w:val="28"/>
        </w:rPr>
      </w:pPr>
      <w:r w:rsidRPr="000D5293">
        <w:rPr>
          <w:b/>
          <w:sz w:val="28"/>
          <w:szCs w:val="28"/>
        </w:rPr>
        <w:t>РАСХОДЫ</w:t>
      </w:r>
    </w:p>
    <w:p w:rsidR="000D3A9B" w:rsidRPr="005F731C" w:rsidRDefault="000D3A9B" w:rsidP="00B5572F">
      <w:pPr>
        <w:spacing w:line="360" w:lineRule="exact"/>
        <w:ind w:firstLine="709"/>
        <w:jc w:val="both"/>
        <w:rPr>
          <w:sz w:val="28"/>
          <w:szCs w:val="28"/>
          <w:highlight w:val="yellow"/>
        </w:rPr>
      </w:pPr>
    </w:p>
    <w:p w:rsidR="000D3A9B" w:rsidRPr="000D5293" w:rsidRDefault="000D3A9B" w:rsidP="007E4DEF">
      <w:pPr>
        <w:spacing w:line="360" w:lineRule="exact"/>
        <w:ind w:firstLine="709"/>
        <w:jc w:val="both"/>
        <w:rPr>
          <w:sz w:val="28"/>
          <w:szCs w:val="28"/>
        </w:rPr>
      </w:pPr>
      <w:proofErr w:type="gramStart"/>
      <w:r w:rsidRPr="000D5293">
        <w:rPr>
          <w:sz w:val="28"/>
          <w:szCs w:val="28"/>
        </w:rPr>
        <w:t>Планирование расходов бюджета Пермского края на 20</w:t>
      </w:r>
      <w:r w:rsidR="000D5293" w:rsidRPr="000D5293">
        <w:rPr>
          <w:sz w:val="28"/>
          <w:szCs w:val="28"/>
        </w:rPr>
        <w:t>20</w:t>
      </w:r>
      <w:r w:rsidRPr="000D5293">
        <w:rPr>
          <w:sz w:val="28"/>
          <w:szCs w:val="28"/>
        </w:rPr>
        <w:t xml:space="preserve"> год </w:t>
      </w:r>
      <w:r w:rsidRPr="000D5293">
        <w:rPr>
          <w:sz w:val="28"/>
          <w:szCs w:val="28"/>
        </w:rPr>
        <w:br/>
        <w:t>и на плановый период 20</w:t>
      </w:r>
      <w:r w:rsidR="002533F5" w:rsidRPr="000D5293">
        <w:rPr>
          <w:sz w:val="28"/>
          <w:szCs w:val="28"/>
        </w:rPr>
        <w:t>2</w:t>
      </w:r>
      <w:r w:rsidR="000D5293" w:rsidRPr="000D5293">
        <w:rPr>
          <w:sz w:val="28"/>
          <w:szCs w:val="28"/>
        </w:rPr>
        <w:t>1</w:t>
      </w:r>
      <w:r w:rsidR="0044568E" w:rsidRPr="000D5293">
        <w:rPr>
          <w:sz w:val="28"/>
          <w:szCs w:val="28"/>
        </w:rPr>
        <w:t xml:space="preserve"> и 202</w:t>
      </w:r>
      <w:r w:rsidR="000D5293" w:rsidRPr="000D5293">
        <w:rPr>
          <w:sz w:val="28"/>
          <w:szCs w:val="28"/>
        </w:rPr>
        <w:t>2</w:t>
      </w:r>
      <w:r w:rsidRPr="000D5293">
        <w:rPr>
          <w:sz w:val="28"/>
          <w:szCs w:val="28"/>
        </w:rPr>
        <w:t xml:space="preserve"> годов осуществлялось в соответствии </w:t>
      </w:r>
      <w:r w:rsidRPr="000D5293">
        <w:rPr>
          <w:sz w:val="28"/>
          <w:szCs w:val="28"/>
        </w:rPr>
        <w:br/>
        <w:t>с Методикой планирования бюджетных ассигновани</w:t>
      </w:r>
      <w:r w:rsidR="0044568E" w:rsidRPr="000D5293">
        <w:rPr>
          <w:sz w:val="28"/>
          <w:szCs w:val="28"/>
        </w:rPr>
        <w:t>й Пермского края, утвержденной п</w:t>
      </w:r>
      <w:r w:rsidRPr="000D5293">
        <w:rPr>
          <w:sz w:val="28"/>
          <w:szCs w:val="28"/>
        </w:rPr>
        <w:t xml:space="preserve">риказом </w:t>
      </w:r>
      <w:r w:rsidR="0044568E" w:rsidRPr="000D5293">
        <w:rPr>
          <w:sz w:val="28"/>
          <w:szCs w:val="28"/>
        </w:rPr>
        <w:t>Министерства</w:t>
      </w:r>
      <w:r w:rsidRPr="000D5293">
        <w:rPr>
          <w:sz w:val="28"/>
          <w:szCs w:val="28"/>
        </w:rPr>
        <w:t xml:space="preserve"> финансов П</w:t>
      </w:r>
      <w:r w:rsidR="00C65C5A" w:rsidRPr="000D5293">
        <w:rPr>
          <w:sz w:val="28"/>
          <w:szCs w:val="28"/>
        </w:rPr>
        <w:t xml:space="preserve">ермского края </w:t>
      </w:r>
      <w:r w:rsidR="0044568E" w:rsidRPr="000D5293">
        <w:rPr>
          <w:sz w:val="28"/>
          <w:szCs w:val="28"/>
        </w:rPr>
        <w:br/>
      </w:r>
      <w:r w:rsidR="00C65C5A" w:rsidRPr="000D5293">
        <w:rPr>
          <w:sz w:val="28"/>
          <w:szCs w:val="28"/>
        </w:rPr>
        <w:t xml:space="preserve">от </w:t>
      </w:r>
      <w:r w:rsidR="00450CB0" w:rsidRPr="000D5293">
        <w:rPr>
          <w:sz w:val="28"/>
          <w:szCs w:val="28"/>
        </w:rPr>
        <w:t>15</w:t>
      </w:r>
      <w:r w:rsidR="00C65C5A" w:rsidRPr="000D5293">
        <w:rPr>
          <w:sz w:val="28"/>
          <w:szCs w:val="28"/>
        </w:rPr>
        <w:t xml:space="preserve"> сентября 201</w:t>
      </w:r>
      <w:r w:rsidR="00450CB0" w:rsidRPr="000D5293">
        <w:rPr>
          <w:sz w:val="28"/>
          <w:szCs w:val="28"/>
        </w:rPr>
        <w:t>5</w:t>
      </w:r>
      <w:r w:rsidR="0044568E" w:rsidRPr="000D5293">
        <w:rPr>
          <w:sz w:val="28"/>
          <w:szCs w:val="28"/>
        </w:rPr>
        <w:t xml:space="preserve"> г.</w:t>
      </w:r>
      <w:r w:rsidR="00C65C5A" w:rsidRPr="000D5293">
        <w:rPr>
          <w:sz w:val="28"/>
          <w:szCs w:val="28"/>
        </w:rPr>
        <w:t xml:space="preserve"> № СЭД-</w:t>
      </w:r>
      <w:r w:rsidR="00450CB0" w:rsidRPr="000D5293">
        <w:rPr>
          <w:sz w:val="28"/>
          <w:szCs w:val="28"/>
        </w:rPr>
        <w:t>3</w:t>
      </w:r>
      <w:r w:rsidR="00C65C5A" w:rsidRPr="000D5293">
        <w:rPr>
          <w:sz w:val="28"/>
          <w:szCs w:val="28"/>
        </w:rPr>
        <w:t>9-01-22-</w:t>
      </w:r>
      <w:r w:rsidR="00450CB0" w:rsidRPr="000D5293">
        <w:rPr>
          <w:sz w:val="28"/>
          <w:szCs w:val="28"/>
        </w:rPr>
        <w:t>208</w:t>
      </w:r>
      <w:r w:rsidR="00C65C5A" w:rsidRPr="000D5293">
        <w:rPr>
          <w:sz w:val="28"/>
          <w:szCs w:val="28"/>
        </w:rPr>
        <w:t xml:space="preserve"> </w:t>
      </w:r>
      <w:r w:rsidR="0044568E" w:rsidRPr="000D5293">
        <w:rPr>
          <w:sz w:val="28"/>
          <w:szCs w:val="28"/>
        </w:rPr>
        <w:t>(с учетом изменений, внесенных приказом Министерства</w:t>
      </w:r>
      <w:r w:rsidR="00C554CF" w:rsidRPr="000D5293">
        <w:rPr>
          <w:sz w:val="28"/>
          <w:szCs w:val="28"/>
        </w:rPr>
        <w:t xml:space="preserve"> финансов Пермского края от</w:t>
      </w:r>
      <w:r w:rsidR="00DF62DE" w:rsidRPr="000D5293">
        <w:rPr>
          <w:sz w:val="28"/>
          <w:szCs w:val="28"/>
        </w:rPr>
        <w:t xml:space="preserve"> </w:t>
      </w:r>
      <w:r w:rsidR="00743F29">
        <w:rPr>
          <w:sz w:val="28"/>
          <w:szCs w:val="28"/>
        </w:rPr>
        <w:t>27</w:t>
      </w:r>
      <w:r w:rsidR="00DF62DE" w:rsidRPr="000D5293">
        <w:rPr>
          <w:sz w:val="28"/>
          <w:szCs w:val="28"/>
        </w:rPr>
        <w:t xml:space="preserve"> сентября 201</w:t>
      </w:r>
      <w:r w:rsidR="00743F29">
        <w:rPr>
          <w:sz w:val="28"/>
          <w:szCs w:val="28"/>
        </w:rPr>
        <w:t>9</w:t>
      </w:r>
      <w:r w:rsidR="00DF62DE" w:rsidRPr="000D5293">
        <w:rPr>
          <w:sz w:val="28"/>
          <w:szCs w:val="28"/>
        </w:rPr>
        <w:t xml:space="preserve"> г.</w:t>
      </w:r>
      <w:r w:rsidR="00C554CF" w:rsidRPr="000D5293">
        <w:rPr>
          <w:sz w:val="28"/>
          <w:szCs w:val="28"/>
        </w:rPr>
        <w:t xml:space="preserve"> </w:t>
      </w:r>
      <w:r w:rsidR="00C554CF" w:rsidRPr="000D5293">
        <w:rPr>
          <w:sz w:val="28"/>
          <w:szCs w:val="28"/>
        </w:rPr>
        <w:br/>
        <w:t>№</w:t>
      </w:r>
      <w:r w:rsidR="00DF62DE" w:rsidRPr="000D5293">
        <w:rPr>
          <w:sz w:val="28"/>
          <w:szCs w:val="28"/>
        </w:rPr>
        <w:t xml:space="preserve"> СЭД-39-01-22-</w:t>
      </w:r>
      <w:r w:rsidR="00743F29">
        <w:rPr>
          <w:sz w:val="28"/>
          <w:szCs w:val="28"/>
        </w:rPr>
        <w:t>314</w:t>
      </w:r>
      <w:r w:rsidR="00C554CF" w:rsidRPr="000D5293">
        <w:rPr>
          <w:sz w:val="28"/>
          <w:szCs w:val="28"/>
        </w:rPr>
        <w:t xml:space="preserve">) </w:t>
      </w:r>
      <w:r w:rsidRPr="000D5293">
        <w:rPr>
          <w:sz w:val="28"/>
          <w:szCs w:val="28"/>
        </w:rPr>
        <w:t xml:space="preserve">по государственным программам Пермского края </w:t>
      </w:r>
      <w:r w:rsidR="00DF62DE" w:rsidRPr="000D5293">
        <w:rPr>
          <w:sz w:val="28"/>
          <w:szCs w:val="28"/>
        </w:rPr>
        <w:br/>
      </w:r>
      <w:r w:rsidRPr="000D5293">
        <w:rPr>
          <w:sz w:val="28"/>
          <w:szCs w:val="28"/>
        </w:rPr>
        <w:t>и непрограммным</w:t>
      </w:r>
      <w:proofErr w:type="gramEnd"/>
      <w:r w:rsidRPr="000D5293">
        <w:rPr>
          <w:sz w:val="28"/>
          <w:szCs w:val="28"/>
        </w:rPr>
        <w:t xml:space="preserve"> направлениям деятельности.</w:t>
      </w:r>
    </w:p>
    <w:p w:rsidR="000D3A9B" w:rsidRPr="0069334D" w:rsidRDefault="000D3A9B" w:rsidP="007E4DEF">
      <w:pPr>
        <w:spacing w:line="360" w:lineRule="exact"/>
        <w:ind w:firstLine="709"/>
        <w:jc w:val="both"/>
        <w:rPr>
          <w:sz w:val="28"/>
          <w:szCs w:val="28"/>
        </w:rPr>
      </w:pPr>
      <w:r w:rsidRPr="0069334D">
        <w:rPr>
          <w:sz w:val="28"/>
          <w:szCs w:val="28"/>
        </w:rPr>
        <w:t xml:space="preserve">В </w:t>
      </w:r>
      <w:r w:rsidR="00AB26AD" w:rsidRPr="0069334D">
        <w:rPr>
          <w:sz w:val="28"/>
          <w:szCs w:val="28"/>
        </w:rPr>
        <w:t xml:space="preserve">целях </w:t>
      </w:r>
      <w:r w:rsidRPr="0069334D">
        <w:rPr>
          <w:sz w:val="28"/>
          <w:szCs w:val="28"/>
        </w:rPr>
        <w:t>реализаци</w:t>
      </w:r>
      <w:r w:rsidR="00AB26AD" w:rsidRPr="0069334D">
        <w:rPr>
          <w:sz w:val="28"/>
          <w:szCs w:val="28"/>
        </w:rPr>
        <w:t>и</w:t>
      </w:r>
      <w:r w:rsidRPr="0069334D">
        <w:rPr>
          <w:sz w:val="28"/>
          <w:szCs w:val="28"/>
        </w:rPr>
        <w:t xml:space="preserve"> программно-целевых принципов </w:t>
      </w:r>
      <w:r w:rsidR="009A37C0" w:rsidRPr="0069334D">
        <w:rPr>
          <w:sz w:val="28"/>
          <w:szCs w:val="28"/>
        </w:rPr>
        <w:t>более 97</w:t>
      </w:r>
      <w:r w:rsidRPr="0069334D">
        <w:rPr>
          <w:sz w:val="28"/>
          <w:szCs w:val="28"/>
        </w:rPr>
        <w:t>% расходов</w:t>
      </w:r>
      <w:r w:rsidR="009A37C0" w:rsidRPr="0069334D">
        <w:rPr>
          <w:sz w:val="28"/>
          <w:szCs w:val="28"/>
        </w:rPr>
        <w:t xml:space="preserve"> краевого бюджета </w:t>
      </w:r>
      <w:r w:rsidR="00B77DE3" w:rsidRPr="0069334D">
        <w:rPr>
          <w:sz w:val="28"/>
          <w:szCs w:val="28"/>
        </w:rPr>
        <w:t>сформировано в рамках г</w:t>
      </w:r>
      <w:r w:rsidRPr="0069334D">
        <w:rPr>
          <w:sz w:val="28"/>
          <w:szCs w:val="28"/>
        </w:rPr>
        <w:t>осударственных программ Пермского края.</w:t>
      </w:r>
    </w:p>
    <w:p w:rsidR="002F45CC" w:rsidRPr="00AB26AD" w:rsidRDefault="002F45CC" w:rsidP="007E4DEF">
      <w:pPr>
        <w:spacing w:line="360" w:lineRule="exact"/>
        <w:ind w:firstLine="709"/>
        <w:jc w:val="both"/>
        <w:rPr>
          <w:sz w:val="28"/>
          <w:szCs w:val="28"/>
        </w:rPr>
      </w:pPr>
      <w:r w:rsidRPr="00AB26AD">
        <w:rPr>
          <w:sz w:val="28"/>
          <w:szCs w:val="28"/>
        </w:rPr>
        <w:lastRenderedPageBreak/>
        <w:t>Формирование расходной части бюджета Пермского края на 20</w:t>
      </w:r>
      <w:r w:rsidR="00AB26AD" w:rsidRPr="00AB26AD">
        <w:rPr>
          <w:sz w:val="28"/>
          <w:szCs w:val="28"/>
        </w:rPr>
        <w:t>20</w:t>
      </w:r>
      <w:r w:rsidR="00CF1485" w:rsidRPr="00AB26AD">
        <w:rPr>
          <w:sz w:val="28"/>
          <w:szCs w:val="28"/>
        </w:rPr>
        <w:t>-202</w:t>
      </w:r>
      <w:r w:rsidR="00AB26AD" w:rsidRPr="00AB26AD">
        <w:rPr>
          <w:sz w:val="28"/>
          <w:szCs w:val="28"/>
        </w:rPr>
        <w:t>2</w:t>
      </w:r>
      <w:r w:rsidRPr="00AB26AD">
        <w:rPr>
          <w:sz w:val="28"/>
          <w:szCs w:val="28"/>
        </w:rPr>
        <w:t xml:space="preserve"> годы осуществлялось исходя</w:t>
      </w:r>
      <w:r w:rsidR="002533F5" w:rsidRPr="00AB26AD">
        <w:rPr>
          <w:sz w:val="28"/>
          <w:szCs w:val="28"/>
        </w:rPr>
        <w:t xml:space="preserve"> из следующих основных подходов</w:t>
      </w:r>
      <w:r w:rsidR="00E2513A" w:rsidRPr="00AB26AD">
        <w:rPr>
          <w:sz w:val="28"/>
          <w:szCs w:val="28"/>
        </w:rPr>
        <w:t>:</w:t>
      </w:r>
    </w:p>
    <w:p w:rsidR="003C4F76" w:rsidRPr="00AB26AD" w:rsidRDefault="002533F5" w:rsidP="007E4DEF">
      <w:pPr>
        <w:spacing w:line="360" w:lineRule="exact"/>
        <w:ind w:firstLine="709"/>
        <w:jc w:val="both"/>
        <w:rPr>
          <w:sz w:val="28"/>
          <w:szCs w:val="28"/>
        </w:rPr>
      </w:pPr>
      <w:r w:rsidRPr="00AB26AD">
        <w:rPr>
          <w:sz w:val="28"/>
          <w:szCs w:val="28"/>
        </w:rPr>
        <w:t>ф</w:t>
      </w:r>
      <w:r w:rsidR="003C4F76" w:rsidRPr="00AB26AD">
        <w:rPr>
          <w:sz w:val="28"/>
          <w:szCs w:val="28"/>
        </w:rPr>
        <w:t xml:space="preserve">ормирование бюджетных параметров исходя из необходимости безусловного исполнения действующих расходных обязательств, в том числе </w:t>
      </w:r>
      <w:r w:rsidR="003C4F76" w:rsidRPr="00AB26AD">
        <w:rPr>
          <w:sz w:val="28"/>
          <w:szCs w:val="28"/>
        </w:rPr>
        <w:br/>
        <w:t>с учетом их оптимизации и повышения эффективности исп</w:t>
      </w:r>
      <w:r w:rsidRPr="00AB26AD">
        <w:rPr>
          <w:sz w:val="28"/>
          <w:szCs w:val="28"/>
        </w:rPr>
        <w:t>ользования финансовых ресурсов</w:t>
      </w:r>
      <w:r w:rsidR="00E2513A" w:rsidRPr="00AB26AD">
        <w:rPr>
          <w:sz w:val="28"/>
          <w:szCs w:val="28"/>
        </w:rPr>
        <w:t>;</w:t>
      </w:r>
    </w:p>
    <w:p w:rsidR="003C4F76" w:rsidRPr="00AB26AD" w:rsidRDefault="00784359" w:rsidP="007E4DEF">
      <w:pPr>
        <w:spacing w:line="360" w:lineRule="exact"/>
        <w:ind w:firstLine="709"/>
        <w:jc w:val="both"/>
        <w:rPr>
          <w:sz w:val="28"/>
          <w:szCs w:val="28"/>
        </w:rPr>
      </w:pPr>
      <w:r w:rsidRPr="00AB26AD">
        <w:rPr>
          <w:sz w:val="28"/>
          <w:szCs w:val="28"/>
        </w:rPr>
        <w:t>п</w:t>
      </w:r>
      <w:r w:rsidR="003C4F76" w:rsidRPr="00AB26AD">
        <w:rPr>
          <w:sz w:val="28"/>
          <w:szCs w:val="28"/>
        </w:rPr>
        <w:t>ри плани</w:t>
      </w:r>
      <w:r w:rsidR="00CF1485" w:rsidRPr="00AB26AD">
        <w:rPr>
          <w:sz w:val="28"/>
          <w:szCs w:val="28"/>
        </w:rPr>
        <w:t>ровании расходов бюджета на 20</w:t>
      </w:r>
      <w:r w:rsidR="00AB26AD" w:rsidRPr="00AB26AD">
        <w:rPr>
          <w:sz w:val="28"/>
          <w:szCs w:val="28"/>
        </w:rPr>
        <w:t>20</w:t>
      </w:r>
      <w:r w:rsidR="00CF1485" w:rsidRPr="00AB26AD">
        <w:rPr>
          <w:sz w:val="28"/>
          <w:szCs w:val="28"/>
        </w:rPr>
        <w:t>-202</w:t>
      </w:r>
      <w:r w:rsidR="00AB26AD" w:rsidRPr="00AB26AD">
        <w:rPr>
          <w:sz w:val="28"/>
          <w:szCs w:val="28"/>
        </w:rPr>
        <w:t>2</w:t>
      </w:r>
      <w:r w:rsidR="003C4F76" w:rsidRPr="00AB26AD">
        <w:rPr>
          <w:sz w:val="28"/>
          <w:szCs w:val="28"/>
        </w:rPr>
        <w:t xml:space="preserve"> годы за базу </w:t>
      </w:r>
      <w:r w:rsidR="003C4F76" w:rsidRPr="00AB26AD">
        <w:rPr>
          <w:sz w:val="28"/>
          <w:szCs w:val="28"/>
        </w:rPr>
        <w:br/>
        <w:t>в расчетах пр</w:t>
      </w:r>
      <w:r w:rsidR="00CF1485" w:rsidRPr="00AB26AD">
        <w:rPr>
          <w:sz w:val="28"/>
          <w:szCs w:val="28"/>
        </w:rPr>
        <w:t>инят утвержденный бюджет на 201</w:t>
      </w:r>
      <w:r w:rsidR="00023A03" w:rsidRPr="00AB26AD">
        <w:rPr>
          <w:sz w:val="28"/>
          <w:szCs w:val="28"/>
        </w:rPr>
        <w:t xml:space="preserve">9-2020 </w:t>
      </w:r>
      <w:r w:rsidR="003C4F76" w:rsidRPr="00AB26AD">
        <w:rPr>
          <w:sz w:val="28"/>
          <w:szCs w:val="28"/>
        </w:rPr>
        <w:t>год</w:t>
      </w:r>
      <w:r w:rsidR="00023A03" w:rsidRPr="00AB26AD">
        <w:rPr>
          <w:sz w:val="28"/>
          <w:szCs w:val="28"/>
        </w:rPr>
        <w:t>ы</w:t>
      </w:r>
      <w:r w:rsidR="00D67E2C" w:rsidRPr="00AB26AD">
        <w:rPr>
          <w:sz w:val="28"/>
          <w:szCs w:val="28"/>
        </w:rPr>
        <w:t xml:space="preserve"> (с учетом внесенных в него изменений законами Пермского края от </w:t>
      </w:r>
      <w:r w:rsidR="00023A03" w:rsidRPr="00AB26AD">
        <w:rPr>
          <w:sz w:val="28"/>
          <w:szCs w:val="28"/>
        </w:rPr>
        <w:t>2</w:t>
      </w:r>
      <w:r w:rsidR="00AB26AD" w:rsidRPr="00AB26AD">
        <w:rPr>
          <w:sz w:val="28"/>
          <w:szCs w:val="28"/>
        </w:rPr>
        <w:t>3</w:t>
      </w:r>
      <w:r w:rsidR="00D67E2C" w:rsidRPr="00AB26AD">
        <w:rPr>
          <w:sz w:val="28"/>
          <w:szCs w:val="28"/>
        </w:rPr>
        <w:t>.0</w:t>
      </w:r>
      <w:r w:rsidR="00023A03" w:rsidRPr="00AB26AD">
        <w:rPr>
          <w:sz w:val="28"/>
          <w:szCs w:val="28"/>
        </w:rPr>
        <w:t>2</w:t>
      </w:r>
      <w:r w:rsidR="00D67E2C" w:rsidRPr="00AB26AD">
        <w:rPr>
          <w:sz w:val="28"/>
          <w:szCs w:val="28"/>
        </w:rPr>
        <w:t>.201</w:t>
      </w:r>
      <w:r w:rsidR="00AB26AD" w:rsidRPr="00AB26AD">
        <w:rPr>
          <w:sz w:val="28"/>
          <w:szCs w:val="28"/>
        </w:rPr>
        <w:t>9</w:t>
      </w:r>
      <w:r w:rsidR="00D67E2C" w:rsidRPr="00AB26AD">
        <w:rPr>
          <w:sz w:val="28"/>
          <w:szCs w:val="28"/>
        </w:rPr>
        <w:t xml:space="preserve"> </w:t>
      </w:r>
      <w:r w:rsidR="00E2513A" w:rsidRPr="00AB26AD">
        <w:rPr>
          <w:sz w:val="28"/>
          <w:szCs w:val="28"/>
        </w:rPr>
        <w:br/>
      </w:r>
      <w:r w:rsidR="00D67E2C" w:rsidRPr="00AB26AD">
        <w:rPr>
          <w:sz w:val="28"/>
          <w:szCs w:val="28"/>
        </w:rPr>
        <w:t xml:space="preserve">№ </w:t>
      </w:r>
      <w:r w:rsidR="00AB26AD" w:rsidRPr="00AB26AD">
        <w:rPr>
          <w:sz w:val="28"/>
          <w:szCs w:val="28"/>
        </w:rPr>
        <w:t>352</w:t>
      </w:r>
      <w:r w:rsidR="00D67E2C" w:rsidRPr="00AB26AD">
        <w:rPr>
          <w:sz w:val="28"/>
          <w:szCs w:val="28"/>
        </w:rPr>
        <w:t xml:space="preserve">-ПК, от </w:t>
      </w:r>
      <w:r w:rsidR="00AB26AD" w:rsidRPr="00AB26AD">
        <w:rPr>
          <w:sz w:val="28"/>
          <w:szCs w:val="28"/>
        </w:rPr>
        <w:t>11</w:t>
      </w:r>
      <w:r w:rsidR="00D67E2C" w:rsidRPr="00AB26AD">
        <w:rPr>
          <w:sz w:val="28"/>
          <w:szCs w:val="28"/>
        </w:rPr>
        <w:t>.0</w:t>
      </w:r>
      <w:r w:rsidR="00AB26AD" w:rsidRPr="00AB26AD">
        <w:rPr>
          <w:sz w:val="28"/>
          <w:szCs w:val="28"/>
        </w:rPr>
        <w:t>3</w:t>
      </w:r>
      <w:r w:rsidR="00D67E2C" w:rsidRPr="00AB26AD">
        <w:rPr>
          <w:sz w:val="28"/>
          <w:szCs w:val="28"/>
        </w:rPr>
        <w:t>.201</w:t>
      </w:r>
      <w:r w:rsidR="00AB26AD" w:rsidRPr="00AB26AD">
        <w:rPr>
          <w:sz w:val="28"/>
          <w:szCs w:val="28"/>
        </w:rPr>
        <w:t>9</w:t>
      </w:r>
      <w:r w:rsidR="00D67E2C" w:rsidRPr="00AB26AD">
        <w:rPr>
          <w:sz w:val="28"/>
          <w:szCs w:val="28"/>
        </w:rPr>
        <w:t xml:space="preserve"> № </w:t>
      </w:r>
      <w:r w:rsidR="00AB26AD" w:rsidRPr="00AB26AD">
        <w:rPr>
          <w:sz w:val="28"/>
          <w:szCs w:val="28"/>
        </w:rPr>
        <w:t>361</w:t>
      </w:r>
      <w:r w:rsidR="00D67E2C" w:rsidRPr="00AB26AD">
        <w:rPr>
          <w:sz w:val="28"/>
          <w:szCs w:val="28"/>
        </w:rPr>
        <w:t>-ПК</w:t>
      </w:r>
      <w:r w:rsidR="00AB26AD" w:rsidRPr="00AB26AD">
        <w:rPr>
          <w:sz w:val="28"/>
          <w:szCs w:val="28"/>
        </w:rPr>
        <w:t>, от 27.06.2019 № 403-ПК</w:t>
      </w:r>
      <w:r w:rsidR="00D67E2C" w:rsidRPr="00AB26AD">
        <w:rPr>
          <w:sz w:val="28"/>
          <w:szCs w:val="28"/>
        </w:rPr>
        <w:t xml:space="preserve">); бюджет сформирован </w:t>
      </w:r>
      <w:r w:rsidR="003C4F76" w:rsidRPr="00AB26AD">
        <w:rPr>
          <w:sz w:val="28"/>
          <w:szCs w:val="28"/>
        </w:rPr>
        <w:t>с учетом перераспределения отдельных расходов между годами планируемого периода, сокращения расходов в связи с окончанием срока действия расходных обязательств, отменой отдельных расходных обязательств или предполагаемым изменением потребителей госуда</w:t>
      </w:r>
      <w:r w:rsidR="00023A03" w:rsidRPr="00AB26AD">
        <w:rPr>
          <w:sz w:val="28"/>
          <w:szCs w:val="28"/>
        </w:rPr>
        <w:t>рственных услуг;</w:t>
      </w:r>
    </w:p>
    <w:p w:rsidR="0054123E" w:rsidRDefault="007F0AE8" w:rsidP="007F0AE8">
      <w:pPr>
        <w:spacing w:line="360" w:lineRule="exact"/>
        <w:ind w:firstLine="709"/>
        <w:jc w:val="both"/>
        <w:rPr>
          <w:sz w:val="28"/>
          <w:szCs w:val="28"/>
        </w:rPr>
      </w:pPr>
      <w:proofErr w:type="gramStart"/>
      <w:r>
        <w:rPr>
          <w:sz w:val="28"/>
          <w:szCs w:val="28"/>
        </w:rPr>
        <w:t>ф</w:t>
      </w:r>
      <w:r w:rsidRPr="007F0AE8">
        <w:rPr>
          <w:sz w:val="28"/>
          <w:szCs w:val="28"/>
        </w:rPr>
        <w:t xml:space="preserve">онд оплаты труда работников и прочего персонала государственных учреждений Пермского края на планируемый период увеличен </w:t>
      </w:r>
      <w:r w:rsidR="00653A49">
        <w:rPr>
          <w:sz w:val="28"/>
          <w:szCs w:val="28"/>
        </w:rPr>
        <w:br/>
      </w:r>
      <w:r w:rsidRPr="007F0AE8">
        <w:rPr>
          <w:sz w:val="28"/>
          <w:szCs w:val="28"/>
        </w:rPr>
        <w:t xml:space="preserve">по отношению к текущему году, что в совокупности с мероприятиями </w:t>
      </w:r>
      <w:r w:rsidR="00653A49">
        <w:rPr>
          <w:sz w:val="28"/>
          <w:szCs w:val="28"/>
        </w:rPr>
        <w:br/>
      </w:r>
      <w:r w:rsidRPr="007F0AE8">
        <w:rPr>
          <w:sz w:val="28"/>
          <w:szCs w:val="28"/>
        </w:rPr>
        <w:t>по оптимизации штатной численности персонала, оптимизации имущественного комплекса в организациях краевого и муниципального уровней, осуществляемыми Правительством Пермского края, позволит обеспечить как реализацию «майских» Указов Президента Российской Федерации в части оплаты труда работников бюджетной сферы края</w:t>
      </w:r>
      <w:proofErr w:type="gramEnd"/>
      <w:r w:rsidRPr="007F0AE8">
        <w:rPr>
          <w:sz w:val="28"/>
          <w:szCs w:val="28"/>
        </w:rPr>
        <w:t xml:space="preserve">, </w:t>
      </w:r>
      <w:r w:rsidR="00653A49">
        <w:rPr>
          <w:sz w:val="28"/>
          <w:szCs w:val="28"/>
        </w:rPr>
        <w:br/>
      </w:r>
      <w:r w:rsidRPr="007F0AE8">
        <w:rPr>
          <w:sz w:val="28"/>
          <w:szCs w:val="28"/>
        </w:rPr>
        <w:t xml:space="preserve">так и доведение </w:t>
      </w:r>
      <w:proofErr w:type="gramStart"/>
      <w:r w:rsidRPr="007F0AE8">
        <w:rPr>
          <w:sz w:val="28"/>
          <w:szCs w:val="28"/>
        </w:rPr>
        <w:t>размера оплаты труда прочих категорий работников бюджетной сферы Пермского края</w:t>
      </w:r>
      <w:proofErr w:type="gramEnd"/>
      <w:r w:rsidRPr="007F0AE8">
        <w:rPr>
          <w:sz w:val="28"/>
          <w:szCs w:val="28"/>
        </w:rPr>
        <w:t xml:space="preserve"> до уровня, определенного федеральным законодательством</w:t>
      </w:r>
      <w:r w:rsidR="0054123E" w:rsidRPr="007F0AE8">
        <w:rPr>
          <w:sz w:val="28"/>
          <w:szCs w:val="28"/>
        </w:rPr>
        <w:t>;</w:t>
      </w:r>
    </w:p>
    <w:p w:rsidR="00F03009" w:rsidRDefault="00F03009" w:rsidP="007F0AE8">
      <w:pPr>
        <w:spacing w:line="360" w:lineRule="exact"/>
        <w:ind w:firstLine="709"/>
        <w:jc w:val="both"/>
        <w:rPr>
          <w:sz w:val="28"/>
          <w:szCs w:val="28"/>
        </w:rPr>
      </w:pPr>
      <w:r>
        <w:rPr>
          <w:sz w:val="28"/>
          <w:szCs w:val="28"/>
        </w:rPr>
        <w:t>р</w:t>
      </w:r>
      <w:r w:rsidRPr="0054123E">
        <w:rPr>
          <w:sz w:val="28"/>
          <w:szCs w:val="28"/>
        </w:rPr>
        <w:t>асходы на содержание государственных учреждений</w:t>
      </w:r>
      <w:r>
        <w:rPr>
          <w:sz w:val="28"/>
          <w:szCs w:val="28"/>
        </w:rPr>
        <w:t xml:space="preserve"> (материальные затраты) проиндексированы</w:t>
      </w:r>
      <w:r w:rsidRPr="0054123E">
        <w:rPr>
          <w:sz w:val="28"/>
          <w:szCs w:val="28"/>
        </w:rPr>
        <w:t xml:space="preserve"> </w:t>
      </w:r>
      <w:r w:rsidR="004A4F0D">
        <w:rPr>
          <w:sz w:val="28"/>
          <w:szCs w:val="28"/>
        </w:rPr>
        <w:t xml:space="preserve">с 1 января 2020 </w:t>
      </w:r>
      <w:r>
        <w:rPr>
          <w:sz w:val="28"/>
          <w:szCs w:val="28"/>
        </w:rPr>
        <w:t>на 2%;</w:t>
      </w:r>
    </w:p>
    <w:p w:rsidR="007F0AE8" w:rsidRPr="007F0AE8" w:rsidRDefault="007F0AE8" w:rsidP="007F0AE8">
      <w:pPr>
        <w:spacing w:line="360" w:lineRule="exact"/>
        <w:ind w:firstLine="709"/>
        <w:jc w:val="both"/>
        <w:rPr>
          <w:sz w:val="28"/>
          <w:szCs w:val="28"/>
        </w:rPr>
      </w:pPr>
      <w:r w:rsidRPr="007F0AE8">
        <w:rPr>
          <w:sz w:val="28"/>
          <w:szCs w:val="28"/>
        </w:rPr>
        <w:t>оклад</w:t>
      </w:r>
      <w:r>
        <w:rPr>
          <w:sz w:val="28"/>
          <w:szCs w:val="28"/>
        </w:rPr>
        <w:t>ы</w:t>
      </w:r>
      <w:r w:rsidRPr="007F0AE8">
        <w:rPr>
          <w:sz w:val="28"/>
          <w:szCs w:val="28"/>
        </w:rPr>
        <w:t xml:space="preserve"> денежного содержания государственных гражданских служащих Пермского края </w:t>
      </w:r>
      <w:r>
        <w:rPr>
          <w:sz w:val="28"/>
          <w:szCs w:val="28"/>
        </w:rPr>
        <w:t xml:space="preserve">проиндексированы </w:t>
      </w:r>
      <w:r w:rsidR="00653A49">
        <w:rPr>
          <w:sz w:val="28"/>
          <w:szCs w:val="28"/>
        </w:rPr>
        <w:t>с 1 января 2020 года на 4 %;</w:t>
      </w:r>
    </w:p>
    <w:p w:rsidR="0054123E" w:rsidRPr="007F0AE8" w:rsidRDefault="0054123E" w:rsidP="007E4DEF">
      <w:pPr>
        <w:spacing w:line="360" w:lineRule="exact"/>
        <w:ind w:firstLine="709"/>
        <w:jc w:val="both"/>
        <w:rPr>
          <w:sz w:val="28"/>
          <w:szCs w:val="28"/>
        </w:rPr>
      </w:pPr>
      <w:r w:rsidRPr="007F0AE8">
        <w:rPr>
          <w:sz w:val="28"/>
          <w:szCs w:val="28"/>
        </w:rPr>
        <w:t>меры социальной поддержки населения и стипендии проиндексированы на 20</w:t>
      </w:r>
      <w:r w:rsidR="007F0AE8" w:rsidRPr="007F0AE8">
        <w:rPr>
          <w:sz w:val="28"/>
          <w:szCs w:val="28"/>
        </w:rPr>
        <w:t>20</w:t>
      </w:r>
      <w:r w:rsidRPr="007F0AE8">
        <w:rPr>
          <w:sz w:val="28"/>
          <w:szCs w:val="28"/>
        </w:rPr>
        <w:t xml:space="preserve"> год на </w:t>
      </w:r>
      <w:r w:rsidR="007F0AE8" w:rsidRPr="007F0AE8">
        <w:rPr>
          <w:sz w:val="28"/>
          <w:szCs w:val="28"/>
        </w:rPr>
        <w:t>4</w:t>
      </w:r>
      <w:r w:rsidRPr="007F0AE8">
        <w:rPr>
          <w:sz w:val="28"/>
          <w:szCs w:val="28"/>
        </w:rPr>
        <w:t>%; индексация на 202</w:t>
      </w:r>
      <w:r w:rsidR="007F0AE8" w:rsidRPr="007F0AE8">
        <w:rPr>
          <w:sz w:val="28"/>
          <w:szCs w:val="28"/>
        </w:rPr>
        <w:t>1</w:t>
      </w:r>
      <w:r w:rsidRPr="007F0AE8">
        <w:rPr>
          <w:sz w:val="28"/>
          <w:szCs w:val="28"/>
        </w:rPr>
        <w:t>-202</w:t>
      </w:r>
      <w:r w:rsidR="007F0AE8" w:rsidRPr="007F0AE8">
        <w:rPr>
          <w:sz w:val="28"/>
          <w:szCs w:val="28"/>
        </w:rPr>
        <w:t>2</w:t>
      </w:r>
      <w:r w:rsidRPr="007F0AE8">
        <w:rPr>
          <w:sz w:val="28"/>
          <w:szCs w:val="28"/>
        </w:rPr>
        <w:t xml:space="preserve"> годы учтена в условно утвержденных расходах;</w:t>
      </w:r>
    </w:p>
    <w:p w:rsidR="0054123E" w:rsidRPr="007F0AE8" w:rsidRDefault="00200BCA" w:rsidP="007E4DEF">
      <w:pPr>
        <w:spacing w:line="360" w:lineRule="exact"/>
        <w:ind w:firstLine="709"/>
        <w:jc w:val="both"/>
        <w:rPr>
          <w:sz w:val="28"/>
          <w:szCs w:val="28"/>
        </w:rPr>
      </w:pPr>
      <w:r w:rsidRPr="007F0AE8">
        <w:rPr>
          <w:sz w:val="28"/>
          <w:szCs w:val="28"/>
        </w:rPr>
        <w:t>р</w:t>
      </w:r>
      <w:r w:rsidR="0054123E" w:rsidRPr="007F0AE8">
        <w:rPr>
          <w:sz w:val="28"/>
          <w:szCs w:val="28"/>
        </w:rPr>
        <w:t xml:space="preserve">ост тарифа страхового взноса на обязательное медицинское страхование населения </w:t>
      </w:r>
      <w:r w:rsidRPr="007F0AE8">
        <w:rPr>
          <w:sz w:val="28"/>
          <w:szCs w:val="28"/>
        </w:rPr>
        <w:t xml:space="preserve">увеличен на </w:t>
      </w:r>
      <w:r w:rsidR="007F0AE8" w:rsidRPr="007F0AE8">
        <w:rPr>
          <w:sz w:val="28"/>
          <w:szCs w:val="28"/>
        </w:rPr>
        <w:t>3</w:t>
      </w:r>
      <w:r w:rsidR="0054123E" w:rsidRPr="007F0AE8">
        <w:rPr>
          <w:sz w:val="28"/>
          <w:szCs w:val="28"/>
        </w:rPr>
        <w:t>,</w:t>
      </w:r>
      <w:r w:rsidR="007F0AE8" w:rsidRPr="007F0AE8">
        <w:rPr>
          <w:sz w:val="28"/>
          <w:szCs w:val="28"/>
        </w:rPr>
        <w:t>8</w:t>
      </w:r>
      <w:r w:rsidR="0054123E" w:rsidRPr="007F0AE8">
        <w:rPr>
          <w:sz w:val="28"/>
          <w:szCs w:val="28"/>
        </w:rPr>
        <w:t>4 %</w:t>
      </w:r>
      <w:r w:rsidRPr="007F0AE8">
        <w:rPr>
          <w:sz w:val="28"/>
          <w:szCs w:val="28"/>
        </w:rPr>
        <w:t>;</w:t>
      </w:r>
    </w:p>
    <w:p w:rsidR="003C4F76" w:rsidRPr="00F21C2D" w:rsidRDefault="003C4F76" w:rsidP="007E4DEF">
      <w:pPr>
        <w:spacing w:line="360" w:lineRule="exact"/>
        <w:ind w:firstLine="709"/>
        <w:jc w:val="both"/>
        <w:rPr>
          <w:sz w:val="28"/>
          <w:szCs w:val="28"/>
        </w:rPr>
      </w:pPr>
      <w:proofErr w:type="gramStart"/>
      <w:r w:rsidRPr="00F21C2D">
        <w:rPr>
          <w:sz w:val="28"/>
          <w:szCs w:val="28"/>
        </w:rPr>
        <w:t xml:space="preserve">средства на предоставление субсидий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бюджетам муниципальных районов и городских округов предусмотрены на уровне утвержденных бюджетных ассигнований </w:t>
      </w:r>
      <w:r w:rsidR="00385D60" w:rsidRPr="00F21C2D">
        <w:rPr>
          <w:sz w:val="28"/>
          <w:szCs w:val="28"/>
        </w:rPr>
        <w:br/>
      </w:r>
      <w:r w:rsidR="009A37C0" w:rsidRPr="00F21C2D">
        <w:rPr>
          <w:sz w:val="28"/>
          <w:szCs w:val="28"/>
        </w:rPr>
        <w:t>на 20</w:t>
      </w:r>
      <w:r w:rsidR="00F21C2D" w:rsidRPr="00F21C2D">
        <w:rPr>
          <w:sz w:val="28"/>
          <w:szCs w:val="28"/>
        </w:rPr>
        <w:t>20</w:t>
      </w:r>
      <w:r w:rsidR="009A37C0" w:rsidRPr="00F21C2D">
        <w:rPr>
          <w:sz w:val="28"/>
          <w:szCs w:val="28"/>
        </w:rPr>
        <w:t>-20</w:t>
      </w:r>
      <w:r w:rsidR="00200BCA" w:rsidRPr="00F21C2D">
        <w:rPr>
          <w:sz w:val="28"/>
          <w:szCs w:val="28"/>
        </w:rPr>
        <w:t>2</w:t>
      </w:r>
      <w:r w:rsidR="00F21C2D" w:rsidRPr="00F21C2D">
        <w:rPr>
          <w:sz w:val="28"/>
          <w:szCs w:val="28"/>
        </w:rPr>
        <w:t>1</w:t>
      </w:r>
      <w:r w:rsidR="009A37C0" w:rsidRPr="00F21C2D">
        <w:rPr>
          <w:sz w:val="28"/>
          <w:szCs w:val="28"/>
        </w:rPr>
        <w:t xml:space="preserve"> годы, на 202</w:t>
      </w:r>
      <w:r w:rsidR="00F21C2D" w:rsidRPr="00F21C2D">
        <w:rPr>
          <w:sz w:val="28"/>
          <w:szCs w:val="28"/>
        </w:rPr>
        <w:t>2</w:t>
      </w:r>
      <w:r w:rsidRPr="00F21C2D">
        <w:rPr>
          <w:sz w:val="28"/>
          <w:szCs w:val="28"/>
        </w:rPr>
        <w:t xml:space="preserve"> год – в объеме бюджетных ассигнований </w:t>
      </w:r>
      <w:r w:rsidR="00385D60" w:rsidRPr="00F21C2D">
        <w:rPr>
          <w:sz w:val="28"/>
          <w:szCs w:val="28"/>
        </w:rPr>
        <w:br/>
      </w:r>
      <w:r w:rsidR="009A37C0" w:rsidRPr="00F21C2D">
        <w:rPr>
          <w:sz w:val="28"/>
          <w:szCs w:val="28"/>
        </w:rPr>
        <w:lastRenderedPageBreak/>
        <w:t>20</w:t>
      </w:r>
      <w:r w:rsidR="00200BCA" w:rsidRPr="00F21C2D">
        <w:rPr>
          <w:sz w:val="28"/>
          <w:szCs w:val="28"/>
        </w:rPr>
        <w:t>2</w:t>
      </w:r>
      <w:r w:rsidR="00F21C2D" w:rsidRPr="00F21C2D">
        <w:rPr>
          <w:sz w:val="28"/>
          <w:szCs w:val="28"/>
        </w:rPr>
        <w:t>1</w:t>
      </w:r>
      <w:r w:rsidRPr="00F21C2D">
        <w:rPr>
          <w:sz w:val="28"/>
          <w:szCs w:val="28"/>
        </w:rPr>
        <w:t xml:space="preserve"> года; при этом учтены произведенные ранее передвижки бюджетных ассигнований, а также планируемое перераспределение субсидий между годами;</w:t>
      </w:r>
      <w:proofErr w:type="gramEnd"/>
    </w:p>
    <w:p w:rsidR="003C4F76" w:rsidRPr="00F21C2D" w:rsidRDefault="00743CF4" w:rsidP="007E4DEF">
      <w:pPr>
        <w:spacing w:line="360" w:lineRule="exact"/>
        <w:ind w:firstLine="709"/>
        <w:jc w:val="both"/>
        <w:rPr>
          <w:sz w:val="28"/>
          <w:szCs w:val="28"/>
        </w:rPr>
      </w:pPr>
      <w:proofErr w:type="gramStart"/>
      <w:r>
        <w:rPr>
          <w:sz w:val="28"/>
          <w:szCs w:val="28"/>
        </w:rPr>
        <w:t>о</w:t>
      </w:r>
      <w:r w:rsidR="00F21C2D" w:rsidRPr="0036390E">
        <w:rPr>
          <w:sz w:val="28"/>
          <w:szCs w:val="28"/>
        </w:rPr>
        <w:t xml:space="preserve">бъем дотаций на выравнивание бюджетной обеспеченности муниципальных районов, муниципальных округов, городских округов </w:t>
      </w:r>
      <w:r w:rsidR="00F21C2D">
        <w:rPr>
          <w:sz w:val="28"/>
          <w:szCs w:val="28"/>
        </w:rPr>
        <w:br/>
      </w:r>
      <w:r w:rsidR="00F21C2D" w:rsidRPr="0036390E">
        <w:rPr>
          <w:sz w:val="28"/>
          <w:szCs w:val="28"/>
        </w:rPr>
        <w:t>на 20</w:t>
      </w:r>
      <w:r w:rsidR="00F21C2D">
        <w:rPr>
          <w:sz w:val="28"/>
          <w:szCs w:val="28"/>
        </w:rPr>
        <w:t>20</w:t>
      </w:r>
      <w:r w:rsidR="00F21C2D" w:rsidRPr="0036390E">
        <w:rPr>
          <w:sz w:val="28"/>
          <w:szCs w:val="28"/>
        </w:rPr>
        <w:t>-202</w:t>
      </w:r>
      <w:r w:rsidR="00F21C2D">
        <w:rPr>
          <w:sz w:val="28"/>
          <w:szCs w:val="28"/>
        </w:rPr>
        <w:t>2</w:t>
      </w:r>
      <w:r w:rsidR="00F21C2D" w:rsidRPr="0036390E">
        <w:rPr>
          <w:sz w:val="28"/>
          <w:szCs w:val="28"/>
        </w:rPr>
        <w:t xml:space="preserve"> годы</w:t>
      </w:r>
      <w:r w:rsidR="00F21C2D" w:rsidRPr="0036390E">
        <w:rPr>
          <w:b/>
          <w:sz w:val="28"/>
          <w:szCs w:val="28"/>
        </w:rPr>
        <w:t xml:space="preserve"> </w:t>
      </w:r>
      <w:r w:rsidR="00F21C2D" w:rsidRPr="0036390E">
        <w:rPr>
          <w:sz w:val="28"/>
          <w:szCs w:val="28"/>
        </w:rPr>
        <w:t>рассчитан</w:t>
      </w:r>
      <w:r w:rsidR="00F21C2D" w:rsidRPr="0036390E">
        <w:rPr>
          <w:b/>
          <w:sz w:val="28"/>
          <w:szCs w:val="28"/>
        </w:rPr>
        <w:t xml:space="preserve"> </w:t>
      </w:r>
      <w:r w:rsidR="00F21C2D" w:rsidRPr="0036390E">
        <w:rPr>
          <w:sz w:val="28"/>
          <w:szCs w:val="28"/>
        </w:rPr>
        <w:t>исходя из необходимости достижения критерия выравнивания расчетной бюджетной обеспеченности муниципальных районов</w:t>
      </w:r>
      <w:r w:rsidR="00F21C2D">
        <w:rPr>
          <w:sz w:val="28"/>
          <w:szCs w:val="28"/>
        </w:rPr>
        <w:t>,</w:t>
      </w:r>
      <w:r w:rsidR="00F21C2D" w:rsidRPr="0036390E">
        <w:rPr>
          <w:sz w:val="28"/>
          <w:szCs w:val="28"/>
        </w:rPr>
        <w:t xml:space="preserve"> муниципал</w:t>
      </w:r>
      <w:r w:rsidR="00F21C2D">
        <w:rPr>
          <w:sz w:val="28"/>
          <w:szCs w:val="28"/>
        </w:rPr>
        <w:t xml:space="preserve">ьных округов, городских </w:t>
      </w:r>
      <w:r w:rsidR="00F21C2D" w:rsidRPr="00F21C2D">
        <w:rPr>
          <w:sz w:val="28"/>
          <w:szCs w:val="28"/>
        </w:rPr>
        <w:t xml:space="preserve">округов </w:t>
      </w:r>
      <w:r w:rsidR="003C4F76" w:rsidRPr="00F21C2D">
        <w:rPr>
          <w:sz w:val="28"/>
          <w:szCs w:val="28"/>
        </w:rPr>
        <w:t xml:space="preserve">исходя из методики расчета, утвержденной </w:t>
      </w:r>
      <w:r w:rsidR="009A37C0" w:rsidRPr="00F21C2D">
        <w:rPr>
          <w:sz w:val="28"/>
          <w:szCs w:val="28"/>
        </w:rPr>
        <w:t xml:space="preserve">Законом Пермского края от 13 сентября </w:t>
      </w:r>
      <w:r w:rsidR="003C4F76" w:rsidRPr="00F21C2D">
        <w:rPr>
          <w:sz w:val="28"/>
          <w:szCs w:val="28"/>
        </w:rPr>
        <w:t>2006</w:t>
      </w:r>
      <w:r w:rsidR="009A37C0" w:rsidRPr="00F21C2D">
        <w:rPr>
          <w:sz w:val="28"/>
          <w:szCs w:val="28"/>
        </w:rPr>
        <w:t xml:space="preserve"> г.</w:t>
      </w:r>
      <w:r w:rsidR="003C4F76" w:rsidRPr="00F21C2D">
        <w:rPr>
          <w:sz w:val="28"/>
          <w:szCs w:val="28"/>
        </w:rPr>
        <w:t xml:space="preserve"> № 11-КЗ «О методиках распределения межбюджетных трансф</w:t>
      </w:r>
      <w:r w:rsidR="008743F6" w:rsidRPr="00F21C2D">
        <w:rPr>
          <w:sz w:val="28"/>
          <w:szCs w:val="28"/>
        </w:rPr>
        <w:t>ертов в Пермском крае».</w:t>
      </w:r>
      <w:proofErr w:type="gramEnd"/>
    </w:p>
    <w:p w:rsidR="002F45CC" w:rsidRPr="001377F7" w:rsidRDefault="002F45CC" w:rsidP="007E4DEF">
      <w:pPr>
        <w:spacing w:line="360" w:lineRule="exact"/>
        <w:ind w:firstLine="709"/>
        <w:jc w:val="both"/>
        <w:rPr>
          <w:sz w:val="28"/>
          <w:szCs w:val="28"/>
        </w:rPr>
      </w:pPr>
      <w:r w:rsidRPr="001377F7">
        <w:rPr>
          <w:sz w:val="28"/>
          <w:szCs w:val="28"/>
        </w:rPr>
        <w:t>Бюджет Пермского края на 20</w:t>
      </w:r>
      <w:r w:rsidR="001377F7">
        <w:rPr>
          <w:sz w:val="28"/>
          <w:szCs w:val="28"/>
        </w:rPr>
        <w:t>20</w:t>
      </w:r>
      <w:r w:rsidR="00585814" w:rsidRPr="001377F7">
        <w:rPr>
          <w:sz w:val="28"/>
          <w:szCs w:val="28"/>
        </w:rPr>
        <w:t>-202</w:t>
      </w:r>
      <w:r w:rsidR="001377F7">
        <w:rPr>
          <w:sz w:val="28"/>
          <w:szCs w:val="28"/>
        </w:rPr>
        <w:t>2</w:t>
      </w:r>
      <w:r w:rsidRPr="001377F7">
        <w:rPr>
          <w:sz w:val="28"/>
          <w:szCs w:val="28"/>
        </w:rPr>
        <w:t xml:space="preserve"> годы, как и в предыдущие периоды</w:t>
      </w:r>
      <w:r w:rsidR="00B83F61" w:rsidRPr="001377F7">
        <w:rPr>
          <w:sz w:val="28"/>
          <w:szCs w:val="28"/>
        </w:rPr>
        <w:t>,</w:t>
      </w:r>
      <w:r w:rsidRPr="001377F7">
        <w:rPr>
          <w:sz w:val="28"/>
          <w:szCs w:val="28"/>
        </w:rPr>
        <w:t xml:space="preserve"> сохранит социальную направленность. Расходы социальной направленности в структуре бюджета Пермского края составят более 70%.</w:t>
      </w:r>
    </w:p>
    <w:p w:rsidR="00784359" w:rsidRPr="009724E7" w:rsidRDefault="005422E7" w:rsidP="007E4DEF">
      <w:pPr>
        <w:spacing w:line="360" w:lineRule="exact"/>
        <w:ind w:firstLine="709"/>
        <w:jc w:val="both"/>
        <w:rPr>
          <w:sz w:val="28"/>
          <w:szCs w:val="28"/>
        </w:rPr>
      </w:pPr>
      <w:r w:rsidRPr="009724E7">
        <w:rPr>
          <w:sz w:val="28"/>
          <w:szCs w:val="28"/>
        </w:rPr>
        <w:t xml:space="preserve">Общий объем расходов краевого бюджета </w:t>
      </w:r>
      <w:r w:rsidR="00784359" w:rsidRPr="009724E7">
        <w:rPr>
          <w:sz w:val="28"/>
          <w:szCs w:val="28"/>
        </w:rPr>
        <w:t>составит:</w:t>
      </w:r>
    </w:p>
    <w:p w:rsidR="00784359" w:rsidRPr="009724E7" w:rsidRDefault="005422E7" w:rsidP="007E4DEF">
      <w:pPr>
        <w:spacing w:line="360" w:lineRule="exact"/>
        <w:ind w:firstLine="709"/>
        <w:jc w:val="both"/>
        <w:rPr>
          <w:sz w:val="28"/>
          <w:szCs w:val="28"/>
        </w:rPr>
      </w:pPr>
      <w:r w:rsidRPr="009724E7">
        <w:rPr>
          <w:sz w:val="28"/>
          <w:szCs w:val="28"/>
        </w:rPr>
        <w:t>на 20</w:t>
      </w:r>
      <w:r w:rsidR="009724E7" w:rsidRPr="009724E7">
        <w:rPr>
          <w:sz w:val="28"/>
          <w:szCs w:val="28"/>
        </w:rPr>
        <w:t>20</w:t>
      </w:r>
      <w:r w:rsidRPr="009724E7">
        <w:rPr>
          <w:sz w:val="28"/>
          <w:szCs w:val="28"/>
        </w:rPr>
        <w:t xml:space="preserve"> год </w:t>
      </w:r>
      <w:r w:rsidR="00784359" w:rsidRPr="009724E7">
        <w:rPr>
          <w:sz w:val="28"/>
          <w:szCs w:val="28"/>
        </w:rPr>
        <w:t xml:space="preserve">– </w:t>
      </w:r>
      <w:r w:rsidR="00A80909" w:rsidRPr="00A80909">
        <w:rPr>
          <w:sz w:val="28"/>
          <w:szCs w:val="28"/>
        </w:rPr>
        <w:t>157 861 134,0</w:t>
      </w:r>
      <w:r w:rsidRPr="00A80909">
        <w:rPr>
          <w:sz w:val="28"/>
          <w:szCs w:val="28"/>
        </w:rPr>
        <w:t xml:space="preserve"> тыс</w:t>
      </w:r>
      <w:r w:rsidRPr="009724E7">
        <w:rPr>
          <w:sz w:val="28"/>
          <w:szCs w:val="28"/>
        </w:rPr>
        <w:t xml:space="preserve">. рублей, </w:t>
      </w:r>
      <w:r w:rsidR="00784359" w:rsidRPr="009724E7">
        <w:rPr>
          <w:sz w:val="28"/>
          <w:szCs w:val="28"/>
        </w:rPr>
        <w:t>в том числе за счет поступлений ПАО «</w:t>
      </w:r>
      <w:proofErr w:type="spellStart"/>
      <w:r w:rsidR="00784359" w:rsidRPr="009724E7">
        <w:rPr>
          <w:sz w:val="28"/>
          <w:szCs w:val="28"/>
        </w:rPr>
        <w:t>Уралкалий</w:t>
      </w:r>
      <w:proofErr w:type="spellEnd"/>
      <w:r w:rsidR="00784359" w:rsidRPr="009724E7">
        <w:rPr>
          <w:sz w:val="28"/>
          <w:szCs w:val="28"/>
        </w:rPr>
        <w:t xml:space="preserve">» - </w:t>
      </w:r>
      <w:r w:rsidR="00FF40B4" w:rsidRPr="009724E7">
        <w:rPr>
          <w:sz w:val="28"/>
          <w:szCs w:val="28"/>
        </w:rPr>
        <w:t>1</w:t>
      </w:r>
      <w:r w:rsidR="009724E7">
        <w:rPr>
          <w:sz w:val="28"/>
          <w:szCs w:val="28"/>
        </w:rPr>
        <w:t>00</w:t>
      </w:r>
      <w:r w:rsidR="00FF40B4" w:rsidRPr="009724E7">
        <w:rPr>
          <w:sz w:val="28"/>
          <w:szCs w:val="28"/>
        </w:rPr>
        <w:t> </w:t>
      </w:r>
      <w:r w:rsidR="009724E7">
        <w:rPr>
          <w:sz w:val="28"/>
          <w:szCs w:val="28"/>
        </w:rPr>
        <w:t>000</w:t>
      </w:r>
      <w:r w:rsidR="00FF40B4" w:rsidRPr="009724E7">
        <w:rPr>
          <w:sz w:val="28"/>
          <w:szCs w:val="28"/>
        </w:rPr>
        <w:t>,</w:t>
      </w:r>
      <w:r w:rsidR="009724E7">
        <w:rPr>
          <w:sz w:val="28"/>
          <w:szCs w:val="28"/>
        </w:rPr>
        <w:t>0</w:t>
      </w:r>
      <w:r w:rsidR="00784359" w:rsidRPr="009724E7">
        <w:rPr>
          <w:sz w:val="28"/>
          <w:szCs w:val="28"/>
        </w:rPr>
        <w:t xml:space="preserve"> тыс. рублей;</w:t>
      </w:r>
    </w:p>
    <w:p w:rsidR="00784359" w:rsidRPr="00A80909" w:rsidRDefault="005422E7" w:rsidP="007E4DEF">
      <w:pPr>
        <w:spacing w:line="360" w:lineRule="exact"/>
        <w:ind w:firstLine="709"/>
        <w:jc w:val="both"/>
        <w:rPr>
          <w:sz w:val="28"/>
          <w:szCs w:val="28"/>
        </w:rPr>
      </w:pPr>
      <w:r w:rsidRPr="009724E7">
        <w:rPr>
          <w:sz w:val="28"/>
          <w:szCs w:val="28"/>
        </w:rPr>
        <w:t>на 20</w:t>
      </w:r>
      <w:r w:rsidR="00E2513A" w:rsidRPr="009724E7">
        <w:rPr>
          <w:sz w:val="28"/>
          <w:szCs w:val="28"/>
        </w:rPr>
        <w:t>2</w:t>
      </w:r>
      <w:r w:rsidR="009724E7" w:rsidRPr="009724E7">
        <w:rPr>
          <w:sz w:val="28"/>
          <w:szCs w:val="28"/>
        </w:rPr>
        <w:t>1</w:t>
      </w:r>
      <w:r w:rsidRPr="009724E7">
        <w:rPr>
          <w:sz w:val="28"/>
          <w:szCs w:val="28"/>
        </w:rPr>
        <w:t xml:space="preserve"> год </w:t>
      </w:r>
      <w:r w:rsidRPr="00A80909">
        <w:rPr>
          <w:sz w:val="28"/>
          <w:szCs w:val="28"/>
        </w:rPr>
        <w:t xml:space="preserve">– </w:t>
      </w:r>
      <w:r w:rsidR="00A80909" w:rsidRPr="00A80909">
        <w:rPr>
          <w:sz w:val="28"/>
          <w:szCs w:val="28"/>
        </w:rPr>
        <w:t>165 536 711,1</w:t>
      </w:r>
      <w:r w:rsidRPr="00A80909">
        <w:rPr>
          <w:sz w:val="28"/>
          <w:szCs w:val="28"/>
        </w:rPr>
        <w:t xml:space="preserve"> тыс. рублей</w:t>
      </w:r>
      <w:r w:rsidR="00784359" w:rsidRPr="00A80909">
        <w:rPr>
          <w:sz w:val="28"/>
          <w:szCs w:val="28"/>
        </w:rPr>
        <w:t>;</w:t>
      </w:r>
    </w:p>
    <w:p w:rsidR="00784359" w:rsidRPr="009724E7" w:rsidRDefault="005422E7" w:rsidP="007E4DEF">
      <w:pPr>
        <w:spacing w:line="360" w:lineRule="exact"/>
        <w:ind w:firstLine="709"/>
        <w:jc w:val="both"/>
        <w:rPr>
          <w:sz w:val="28"/>
          <w:szCs w:val="28"/>
        </w:rPr>
      </w:pPr>
      <w:r w:rsidRPr="00A80909">
        <w:rPr>
          <w:sz w:val="28"/>
          <w:szCs w:val="28"/>
        </w:rPr>
        <w:t>на 202</w:t>
      </w:r>
      <w:r w:rsidR="009724E7" w:rsidRPr="00A80909">
        <w:rPr>
          <w:sz w:val="28"/>
          <w:szCs w:val="28"/>
        </w:rPr>
        <w:t>2</w:t>
      </w:r>
      <w:r w:rsidRPr="00A80909">
        <w:rPr>
          <w:sz w:val="28"/>
          <w:szCs w:val="28"/>
        </w:rPr>
        <w:t xml:space="preserve"> г</w:t>
      </w:r>
      <w:r w:rsidR="00784359" w:rsidRPr="00A80909">
        <w:rPr>
          <w:sz w:val="28"/>
          <w:szCs w:val="28"/>
        </w:rPr>
        <w:t xml:space="preserve">од – </w:t>
      </w:r>
      <w:r w:rsidR="00FF40B4" w:rsidRPr="00A80909">
        <w:rPr>
          <w:sz w:val="28"/>
          <w:szCs w:val="28"/>
        </w:rPr>
        <w:t>1</w:t>
      </w:r>
      <w:r w:rsidR="00A80909" w:rsidRPr="00A80909">
        <w:rPr>
          <w:sz w:val="28"/>
          <w:szCs w:val="28"/>
        </w:rPr>
        <w:t>6</w:t>
      </w:r>
      <w:r w:rsidR="00FF40B4" w:rsidRPr="00A80909">
        <w:rPr>
          <w:sz w:val="28"/>
          <w:szCs w:val="28"/>
        </w:rPr>
        <w:t>5 </w:t>
      </w:r>
      <w:r w:rsidR="00A80909" w:rsidRPr="00A80909">
        <w:rPr>
          <w:sz w:val="28"/>
          <w:szCs w:val="28"/>
        </w:rPr>
        <w:t>721</w:t>
      </w:r>
      <w:r w:rsidR="00FF40B4" w:rsidRPr="00A80909">
        <w:rPr>
          <w:sz w:val="28"/>
          <w:szCs w:val="28"/>
        </w:rPr>
        <w:t> </w:t>
      </w:r>
      <w:r w:rsidR="00A80909" w:rsidRPr="00A80909">
        <w:rPr>
          <w:sz w:val="28"/>
          <w:szCs w:val="28"/>
        </w:rPr>
        <w:t>0</w:t>
      </w:r>
      <w:r w:rsidR="00FF40B4" w:rsidRPr="00A80909">
        <w:rPr>
          <w:sz w:val="28"/>
          <w:szCs w:val="28"/>
        </w:rPr>
        <w:t>77,</w:t>
      </w:r>
      <w:r w:rsidR="00A80909" w:rsidRPr="00A80909">
        <w:rPr>
          <w:sz w:val="28"/>
          <w:szCs w:val="28"/>
        </w:rPr>
        <w:t>9</w:t>
      </w:r>
      <w:r w:rsidR="00784359" w:rsidRPr="00A80909">
        <w:rPr>
          <w:sz w:val="28"/>
          <w:szCs w:val="28"/>
        </w:rPr>
        <w:t xml:space="preserve"> тыс</w:t>
      </w:r>
      <w:r w:rsidR="00784359" w:rsidRPr="009724E7">
        <w:rPr>
          <w:sz w:val="28"/>
          <w:szCs w:val="28"/>
        </w:rPr>
        <w:t>. рублей.</w:t>
      </w:r>
    </w:p>
    <w:p w:rsidR="000D3A9B" w:rsidRPr="005F731C" w:rsidRDefault="007C7DBA" w:rsidP="007E4DEF">
      <w:pPr>
        <w:spacing w:line="360" w:lineRule="exact"/>
        <w:ind w:firstLine="709"/>
        <w:jc w:val="both"/>
        <w:rPr>
          <w:sz w:val="28"/>
          <w:szCs w:val="28"/>
          <w:highlight w:val="yellow"/>
        </w:rPr>
      </w:pPr>
      <w:r w:rsidRPr="00E4655F">
        <w:rPr>
          <w:sz w:val="28"/>
          <w:szCs w:val="28"/>
        </w:rPr>
        <w:t xml:space="preserve">В соответствии с пунктом </w:t>
      </w:r>
      <w:r w:rsidR="00D13EEA" w:rsidRPr="00E4655F">
        <w:rPr>
          <w:sz w:val="28"/>
          <w:szCs w:val="28"/>
        </w:rPr>
        <w:t>3 статьи 184.1 Бюджетного кодекса Российской Федерации в проекте бюджета предусмотрены условно утвержденные расходы на 20</w:t>
      </w:r>
      <w:r w:rsidR="00E2513A" w:rsidRPr="00E4655F">
        <w:rPr>
          <w:sz w:val="28"/>
          <w:szCs w:val="28"/>
        </w:rPr>
        <w:t>2</w:t>
      </w:r>
      <w:r w:rsidR="00E4655F" w:rsidRPr="00E4655F">
        <w:rPr>
          <w:sz w:val="28"/>
          <w:szCs w:val="28"/>
        </w:rPr>
        <w:t>1</w:t>
      </w:r>
      <w:r w:rsidR="00D13EEA" w:rsidRPr="00E4655F">
        <w:rPr>
          <w:sz w:val="28"/>
          <w:szCs w:val="28"/>
        </w:rPr>
        <w:t xml:space="preserve"> год в сумме </w:t>
      </w:r>
      <w:r w:rsidR="00FF40B4" w:rsidRPr="00A80909">
        <w:rPr>
          <w:sz w:val="28"/>
          <w:szCs w:val="28"/>
        </w:rPr>
        <w:t>3</w:t>
      </w:r>
      <w:r w:rsidR="00A80909" w:rsidRPr="00A80909">
        <w:rPr>
          <w:sz w:val="28"/>
          <w:szCs w:val="28"/>
        </w:rPr>
        <w:t> 750 589,5</w:t>
      </w:r>
      <w:r w:rsidR="00D13EEA" w:rsidRPr="00A80909">
        <w:rPr>
          <w:sz w:val="28"/>
          <w:szCs w:val="28"/>
        </w:rPr>
        <w:t xml:space="preserve"> тыс</w:t>
      </w:r>
      <w:r w:rsidR="00D13EEA" w:rsidRPr="00E4655F">
        <w:rPr>
          <w:sz w:val="28"/>
          <w:szCs w:val="28"/>
        </w:rPr>
        <w:t>.</w:t>
      </w:r>
      <w:r w:rsidR="000B5AD6" w:rsidRPr="00E4655F">
        <w:rPr>
          <w:sz w:val="28"/>
          <w:szCs w:val="28"/>
        </w:rPr>
        <w:t xml:space="preserve"> </w:t>
      </w:r>
      <w:r w:rsidR="00D13EEA" w:rsidRPr="00E4655F">
        <w:rPr>
          <w:sz w:val="28"/>
          <w:szCs w:val="28"/>
        </w:rPr>
        <w:t xml:space="preserve">рублей </w:t>
      </w:r>
      <w:r w:rsidR="003E6494" w:rsidRPr="00E4655F">
        <w:rPr>
          <w:sz w:val="28"/>
          <w:szCs w:val="28"/>
        </w:rPr>
        <w:br/>
      </w:r>
      <w:r w:rsidR="00D13EEA" w:rsidRPr="00E4655F">
        <w:rPr>
          <w:sz w:val="28"/>
          <w:szCs w:val="28"/>
        </w:rPr>
        <w:t>(</w:t>
      </w:r>
      <w:r w:rsidR="00B92C92" w:rsidRPr="00E4655F">
        <w:rPr>
          <w:sz w:val="28"/>
          <w:szCs w:val="28"/>
        </w:rPr>
        <w:t>2,5</w:t>
      </w:r>
      <w:r w:rsidR="00D13EEA" w:rsidRPr="00E4655F">
        <w:rPr>
          <w:sz w:val="28"/>
          <w:szCs w:val="28"/>
        </w:rPr>
        <w:t>% к общему объему расходов краевого бюджета)</w:t>
      </w:r>
      <w:r w:rsidR="000B5AD6" w:rsidRPr="00E4655F">
        <w:rPr>
          <w:sz w:val="28"/>
          <w:szCs w:val="28"/>
        </w:rPr>
        <w:t>, на 202</w:t>
      </w:r>
      <w:r w:rsidR="00E4655F">
        <w:rPr>
          <w:sz w:val="28"/>
          <w:szCs w:val="28"/>
        </w:rPr>
        <w:t>2</w:t>
      </w:r>
      <w:r w:rsidR="00D13EEA" w:rsidRPr="00E4655F">
        <w:rPr>
          <w:sz w:val="28"/>
          <w:szCs w:val="28"/>
        </w:rPr>
        <w:t xml:space="preserve"> год </w:t>
      </w:r>
      <w:r w:rsidR="00D13EEA" w:rsidRPr="00A80909">
        <w:rPr>
          <w:sz w:val="28"/>
          <w:szCs w:val="28"/>
        </w:rPr>
        <w:t xml:space="preserve">– </w:t>
      </w:r>
      <w:r w:rsidR="00A80909" w:rsidRPr="00A80909">
        <w:rPr>
          <w:sz w:val="28"/>
          <w:szCs w:val="28"/>
        </w:rPr>
        <w:t>7 818 381,0</w:t>
      </w:r>
      <w:r w:rsidR="00D13EEA" w:rsidRPr="00A80909">
        <w:rPr>
          <w:sz w:val="28"/>
          <w:szCs w:val="28"/>
        </w:rPr>
        <w:t xml:space="preserve"> т</w:t>
      </w:r>
      <w:r w:rsidR="00D13EEA" w:rsidRPr="00E4655F">
        <w:rPr>
          <w:sz w:val="28"/>
          <w:szCs w:val="28"/>
        </w:rPr>
        <w:t>ыс.</w:t>
      </w:r>
      <w:r w:rsidR="000B5AD6" w:rsidRPr="00E4655F">
        <w:rPr>
          <w:sz w:val="28"/>
          <w:szCs w:val="28"/>
        </w:rPr>
        <w:t xml:space="preserve"> </w:t>
      </w:r>
      <w:r w:rsidR="00D13EEA" w:rsidRPr="00E4655F">
        <w:rPr>
          <w:sz w:val="28"/>
          <w:szCs w:val="28"/>
        </w:rPr>
        <w:t>рублей (</w:t>
      </w:r>
      <w:r w:rsidR="00B92C92" w:rsidRPr="00E4655F">
        <w:rPr>
          <w:sz w:val="28"/>
          <w:szCs w:val="28"/>
        </w:rPr>
        <w:t>5</w:t>
      </w:r>
      <w:r w:rsidR="005B53D4" w:rsidRPr="00E4655F">
        <w:rPr>
          <w:sz w:val="28"/>
          <w:szCs w:val="28"/>
        </w:rPr>
        <w:t>,0</w:t>
      </w:r>
      <w:r w:rsidR="00D13EEA" w:rsidRPr="00E4655F">
        <w:rPr>
          <w:sz w:val="28"/>
          <w:szCs w:val="28"/>
        </w:rPr>
        <w:t>%).</w:t>
      </w:r>
      <w:r w:rsidR="002F45CC" w:rsidRPr="00E4655F">
        <w:rPr>
          <w:sz w:val="28"/>
          <w:szCs w:val="28"/>
        </w:rPr>
        <w:t xml:space="preserve"> </w:t>
      </w:r>
    </w:p>
    <w:p w:rsidR="005B53D4" w:rsidRPr="00E4655F" w:rsidRDefault="009001CA" w:rsidP="007E4DEF">
      <w:pPr>
        <w:spacing w:line="360" w:lineRule="exact"/>
        <w:ind w:firstLine="709"/>
        <w:jc w:val="both"/>
        <w:rPr>
          <w:sz w:val="28"/>
          <w:szCs w:val="28"/>
        </w:rPr>
      </w:pPr>
      <w:r w:rsidRPr="00E4655F">
        <w:rPr>
          <w:sz w:val="28"/>
          <w:szCs w:val="28"/>
        </w:rPr>
        <w:t xml:space="preserve">Распределение бюджетных ассигнований краевого бюджета </w:t>
      </w:r>
      <w:r w:rsidR="00234C08" w:rsidRPr="00E4655F">
        <w:rPr>
          <w:sz w:val="28"/>
          <w:szCs w:val="28"/>
        </w:rPr>
        <w:br/>
      </w:r>
      <w:r w:rsidRPr="00E4655F">
        <w:rPr>
          <w:sz w:val="28"/>
          <w:szCs w:val="28"/>
        </w:rPr>
        <w:t>на 20</w:t>
      </w:r>
      <w:r w:rsidR="00E4655F" w:rsidRPr="00E4655F">
        <w:rPr>
          <w:sz w:val="28"/>
          <w:szCs w:val="28"/>
        </w:rPr>
        <w:t>20</w:t>
      </w:r>
      <w:r w:rsidR="000B5AD6" w:rsidRPr="00E4655F">
        <w:rPr>
          <w:sz w:val="28"/>
          <w:szCs w:val="28"/>
        </w:rPr>
        <w:t>-202</w:t>
      </w:r>
      <w:r w:rsidR="00E4655F" w:rsidRPr="00E4655F">
        <w:rPr>
          <w:sz w:val="28"/>
          <w:szCs w:val="28"/>
        </w:rPr>
        <w:t>2</w:t>
      </w:r>
      <w:r w:rsidRPr="00E4655F">
        <w:rPr>
          <w:sz w:val="28"/>
          <w:szCs w:val="28"/>
        </w:rPr>
        <w:t xml:space="preserve"> годы по разделам и подразделам классификации расходов бюджетов представлено </w:t>
      </w:r>
      <w:r w:rsidR="003E6494" w:rsidRPr="00E4655F">
        <w:rPr>
          <w:sz w:val="28"/>
          <w:szCs w:val="28"/>
        </w:rPr>
        <w:t xml:space="preserve">в приложении 1 </w:t>
      </w:r>
      <w:r w:rsidRPr="00E4655F">
        <w:rPr>
          <w:sz w:val="28"/>
          <w:szCs w:val="28"/>
        </w:rPr>
        <w:t>к пояснительной записке.</w:t>
      </w:r>
    </w:p>
    <w:p w:rsidR="007E4DEF" w:rsidRPr="005F731C" w:rsidRDefault="007E4DEF" w:rsidP="007E4DEF">
      <w:pPr>
        <w:spacing w:line="360" w:lineRule="exact"/>
        <w:ind w:firstLine="709"/>
        <w:jc w:val="center"/>
        <w:rPr>
          <w:b/>
          <w:sz w:val="28"/>
          <w:szCs w:val="28"/>
          <w:highlight w:val="yellow"/>
        </w:rPr>
      </w:pPr>
    </w:p>
    <w:p w:rsidR="001F0D65" w:rsidRPr="00CA31C0" w:rsidRDefault="001F0D65" w:rsidP="007E4DEF">
      <w:pPr>
        <w:spacing w:line="360" w:lineRule="exact"/>
        <w:ind w:firstLine="709"/>
        <w:jc w:val="center"/>
        <w:rPr>
          <w:b/>
          <w:sz w:val="28"/>
          <w:szCs w:val="28"/>
        </w:rPr>
      </w:pPr>
      <w:r w:rsidRPr="00CA31C0">
        <w:rPr>
          <w:b/>
          <w:sz w:val="28"/>
          <w:szCs w:val="28"/>
        </w:rPr>
        <w:t xml:space="preserve">Государственная программа Пермского края </w:t>
      </w:r>
      <w:r w:rsidRPr="00CA31C0">
        <w:rPr>
          <w:b/>
          <w:sz w:val="28"/>
          <w:szCs w:val="28"/>
        </w:rPr>
        <w:br/>
        <w:t>«Качественное здравоохранение»</w:t>
      </w:r>
    </w:p>
    <w:p w:rsidR="00CA31C0" w:rsidRPr="00CA31C0" w:rsidRDefault="00CA31C0" w:rsidP="00CA31C0">
      <w:pPr>
        <w:spacing w:line="360" w:lineRule="exact"/>
        <w:ind w:firstLine="709"/>
        <w:jc w:val="both"/>
        <w:rPr>
          <w:sz w:val="28"/>
          <w:szCs w:val="28"/>
        </w:rPr>
      </w:pPr>
      <w:r w:rsidRPr="00CA31C0">
        <w:rPr>
          <w:sz w:val="28"/>
          <w:szCs w:val="28"/>
        </w:rPr>
        <w:t>Целью государственной программы является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CA31C0" w:rsidRPr="00CA31C0" w:rsidRDefault="00CA31C0" w:rsidP="00CA31C0">
      <w:pPr>
        <w:spacing w:line="360" w:lineRule="exact"/>
        <w:ind w:firstLine="709"/>
        <w:jc w:val="both"/>
        <w:rPr>
          <w:sz w:val="28"/>
          <w:szCs w:val="28"/>
        </w:rPr>
      </w:pPr>
      <w:r w:rsidRPr="00CA31C0">
        <w:rPr>
          <w:sz w:val="28"/>
          <w:szCs w:val="28"/>
        </w:rPr>
        <w:t>В проекте закона объем расходов за счет сре</w:t>
      </w:r>
      <w:proofErr w:type="gramStart"/>
      <w:r w:rsidRPr="00CA31C0">
        <w:rPr>
          <w:sz w:val="28"/>
          <w:szCs w:val="28"/>
        </w:rPr>
        <w:t>дств кр</w:t>
      </w:r>
      <w:proofErr w:type="gramEnd"/>
      <w:r w:rsidRPr="00CA31C0">
        <w:rPr>
          <w:sz w:val="28"/>
          <w:szCs w:val="28"/>
        </w:rPr>
        <w:t>аевого и федерального бюджетов на реализацию Государственной программы «Развитие здравоохранения» составит:</w:t>
      </w:r>
    </w:p>
    <w:p w:rsidR="00CA31C0" w:rsidRPr="00CA31C0" w:rsidRDefault="00CA31C0" w:rsidP="00CA31C0">
      <w:pPr>
        <w:spacing w:line="360" w:lineRule="exact"/>
        <w:ind w:firstLine="709"/>
        <w:jc w:val="both"/>
        <w:rPr>
          <w:sz w:val="28"/>
          <w:szCs w:val="28"/>
        </w:rPr>
      </w:pPr>
      <w:r w:rsidRPr="00CA31C0">
        <w:rPr>
          <w:sz w:val="28"/>
          <w:szCs w:val="28"/>
        </w:rPr>
        <w:t>на 2020 год – 29 004 212,1 тыс. рублей, из них краевой бюджет- 26 504 315,6 тыс. рублей, федеральн</w:t>
      </w:r>
      <w:r>
        <w:rPr>
          <w:sz w:val="28"/>
          <w:szCs w:val="28"/>
        </w:rPr>
        <w:t>ый</w:t>
      </w:r>
      <w:r w:rsidRPr="00CA31C0">
        <w:rPr>
          <w:sz w:val="28"/>
          <w:szCs w:val="28"/>
        </w:rPr>
        <w:t xml:space="preserve"> бюджет</w:t>
      </w:r>
      <w:r>
        <w:rPr>
          <w:sz w:val="28"/>
          <w:szCs w:val="28"/>
        </w:rPr>
        <w:t xml:space="preserve"> </w:t>
      </w:r>
      <w:r w:rsidRPr="00CA31C0">
        <w:rPr>
          <w:sz w:val="28"/>
          <w:szCs w:val="28"/>
        </w:rPr>
        <w:t>- 2 499 896,5 тыс. рублей;</w:t>
      </w:r>
    </w:p>
    <w:p w:rsidR="00CA31C0" w:rsidRPr="00CA31C0" w:rsidRDefault="00CA31C0" w:rsidP="00CA31C0">
      <w:pPr>
        <w:spacing w:line="360" w:lineRule="exact"/>
        <w:ind w:firstLine="709"/>
        <w:jc w:val="both"/>
        <w:rPr>
          <w:sz w:val="28"/>
          <w:szCs w:val="28"/>
        </w:rPr>
      </w:pPr>
      <w:r w:rsidRPr="00CA31C0">
        <w:rPr>
          <w:sz w:val="28"/>
          <w:szCs w:val="28"/>
        </w:rPr>
        <w:lastRenderedPageBreak/>
        <w:t>на 2021 год – 29 690 523,8 тыс. рублей, из них краевой бюджет- 28 428 280,4 тыс. рублей, федеральн</w:t>
      </w:r>
      <w:r>
        <w:rPr>
          <w:sz w:val="28"/>
          <w:szCs w:val="28"/>
        </w:rPr>
        <w:t>ый</w:t>
      </w:r>
      <w:r w:rsidRPr="00CA31C0">
        <w:rPr>
          <w:sz w:val="28"/>
          <w:szCs w:val="28"/>
        </w:rPr>
        <w:t xml:space="preserve"> бюджет</w:t>
      </w:r>
      <w:r w:rsidR="004B3A10">
        <w:rPr>
          <w:sz w:val="28"/>
          <w:szCs w:val="28"/>
        </w:rPr>
        <w:t xml:space="preserve"> </w:t>
      </w:r>
      <w:r w:rsidRPr="00CA31C0">
        <w:rPr>
          <w:sz w:val="28"/>
          <w:szCs w:val="28"/>
        </w:rPr>
        <w:t>- 1 262 243,4 тыс. рублей;</w:t>
      </w:r>
    </w:p>
    <w:p w:rsidR="00CA31C0" w:rsidRPr="00CA31C0" w:rsidRDefault="00CA31C0" w:rsidP="00CA31C0">
      <w:pPr>
        <w:spacing w:line="360" w:lineRule="exact"/>
        <w:ind w:firstLine="709"/>
        <w:jc w:val="both"/>
        <w:rPr>
          <w:sz w:val="28"/>
          <w:szCs w:val="28"/>
        </w:rPr>
      </w:pPr>
      <w:r w:rsidRPr="00CA31C0">
        <w:rPr>
          <w:sz w:val="28"/>
          <w:szCs w:val="28"/>
        </w:rPr>
        <w:t>на 2022 год – 27 966 300,7 тыс. рублей из них краевой бюджет</w:t>
      </w:r>
      <w:r w:rsidR="003C01F5">
        <w:rPr>
          <w:sz w:val="28"/>
          <w:szCs w:val="28"/>
        </w:rPr>
        <w:t xml:space="preserve"> </w:t>
      </w:r>
      <w:r w:rsidRPr="00CA31C0">
        <w:rPr>
          <w:sz w:val="28"/>
          <w:szCs w:val="28"/>
        </w:rPr>
        <w:t>- 27 665 701,1 тыс. рублей, федеральн</w:t>
      </w:r>
      <w:r>
        <w:rPr>
          <w:sz w:val="28"/>
          <w:szCs w:val="28"/>
        </w:rPr>
        <w:t>ый</w:t>
      </w:r>
      <w:r w:rsidRPr="00CA31C0">
        <w:rPr>
          <w:sz w:val="28"/>
          <w:szCs w:val="28"/>
        </w:rPr>
        <w:t xml:space="preserve"> бюджет</w:t>
      </w:r>
      <w:r w:rsidR="004B3A10">
        <w:rPr>
          <w:sz w:val="28"/>
          <w:szCs w:val="28"/>
        </w:rPr>
        <w:t xml:space="preserve"> </w:t>
      </w:r>
      <w:r w:rsidRPr="00CA31C0">
        <w:rPr>
          <w:sz w:val="28"/>
          <w:szCs w:val="28"/>
        </w:rPr>
        <w:t>- 300 599,6 тыс. рублей.</w:t>
      </w:r>
    </w:p>
    <w:p w:rsidR="00CA31C0" w:rsidRPr="00CA31C0" w:rsidRDefault="00CA31C0" w:rsidP="00CA31C0">
      <w:pPr>
        <w:spacing w:line="360" w:lineRule="exact"/>
        <w:ind w:firstLine="709"/>
        <w:jc w:val="both"/>
        <w:rPr>
          <w:sz w:val="28"/>
          <w:szCs w:val="28"/>
        </w:rPr>
      </w:pPr>
      <w:r w:rsidRPr="00CA31C0">
        <w:rPr>
          <w:sz w:val="28"/>
          <w:szCs w:val="28"/>
        </w:rPr>
        <w:t xml:space="preserve">Расходы на здравоохранение, предусмотренные в проекте бюджета </w:t>
      </w:r>
      <w:r w:rsidR="00220DF3">
        <w:rPr>
          <w:sz w:val="28"/>
          <w:szCs w:val="28"/>
        </w:rPr>
        <w:br/>
      </w:r>
      <w:r w:rsidRPr="00CA31C0">
        <w:rPr>
          <w:sz w:val="28"/>
          <w:szCs w:val="28"/>
        </w:rPr>
        <w:t>на 2020 год, увеличились по сравнению с 2019 годом на 13,3 %</w:t>
      </w:r>
      <w:r w:rsidR="00220DF3">
        <w:rPr>
          <w:sz w:val="28"/>
          <w:szCs w:val="28"/>
        </w:rPr>
        <w:t>,</w:t>
      </w:r>
      <w:r w:rsidRPr="00CA31C0">
        <w:rPr>
          <w:sz w:val="28"/>
          <w:szCs w:val="28"/>
        </w:rPr>
        <w:t xml:space="preserve"> </w:t>
      </w:r>
      <w:r w:rsidR="00220DF3">
        <w:rPr>
          <w:sz w:val="28"/>
          <w:szCs w:val="28"/>
        </w:rPr>
        <w:br/>
      </w:r>
      <w:r w:rsidRPr="00CA31C0">
        <w:rPr>
          <w:sz w:val="28"/>
          <w:szCs w:val="28"/>
        </w:rPr>
        <w:t>или на 3 414,1 млн. рублей, в том числе за счет краевого бюджета – 1 455,2 млн. рублей, за счет федерального бюджета – 1 958,9 млн. рублей.</w:t>
      </w:r>
      <w:r w:rsidRPr="00CA31C0">
        <w:rPr>
          <w:color w:val="FF0000"/>
          <w:sz w:val="28"/>
          <w:szCs w:val="28"/>
        </w:rPr>
        <w:t xml:space="preserve"> </w:t>
      </w:r>
      <w:proofErr w:type="gramStart"/>
      <w:r w:rsidRPr="00CA31C0">
        <w:rPr>
          <w:sz w:val="28"/>
          <w:szCs w:val="28"/>
        </w:rPr>
        <w:t xml:space="preserve">Основными причинами увеличения краевого бюджета являются: увеличение фонда оплаты труда работников бюджетной сферы, индексация расходов </w:t>
      </w:r>
      <w:r w:rsidR="00220DF3">
        <w:rPr>
          <w:sz w:val="28"/>
          <w:szCs w:val="28"/>
        </w:rPr>
        <w:br/>
      </w:r>
      <w:r w:rsidRPr="00CA31C0">
        <w:rPr>
          <w:sz w:val="28"/>
          <w:szCs w:val="28"/>
        </w:rPr>
        <w:t xml:space="preserve">на содержание государственных учреждений, выделение дополнительных средств в целях поэтапного расширения Перечня наименований льготных лекарственных препаратов для региональных </w:t>
      </w:r>
      <w:proofErr w:type="spellStart"/>
      <w:r w:rsidRPr="00CA31C0">
        <w:rPr>
          <w:sz w:val="28"/>
          <w:szCs w:val="28"/>
        </w:rPr>
        <w:t>льготополучателей</w:t>
      </w:r>
      <w:proofErr w:type="spellEnd"/>
      <w:r w:rsidRPr="00CA31C0">
        <w:rPr>
          <w:sz w:val="28"/>
          <w:szCs w:val="28"/>
        </w:rPr>
        <w:t>, обеспечения деятельности ГКУ ПК «ЦБУ» по ведению централизованного бухгалтерского учета бюджетных и автономных учреждений.</w:t>
      </w:r>
      <w:proofErr w:type="gramEnd"/>
      <w:r w:rsidRPr="00CA31C0">
        <w:rPr>
          <w:sz w:val="28"/>
          <w:szCs w:val="28"/>
        </w:rPr>
        <w:t xml:space="preserve"> Увеличение расходов за счет средств федерального бюджета обусловлено реализацией мероприятий в рамках национальных проектов «Здравоохранение» </w:t>
      </w:r>
      <w:r w:rsidR="00220DF3">
        <w:rPr>
          <w:sz w:val="28"/>
          <w:szCs w:val="28"/>
        </w:rPr>
        <w:br/>
      </w:r>
      <w:r w:rsidRPr="00CA31C0">
        <w:rPr>
          <w:sz w:val="28"/>
          <w:szCs w:val="28"/>
        </w:rPr>
        <w:t>и «Демография».</w:t>
      </w:r>
    </w:p>
    <w:p w:rsidR="00CA31C0" w:rsidRPr="00CA31C0" w:rsidRDefault="00CA31C0" w:rsidP="00CA31C0">
      <w:pPr>
        <w:spacing w:line="360" w:lineRule="exact"/>
        <w:ind w:firstLine="709"/>
        <w:jc w:val="both"/>
        <w:rPr>
          <w:sz w:val="28"/>
          <w:szCs w:val="28"/>
        </w:rPr>
      </w:pPr>
      <w:r w:rsidRPr="00CA31C0">
        <w:rPr>
          <w:sz w:val="28"/>
          <w:szCs w:val="28"/>
        </w:rPr>
        <w:t>Основными задачами госпрограммы является:</w:t>
      </w:r>
    </w:p>
    <w:p w:rsidR="00CA31C0" w:rsidRPr="00CA31C0" w:rsidRDefault="00CA31C0" w:rsidP="00CA31C0">
      <w:pPr>
        <w:spacing w:line="360" w:lineRule="exact"/>
        <w:ind w:firstLine="709"/>
        <w:jc w:val="both"/>
        <w:rPr>
          <w:sz w:val="28"/>
          <w:szCs w:val="28"/>
        </w:rPr>
      </w:pPr>
      <w:r w:rsidRPr="00CA31C0">
        <w:rPr>
          <w:sz w:val="28"/>
          <w:szCs w:val="28"/>
        </w:rPr>
        <w:t xml:space="preserve">-обеспечение приоритета профилактики в сфере охраны здоровья </w:t>
      </w:r>
      <w:r w:rsidRPr="00CA31C0">
        <w:rPr>
          <w:sz w:val="28"/>
          <w:szCs w:val="28"/>
        </w:rPr>
        <w:br/>
        <w:t xml:space="preserve">и развитие первичной медико-санитарной помощи; </w:t>
      </w:r>
    </w:p>
    <w:p w:rsidR="00CA31C0" w:rsidRPr="00CA31C0" w:rsidRDefault="00CA31C0" w:rsidP="00CA31C0">
      <w:pPr>
        <w:spacing w:line="360" w:lineRule="exact"/>
        <w:ind w:firstLine="709"/>
        <w:jc w:val="both"/>
        <w:rPr>
          <w:sz w:val="28"/>
          <w:szCs w:val="28"/>
        </w:rPr>
      </w:pPr>
      <w:r w:rsidRPr="00CA31C0">
        <w:rPr>
          <w:sz w:val="28"/>
          <w:szCs w:val="28"/>
        </w:rPr>
        <w:t xml:space="preserve">-повышение эффективности оказания первичной медико-санитарной помощи, специализированной, включая </w:t>
      </w:r>
      <w:proofErr w:type="gramStart"/>
      <w:r w:rsidRPr="00CA31C0">
        <w:rPr>
          <w:sz w:val="28"/>
          <w:szCs w:val="28"/>
        </w:rPr>
        <w:t>высокотехнологичную</w:t>
      </w:r>
      <w:proofErr w:type="gramEnd"/>
      <w:r w:rsidRPr="00CA31C0">
        <w:rPr>
          <w:sz w:val="28"/>
          <w:szCs w:val="28"/>
        </w:rPr>
        <w:t>, медицинской помощи, скорой, в том числе скорой специализированной медицинской помощи, медицинской эвакуации;</w:t>
      </w:r>
    </w:p>
    <w:p w:rsidR="00CA31C0" w:rsidRPr="00CA31C0" w:rsidRDefault="00CA31C0" w:rsidP="00CA31C0">
      <w:pPr>
        <w:spacing w:line="360" w:lineRule="exact"/>
        <w:ind w:firstLine="709"/>
        <w:jc w:val="both"/>
        <w:rPr>
          <w:sz w:val="28"/>
          <w:szCs w:val="28"/>
        </w:rPr>
      </w:pPr>
      <w:r w:rsidRPr="00CA31C0">
        <w:rPr>
          <w:sz w:val="28"/>
          <w:szCs w:val="28"/>
        </w:rPr>
        <w:t xml:space="preserve">-повышение эффективности системы оказания медицинской помощи. </w:t>
      </w:r>
    </w:p>
    <w:p w:rsidR="00CA31C0" w:rsidRPr="00CA31C0" w:rsidRDefault="00CA31C0" w:rsidP="00CA31C0">
      <w:pPr>
        <w:spacing w:line="360" w:lineRule="exact"/>
        <w:ind w:firstLine="709"/>
        <w:jc w:val="both"/>
        <w:rPr>
          <w:sz w:val="28"/>
          <w:szCs w:val="28"/>
        </w:rPr>
      </w:pPr>
      <w:r w:rsidRPr="00CA31C0">
        <w:rPr>
          <w:sz w:val="28"/>
          <w:szCs w:val="28"/>
        </w:rPr>
        <w:t>Реализация программы позволит достигнуть к 2023 году плановых значений по целевым показателям:</w:t>
      </w:r>
    </w:p>
    <w:p w:rsidR="00CA31C0" w:rsidRPr="00CA31C0" w:rsidRDefault="00CA31C0" w:rsidP="00CA31C0">
      <w:pPr>
        <w:spacing w:line="360" w:lineRule="exact"/>
        <w:ind w:firstLine="709"/>
        <w:jc w:val="both"/>
        <w:rPr>
          <w:sz w:val="28"/>
          <w:szCs w:val="28"/>
        </w:rPr>
      </w:pPr>
      <w:r w:rsidRPr="00CA31C0">
        <w:rPr>
          <w:sz w:val="28"/>
          <w:szCs w:val="28"/>
        </w:rPr>
        <w:t xml:space="preserve">ожидаемая продолжительность жизни при рождении с 69,83 в 2018 году до 72,82 в 2022 году, значение данного показателя уточнено </w:t>
      </w:r>
      <w:r w:rsidR="00220DF3">
        <w:rPr>
          <w:sz w:val="28"/>
          <w:szCs w:val="28"/>
        </w:rPr>
        <w:br/>
      </w:r>
      <w:r w:rsidRPr="00CA31C0">
        <w:rPr>
          <w:sz w:val="28"/>
          <w:szCs w:val="28"/>
        </w:rPr>
        <w:t xml:space="preserve">в соответствии с прогнозируемыми значениями для Пермского края Федеральной службой государственной статистики, опубликованными </w:t>
      </w:r>
      <w:r w:rsidR="00220DF3">
        <w:rPr>
          <w:sz w:val="28"/>
          <w:szCs w:val="28"/>
        </w:rPr>
        <w:br/>
      </w:r>
      <w:r w:rsidRPr="00CA31C0">
        <w:rPr>
          <w:sz w:val="28"/>
          <w:szCs w:val="28"/>
        </w:rPr>
        <w:t>в статистическом бюллетене «Предположительная численность населения Российской Федерации до 2035 года»;</w:t>
      </w:r>
    </w:p>
    <w:p w:rsidR="00CA31C0" w:rsidRPr="00CA31C0" w:rsidRDefault="00CA31C0" w:rsidP="00CA31C0">
      <w:pPr>
        <w:spacing w:line="360" w:lineRule="exact"/>
        <w:ind w:firstLine="709"/>
        <w:jc w:val="both"/>
        <w:rPr>
          <w:sz w:val="28"/>
          <w:szCs w:val="28"/>
        </w:rPr>
      </w:pPr>
      <w:r w:rsidRPr="00CA31C0">
        <w:rPr>
          <w:sz w:val="28"/>
          <w:szCs w:val="28"/>
        </w:rPr>
        <w:t xml:space="preserve">снижение смертности населения в трудоспособном возрасте (количество умерших на 100 тыс. человек соответствующего возраста) </w:t>
      </w:r>
      <w:r w:rsidR="00220DF3">
        <w:rPr>
          <w:sz w:val="28"/>
          <w:szCs w:val="28"/>
        </w:rPr>
        <w:br/>
      </w:r>
      <w:r w:rsidRPr="00CA31C0">
        <w:rPr>
          <w:sz w:val="28"/>
          <w:szCs w:val="28"/>
        </w:rPr>
        <w:t>с 635,0 в 2018 году до 481,4 в 2022 году;</w:t>
      </w:r>
    </w:p>
    <w:p w:rsidR="00CA31C0" w:rsidRPr="00CA31C0" w:rsidRDefault="00CA31C0" w:rsidP="00CA31C0">
      <w:pPr>
        <w:spacing w:line="360" w:lineRule="exact"/>
        <w:ind w:firstLine="709"/>
        <w:jc w:val="both"/>
        <w:rPr>
          <w:sz w:val="28"/>
          <w:szCs w:val="28"/>
        </w:rPr>
      </w:pPr>
      <w:r w:rsidRPr="00CA31C0">
        <w:rPr>
          <w:sz w:val="28"/>
          <w:szCs w:val="28"/>
        </w:rPr>
        <w:t xml:space="preserve">снижение младенческой смертности (случаев на 1000 родившихся живыми) с 9,4 в 2018 году до 4,5 в 2022 году. </w:t>
      </w:r>
    </w:p>
    <w:p w:rsidR="00CA31C0" w:rsidRPr="00CA31C0" w:rsidRDefault="00CA31C0" w:rsidP="00CA31C0">
      <w:pPr>
        <w:spacing w:line="360" w:lineRule="exact"/>
        <w:ind w:firstLine="709"/>
        <w:jc w:val="both"/>
        <w:rPr>
          <w:sz w:val="28"/>
          <w:szCs w:val="28"/>
        </w:rPr>
      </w:pPr>
      <w:r w:rsidRPr="00CA31C0">
        <w:rPr>
          <w:sz w:val="28"/>
          <w:szCs w:val="28"/>
        </w:rPr>
        <w:lastRenderedPageBreak/>
        <w:t xml:space="preserve">Перечень основных мероприятий и целевых показателей государственной программы представлен в приложении </w:t>
      </w:r>
      <w:r w:rsidR="00220DF3">
        <w:rPr>
          <w:sz w:val="28"/>
          <w:szCs w:val="28"/>
        </w:rPr>
        <w:t>2</w:t>
      </w:r>
      <w:r w:rsidRPr="00CA31C0">
        <w:rPr>
          <w:sz w:val="28"/>
          <w:szCs w:val="28"/>
        </w:rPr>
        <w:t xml:space="preserve"> к пояснительной записке.</w:t>
      </w:r>
    </w:p>
    <w:p w:rsidR="00CA31C0" w:rsidRPr="00CA31C0" w:rsidRDefault="00CA31C0" w:rsidP="00CA31C0">
      <w:pPr>
        <w:spacing w:line="360" w:lineRule="exact"/>
        <w:ind w:firstLine="709"/>
        <w:jc w:val="both"/>
        <w:rPr>
          <w:color w:val="FF0000"/>
          <w:sz w:val="28"/>
          <w:szCs w:val="28"/>
        </w:rPr>
      </w:pPr>
    </w:p>
    <w:p w:rsidR="00CA31C0" w:rsidRPr="00CA31C0" w:rsidRDefault="00CA31C0" w:rsidP="00220DF3">
      <w:pPr>
        <w:spacing w:line="360" w:lineRule="exact"/>
        <w:ind w:firstLine="709"/>
        <w:jc w:val="center"/>
        <w:rPr>
          <w:b/>
          <w:i/>
          <w:sz w:val="28"/>
          <w:szCs w:val="28"/>
        </w:rPr>
      </w:pPr>
      <w:r w:rsidRPr="00CA31C0">
        <w:rPr>
          <w:b/>
          <w:i/>
          <w:sz w:val="28"/>
          <w:szCs w:val="28"/>
        </w:rPr>
        <w:t>Подпрограмма «Профилактика заболеваний и формирование здорового образа жизни»</w:t>
      </w:r>
    </w:p>
    <w:p w:rsidR="00CA31C0" w:rsidRPr="00CA31C0" w:rsidRDefault="00CA31C0" w:rsidP="00CA31C0">
      <w:pPr>
        <w:spacing w:line="360" w:lineRule="exact"/>
        <w:ind w:firstLine="709"/>
        <w:jc w:val="both"/>
        <w:rPr>
          <w:sz w:val="28"/>
          <w:szCs w:val="28"/>
        </w:rPr>
      </w:pPr>
      <w:r w:rsidRPr="00CA31C0">
        <w:rPr>
          <w:sz w:val="28"/>
          <w:szCs w:val="28"/>
        </w:rPr>
        <w:t xml:space="preserve">Целью подпрограммы является увеличение продолжительности активной жизни населения за счет формирования здорового образа жизни </w:t>
      </w:r>
      <w:r w:rsidR="00220DF3">
        <w:rPr>
          <w:sz w:val="28"/>
          <w:szCs w:val="28"/>
        </w:rPr>
        <w:br/>
      </w:r>
      <w:r w:rsidRPr="00CA31C0">
        <w:rPr>
          <w:sz w:val="28"/>
          <w:szCs w:val="28"/>
        </w:rPr>
        <w:t>и профилактики заболеваний.</w:t>
      </w:r>
    </w:p>
    <w:p w:rsidR="00CA31C0" w:rsidRPr="00CA31C0" w:rsidRDefault="00CA31C0" w:rsidP="00CA31C0">
      <w:pPr>
        <w:spacing w:line="360" w:lineRule="exact"/>
        <w:ind w:firstLine="709"/>
        <w:jc w:val="both"/>
        <w:rPr>
          <w:sz w:val="28"/>
          <w:szCs w:val="28"/>
        </w:rPr>
      </w:pPr>
      <w:proofErr w:type="gramStart"/>
      <w:r w:rsidRPr="00CA31C0">
        <w:rPr>
          <w:sz w:val="28"/>
          <w:szCs w:val="28"/>
        </w:rPr>
        <w:t>В проекте бюджета на реализацию данной подпрограммы предусмотрено на 2020 год – 2 573 431,3 тыс. рублей, в том числе краевой бюджет</w:t>
      </w:r>
      <w:r w:rsidR="00220DF3">
        <w:rPr>
          <w:sz w:val="28"/>
          <w:szCs w:val="28"/>
        </w:rPr>
        <w:t xml:space="preserve"> </w:t>
      </w:r>
      <w:r w:rsidRPr="00CA31C0">
        <w:rPr>
          <w:sz w:val="28"/>
          <w:szCs w:val="28"/>
        </w:rPr>
        <w:t xml:space="preserve">- 2 220 954,5 тыс. рублей, на 2021 год – 2 525 681,8 тыс. рублей, </w:t>
      </w:r>
      <w:r w:rsidR="00220DF3">
        <w:rPr>
          <w:sz w:val="28"/>
          <w:szCs w:val="28"/>
        </w:rPr>
        <w:br/>
      </w:r>
      <w:r w:rsidRPr="00CA31C0">
        <w:rPr>
          <w:sz w:val="28"/>
          <w:szCs w:val="28"/>
        </w:rPr>
        <w:t>в том числе краевой бюджет</w:t>
      </w:r>
      <w:r w:rsidR="00220DF3">
        <w:rPr>
          <w:sz w:val="28"/>
          <w:szCs w:val="28"/>
        </w:rPr>
        <w:t xml:space="preserve"> </w:t>
      </w:r>
      <w:r w:rsidRPr="00CA31C0">
        <w:rPr>
          <w:sz w:val="28"/>
          <w:szCs w:val="28"/>
        </w:rPr>
        <w:t>- 2 216 086,0 тыс. рублей, на 2022 год –2 292 323,9 тыс. рублей, в том числе краевой бюджет – 2 215 309,0</w:t>
      </w:r>
      <w:proofErr w:type="gramEnd"/>
      <w:r w:rsidRPr="00CA31C0">
        <w:rPr>
          <w:sz w:val="28"/>
          <w:szCs w:val="28"/>
        </w:rPr>
        <w:t xml:space="preserve"> тыс. рублей. По сравнению с 2019 годом расходы увеличились на 75 млн. рублей в основном за счет увеличения расходов на централизованные закупки лекарственных средств, расходных материалов и прочих услуг.</w:t>
      </w:r>
    </w:p>
    <w:p w:rsidR="00CA31C0" w:rsidRPr="00CA31C0" w:rsidRDefault="00CA31C0" w:rsidP="00CA31C0">
      <w:pPr>
        <w:spacing w:line="360" w:lineRule="exact"/>
        <w:ind w:firstLine="709"/>
        <w:jc w:val="both"/>
        <w:rPr>
          <w:sz w:val="28"/>
          <w:szCs w:val="28"/>
        </w:rPr>
      </w:pPr>
      <w:r w:rsidRPr="00CA31C0">
        <w:rPr>
          <w:sz w:val="28"/>
          <w:szCs w:val="28"/>
        </w:rPr>
        <w:t xml:space="preserve">В рамках подпрограммы предусмотрена реализация таких основных мероприятий, как: </w:t>
      </w:r>
    </w:p>
    <w:p w:rsidR="00CA31C0" w:rsidRPr="00CA31C0" w:rsidRDefault="00CA31C0" w:rsidP="00CA31C0">
      <w:pPr>
        <w:spacing w:line="360" w:lineRule="exact"/>
        <w:ind w:firstLine="709"/>
        <w:jc w:val="both"/>
        <w:rPr>
          <w:sz w:val="28"/>
          <w:szCs w:val="28"/>
        </w:rPr>
      </w:pPr>
      <w:r w:rsidRPr="00CA31C0">
        <w:rPr>
          <w:sz w:val="28"/>
          <w:szCs w:val="28"/>
        </w:rPr>
        <w:t xml:space="preserve">- «Организация лекарственного обеспечения» в сумме на 2020 год – 2 344 752,5 тыс. рублей, на 2021 год – 2 339 884,0 тыс. рублей, на 2022 год – 2 122 471,3 тыс. рублей. Основное мероприятие направлено: на организацию </w:t>
      </w:r>
      <w:r w:rsidRPr="00CA31C0">
        <w:rPr>
          <w:sz w:val="28"/>
          <w:szCs w:val="28"/>
        </w:rPr>
        <w:br/>
        <w:t xml:space="preserve">и лекарственное обеспечение отдельных категорий граждан и категорий заболеваний, включенных в региональный регистр лиц, имеющих право </w:t>
      </w:r>
      <w:r w:rsidR="00220DF3">
        <w:rPr>
          <w:sz w:val="28"/>
          <w:szCs w:val="28"/>
        </w:rPr>
        <w:br/>
      </w:r>
      <w:r w:rsidRPr="00CA31C0">
        <w:rPr>
          <w:sz w:val="28"/>
          <w:szCs w:val="28"/>
        </w:rPr>
        <w:t>на льготное обеспечение; иммунопрофилактику населения Пермского края; закупку диагностических средств для выявления туберкулеза, вируса иммунодефицита человека, гепатитов</w:t>
      </w:r>
      <w:proofErr w:type="gramStart"/>
      <w:r w:rsidRPr="00CA31C0">
        <w:rPr>
          <w:sz w:val="28"/>
          <w:szCs w:val="28"/>
        </w:rPr>
        <w:t xml:space="preserve"> В</w:t>
      </w:r>
      <w:proofErr w:type="gramEnd"/>
      <w:r w:rsidRPr="00CA31C0">
        <w:rPr>
          <w:sz w:val="28"/>
          <w:szCs w:val="28"/>
        </w:rPr>
        <w:t xml:space="preserve"> и С; обеспечение лекарственными препаратами лиц, больных злокачественными новообразованиями, гемофилией, </w:t>
      </w:r>
      <w:proofErr w:type="spellStart"/>
      <w:r w:rsidRPr="00CA31C0">
        <w:rPr>
          <w:sz w:val="28"/>
          <w:szCs w:val="28"/>
        </w:rPr>
        <w:t>муковисцидозом</w:t>
      </w:r>
      <w:proofErr w:type="spellEnd"/>
      <w:r w:rsidRPr="00CA31C0">
        <w:rPr>
          <w:sz w:val="28"/>
          <w:szCs w:val="28"/>
        </w:rPr>
        <w:t>, гипофизарным нанизмом, болезнью Гоше, рассеянным склерозом, а также после трансплантации органов и (или) тканей, с учетом расходов на хранение и доставку лекарственных препаратов до аптечных организаций, создание и сопровождение электронных баз данных учета и движения лекарственных препаратов. По сравнению с 2019 годом расходы в целом снижены на 101 789,2 тыс. рублей</w:t>
      </w:r>
      <w:r w:rsidR="00220DF3">
        <w:rPr>
          <w:sz w:val="28"/>
          <w:szCs w:val="28"/>
        </w:rPr>
        <w:t>,</w:t>
      </w:r>
      <w:r w:rsidRPr="00CA31C0">
        <w:rPr>
          <w:sz w:val="28"/>
          <w:szCs w:val="28"/>
        </w:rPr>
        <w:t xml:space="preserve"> из них за счет краевого бюджета – 88 997 тыс. рублей. </w:t>
      </w:r>
      <w:proofErr w:type="gramStart"/>
      <w:r w:rsidRPr="00CA31C0">
        <w:rPr>
          <w:sz w:val="28"/>
          <w:szCs w:val="28"/>
        </w:rPr>
        <w:t xml:space="preserve">При этом расходы на приобретение лекарственных препаратов для лечения заболеваний, включенных в перечень </w:t>
      </w:r>
      <w:proofErr w:type="spellStart"/>
      <w:r w:rsidRPr="00CA31C0">
        <w:rPr>
          <w:sz w:val="28"/>
          <w:szCs w:val="28"/>
        </w:rPr>
        <w:t>жизнеугрожающих</w:t>
      </w:r>
      <w:proofErr w:type="spellEnd"/>
      <w:r w:rsidRPr="00CA31C0">
        <w:rPr>
          <w:sz w:val="28"/>
          <w:szCs w:val="28"/>
        </w:rPr>
        <w:t xml:space="preserve"> и хронических прогрессирующих редких (</w:t>
      </w:r>
      <w:proofErr w:type="spellStart"/>
      <w:r w:rsidRPr="00CA31C0">
        <w:rPr>
          <w:sz w:val="28"/>
          <w:szCs w:val="28"/>
        </w:rPr>
        <w:t>орфанных</w:t>
      </w:r>
      <w:proofErr w:type="spellEnd"/>
      <w:r w:rsidRPr="00CA31C0">
        <w:rPr>
          <w:sz w:val="28"/>
          <w:szCs w:val="28"/>
        </w:rPr>
        <w:t>) заболеваний снижены на 267 273,5 тыс. рублей по причине передачи обеспечения лиц лекарственными препаратами дополнительно по 5 ВЗН (</w:t>
      </w:r>
      <w:proofErr w:type="spellStart"/>
      <w:r w:rsidRPr="00CA31C0">
        <w:rPr>
          <w:sz w:val="28"/>
          <w:szCs w:val="28"/>
        </w:rPr>
        <w:t>гемолитико</w:t>
      </w:r>
      <w:proofErr w:type="spellEnd"/>
      <w:r w:rsidRPr="00CA31C0">
        <w:rPr>
          <w:sz w:val="28"/>
          <w:szCs w:val="28"/>
        </w:rPr>
        <w:t xml:space="preserve">-уремическим синдром, юношеский артрит с системным началом, </w:t>
      </w:r>
      <w:proofErr w:type="spellStart"/>
      <w:r w:rsidRPr="00CA31C0">
        <w:rPr>
          <w:sz w:val="28"/>
          <w:szCs w:val="28"/>
        </w:rPr>
        <w:t>мукополисахаридоз</w:t>
      </w:r>
      <w:proofErr w:type="spellEnd"/>
      <w:r w:rsidRPr="00CA31C0">
        <w:rPr>
          <w:sz w:val="28"/>
          <w:szCs w:val="28"/>
        </w:rPr>
        <w:t xml:space="preserve"> I, II и VI типов) за счет средств федерального </w:t>
      </w:r>
      <w:r w:rsidRPr="00CA31C0">
        <w:rPr>
          <w:sz w:val="28"/>
          <w:szCs w:val="28"/>
        </w:rPr>
        <w:lastRenderedPageBreak/>
        <w:t>бюджета.</w:t>
      </w:r>
      <w:proofErr w:type="gramEnd"/>
      <w:r w:rsidRPr="00CA31C0">
        <w:rPr>
          <w:sz w:val="28"/>
          <w:szCs w:val="28"/>
        </w:rPr>
        <w:t xml:space="preserve"> </w:t>
      </w:r>
      <w:proofErr w:type="gramStart"/>
      <w:r w:rsidRPr="00CA31C0">
        <w:rPr>
          <w:sz w:val="28"/>
          <w:szCs w:val="28"/>
        </w:rPr>
        <w:t xml:space="preserve">В целях расширения Перечня лекарственных препаратов, отпускаемых населению в соответствии с перечнем групп населения </w:t>
      </w:r>
      <w:r w:rsidR="00220DF3">
        <w:rPr>
          <w:sz w:val="28"/>
          <w:szCs w:val="28"/>
        </w:rPr>
        <w:br/>
      </w:r>
      <w:r w:rsidRPr="00CA31C0">
        <w:rPr>
          <w:sz w:val="28"/>
          <w:szCs w:val="28"/>
        </w:rPr>
        <w:t>и категорий заболеваний, при амбулаторном лечении которых лекарственные средства и медицинские изделия отпускаются по рецептам врача бесплатно, и перечень групп населения, при амбулаторном лечении которых лекарственные препараты отпускаются по рецептам врача с 50-процентной скидкой на 61 позицию международных непатентованных наименований лекарственных препаратов расходы увеличены на 161</w:t>
      </w:r>
      <w:proofErr w:type="gramEnd"/>
      <w:r w:rsidRPr="00CA31C0">
        <w:rPr>
          <w:sz w:val="28"/>
          <w:szCs w:val="28"/>
        </w:rPr>
        <w:t xml:space="preserve"> 051,5 тыс. рублей.  </w:t>
      </w:r>
      <w:r w:rsidR="00220DF3">
        <w:rPr>
          <w:sz w:val="28"/>
          <w:szCs w:val="28"/>
        </w:rPr>
        <w:br/>
      </w:r>
      <w:r w:rsidRPr="00CA31C0">
        <w:rPr>
          <w:sz w:val="28"/>
          <w:szCs w:val="28"/>
        </w:rPr>
        <w:t xml:space="preserve">Это позволит дополнительно обеспечить </w:t>
      </w:r>
      <w:proofErr w:type="spellStart"/>
      <w:r w:rsidRPr="00CA31C0">
        <w:rPr>
          <w:sz w:val="28"/>
          <w:szCs w:val="28"/>
        </w:rPr>
        <w:t>льготополучателей</w:t>
      </w:r>
      <w:proofErr w:type="spellEnd"/>
      <w:r w:rsidRPr="00CA31C0">
        <w:rPr>
          <w:sz w:val="28"/>
          <w:szCs w:val="28"/>
        </w:rPr>
        <w:t xml:space="preserve"> 8 474 чел. Кроме этого, по решению Комиссии по индивидуальному обеспечению лекарственными препаратами количество пациентов  планируется увеличить на 134 чел.</w:t>
      </w:r>
      <w:r w:rsidR="00220DF3">
        <w:rPr>
          <w:sz w:val="28"/>
          <w:szCs w:val="28"/>
        </w:rPr>
        <w:t>,</w:t>
      </w:r>
      <w:r w:rsidRPr="00CA31C0">
        <w:rPr>
          <w:sz w:val="28"/>
          <w:szCs w:val="28"/>
        </w:rPr>
        <w:t xml:space="preserve"> для этого дополнительно предусмотрены 29 100,0 тыс. рублей.</w:t>
      </w:r>
    </w:p>
    <w:p w:rsidR="00CA31C0" w:rsidRPr="00CA31C0" w:rsidRDefault="00CA31C0" w:rsidP="00CA31C0">
      <w:pPr>
        <w:spacing w:line="360" w:lineRule="exact"/>
        <w:ind w:firstLine="709"/>
        <w:jc w:val="both"/>
        <w:rPr>
          <w:rFonts w:eastAsia="Calibri"/>
          <w:sz w:val="28"/>
          <w:szCs w:val="28"/>
          <w:lang w:eastAsia="en-US"/>
        </w:rPr>
      </w:pPr>
      <w:r w:rsidRPr="00CA31C0">
        <w:rPr>
          <w:sz w:val="28"/>
          <w:szCs w:val="28"/>
        </w:rPr>
        <w:t xml:space="preserve">- «Формирование здорового образа жизни» в сумме 169 893,0 тыс. рублей ежегодно. В рамках мероприятия обеспечивается организация </w:t>
      </w:r>
      <w:r w:rsidR="00220DF3">
        <w:rPr>
          <w:sz w:val="28"/>
          <w:szCs w:val="28"/>
        </w:rPr>
        <w:br/>
      </w:r>
      <w:r w:rsidRPr="00CA31C0">
        <w:rPr>
          <w:sz w:val="28"/>
          <w:szCs w:val="28"/>
        </w:rPr>
        <w:t xml:space="preserve">и проведение заключительной и камерной дезинфекции, дезинсекции </w:t>
      </w:r>
      <w:r w:rsidR="00220DF3">
        <w:rPr>
          <w:sz w:val="28"/>
          <w:szCs w:val="28"/>
        </w:rPr>
        <w:br/>
      </w:r>
      <w:r w:rsidRPr="00CA31C0">
        <w:rPr>
          <w:sz w:val="28"/>
          <w:szCs w:val="28"/>
        </w:rPr>
        <w:t xml:space="preserve">и дератизации в очагах инфекционных и паразитарных заболеваний, </w:t>
      </w:r>
      <w:r w:rsidR="00220DF3">
        <w:rPr>
          <w:sz w:val="28"/>
          <w:szCs w:val="28"/>
        </w:rPr>
        <w:br/>
      </w:r>
      <w:r w:rsidRPr="00CA31C0">
        <w:rPr>
          <w:sz w:val="28"/>
          <w:szCs w:val="28"/>
        </w:rPr>
        <w:t xml:space="preserve">а так же  проведение мероприятий по формированию здорового образа жизни, в том числе мероприятий по профилактике ВИЧ-инфекции </w:t>
      </w:r>
      <w:r w:rsidR="00220DF3">
        <w:rPr>
          <w:sz w:val="28"/>
          <w:szCs w:val="28"/>
        </w:rPr>
        <w:br/>
      </w:r>
      <w:r w:rsidRPr="00CA31C0">
        <w:rPr>
          <w:sz w:val="28"/>
          <w:szCs w:val="28"/>
        </w:rPr>
        <w:t>и гепатитов</w:t>
      </w:r>
      <w:proofErr w:type="gramStart"/>
      <w:r w:rsidRPr="00CA31C0">
        <w:rPr>
          <w:sz w:val="28"/>
          <w:szCs w:val="28"/>
        </w:rPr>
        <w:t xml:space="preserve"> В</w:t>
      </w:r>
      <w:proofErr w:type="gramEnd"/>
      <w:r w:rsidRPr="00CA31C0">
        <w:rPr>
          <w:sz w:val="28"/>
          <w:szCs w:val="28"/>
        </w:rPr>
        <w:t xml:space="preserve"> и С, информирование населения Пермского края </w:t>
      </w:r>
      <w:r w:rsidRPr="00CA31C0">
        <w:rPr>
          <w:rFonts w:eastAsia="Calibri"/>
          <w:sz w:val="28"/>
          <w:szCs w:val="28"/>
          <w:lang w:eastAsia="en-US"/>
        </w:rPr>
        <w:t xml:space="preserve">в части формирования здорового образа жизни. </w:t>
      </w:r>
      <w:r w:rsidRPr="00CA31C0">
        <w:rPr>
          <w:sz w:val="28"/>
          <w:szCs w:val="28"/>
        </w:rPr>
        <w:t xml:space="preserve">По сравнению с 2019 годом расходы увеличились на 117 970,7 тыс. рублей. Основной причиной роста расходов является проведение мероприятий по вторичной профилактике неинфекционных заболеваний, в частности на обеспечение больных </w:t>
      </w:r>
      <w:r w:rsidRPr="00CA31C0">
        <w:rPr>
          <w:rFonts w:eastAsia="Calibri"/>
          <w:sz w:val="28"/>
          <w:szCs w:val="28"/>
        </w:rPr>
        <w:t xml:space="preserve">после перенесенного инфаркта миокарда, а также операции на сосудах сердца </w:t>
      </w:r>
      <w:r w:rsidR="00220DF3">
        <w:rPr>
          <w:rFonts w:eastAsia="Calibri"/>
          <w:sz w:val="28"/>
          <w:szCs w:val="28"/>
        </w:rPr>
        <w:br/>
      </w:r>
      <w:r w:rsidRPr="00CA31C0">
        <w:rPr>
          <w:rFonts w:eastAsia="Calibri"/>
          <w:sz w:val="28"/>
          <w:szCs w:val="28"/>
        </w:rPr>
        <w:t xml:space="preserve">по восстановлению кровоснабжения миокарда (аортокоронарное шунтирование, </w:t>
      </w:r>
      <w:proofErr w:type="spellStart"/>
      <w:r w:rsidRPr="00CA31C0">
        <w:rPr>
          <w:rFonts w:eastAsia="Calibri"/>
          <w:sz w:val="28"/>
          <w:szCs w:val="28"/>
        </w:rPr>
        <w:t>чрезкожные</w:t>
      </w:r>
      <w:proofErr w:type="spellEnd"/>
      <w:r w:rsidRPr="00CA31C0">
        <w:rPr>
          <w:rFonts w:eastAsia="Calibri"/>
          <w:sz w:val="28"/>
          <w:szCs w:val="28"/>
        </w:rPr>
        <w:t xml:space="preserve"> вмешательства) необходимым набором лекарственных препаратов - двойной </w:t>
      </w:r>
      <w:proofErr w:type="spellStart"/>
      <w:r w:rsidRPr="00CA31C0">
        <w:rPr>
          <w:rFonts w:eastAsia="Calibri"/>
          <w:sz w:val="28"/>
          <w:szCs w:val="28"/>
        </w:rPr>
        <w:t>антиагрегантной</w:t>
      </w:r>
      <w:proofErr w:type="spellEnd"/>
      <w:r w:rsidRPr="00CA31C0">
        <w:rPr>
          <w:rFonts w:eastAsia="Calibri"/>
          <w:sz w:val="28"/>
          <w:szCs w:val="28"/>
        </w:rPr>
        <w:t xml:space="preserve"> терапии </w:t>
      </w:r>
      <w:r w:rsidR="00220DF3">
        <w:rPr>
          <w:rFonts w:eastAsia="Calibri"/>
          <w:sz w:val="28"/>
          <w:szCs w:val="28"/>
        </w:rPr>
        <w:br/>
      </w:r>
      <w:r w:rsidRPr="00CA31C0">
        <w:rPr>
          <w:rFonts w:eastAsia="Calibri"/>
          <w:sz w:val="28"/>
          <w:szCs w:val="28"/>
        </w:rPr>
        <w:t>и препаратами, влияющими на липидный обмен.</w:t>
      </w:r>
      <w:r w:rsidRPr="00CA31C0">
        <w:rPr>
          <w:sz w:val="28"/>
          <w:szCs w:val="28"/>
        </w:rPr>
        <w:t xml:space="preserve"> </w:t>
      </w:r>
      <w:r w:rsidRPr="00CA31C0">
        <w:rPr>
          <w:color w:val="000000" w:themeColor="text1"/>
          <w:sz w:val="28"/>
          <w:szCs w:val="28"/>
        </w:rPr>
        <w:t xml:space="preserve">На </w:t>
      </w:r>
      <w:r w:rsidRPr="00CA31C0">
        <w:rPr>
          <w:color w:val="000000"/>
          <w:sz w:val="28"/>
          <w:szCs w:val="28"/>
        </w:rPr>
        <w:t>«</w:t>
      </w:r>
      <w:r w:rsidRPr="00CA31C0">
        <w:rPr>
          <w:rFonts w:eastAsia="Calibri"/>
          <w:sz w:val="28"/>
          <w:szCs w:val="28"/>
          <w:lang w:eastAsia="en-US"/>
        </w:rPr>
        <w:t>Финансовое обеспечение мер просветительской работы» объем бюджетных ассигнований краевого бюджета в 2020-2022 годах составляет</w:t>
      </w:r>
      <w:r w:rsidR="00220DF3">
        <w:rPr>
          <w:rFonts w:eastAsia="Calibri"/>
          <w:sz w:val="28"/>
          <w:szCs w:val="28"/>
          <w:lang w:eastAsia="en-US"/>
        </w:rPr>
        <w:t xml:space="preserve"> по</w:t>
      </w:r>
      <w:r w:rsidRPr="00CA31C0">
        <w:rPr>
          <w:rFonts w:eastAsia="Calibri"/>
          <w:sz w:val="28"/>
          <w:szCs w:val="28"/>
          <w:lang w:eastAsia="en-US"/>
        </w:rPr>
        <w:t xml:space="preserve"> 5 028,8 тыс. рублей ежегодно. Мероприятие направлено на информирование населения Пермского края в части формирования здорового образа жизни в средствах массовой информации. </w:t>
      </w:r>
    </w:p>
    <w:p w:rsidR="00CA31C0" w:rsidRPr="00CA31C0" w:rsidRDefault="00CA31C0" w:rsidP="00CA31C0">
      <w:pPr>
        <w:spacing w:line="360" w:lineRule="exact"/>
        <w:ind w:firstLine="709"/>
        <w:jc w:val="both"/>
        <w:rPr>
          <w:sz w:val="28"/>
          <w:szCs w:val="28"/>
        </w:rPr>
      </w:pPr>
      <w:r w:rsidRPr="00CA31C0">
        <w:rPr>
          <w:sz w:val="28"/>
          <w:szCs w:val="28"/>
        </w:rPr>
        <w:t>Реализация подпрограммы позволит:</w:t>
      </w:r>
    </w:p>
    <w:p w:rsidR="00CA31C0" w:rsidRPr="00CA31C0" w:rsidRDefault="00CA31C0" w:rsidP="00CA31C0">
      <w:pPr>
        <w:spacing w:line="360" w:lineRule="exact"/>
        <w:ind w:firstLine="709"/>
        <w:jc w:val="both"/>
        <w:rPr>
          <w:sz w:val="28"/>
          <w:szCs w:val="28"/>
        </w:rPr>
      </w:pPr>
      <w:r w:rsidRPr="00CA31C0">
        <w:rPr>
          <w:sz w:val="28"/>
          <w:szCs w:val="28"/>
        </w:rPr>
        <w:t>обеспечить отсутствие рецептов, находящихся на отсроченном обеспечении, в общем количестве рецептов;</w:t>
      </w:r>
    </w:p>
    <w:p w:rsidR="00CA31C0" w:rsidRPr="00CA31C0" w:rsidRDefault="00CA31C0" w:rsidP="00CA31C0">
      <w:pPr>
        <w:spacing w:line="360" w:lineRule="exact"/>
        <w:ind w:firstLine="709"/>
        <w:jc w:val="both"/>
        <w:rPr>
          <w:sz w:val="28"/>
          <w:szCs w:val="28"/>
        </w:rPr>
      </w:pPr>
      <w:r w:rsidRPr="00CA31C0">
        <w:rPr>
          <w:sz w:val="28"/>
          <w:szCs w:val="28"/>
        </w:rPr>
        <w:t xml:space="preserve">повысить долю охвата населения профилактическими осмотрами </w:t>
      </w:r>
      <w:r w:rsidR="000F11E6">
        <w:rPr>
          <w:sz w:val="28"/>
          <w:szCs w:val="28"/>
        </w:rPr>
        <w:br/>
      </w:r>
      <w:bookmarkStart w:id="2" w:name="_GoBack"/>
      <w:bookmarkEnd w:id="2"/>
      <w:r w:rsidRPr="00CA31C0">
        <w:rPr>
          <w:sz w:val="28"/>
          <w:szCs w:val="28"/>
        </w:rPr>
        <w:t>на туберкулез;</w:t>
      </w:r>
    </w:p>
    <w:p w:rsidR="00CA31C0" w:rsidRPr="00CA31C0" w:rsidRDefault="00CA31C0" w:rsidP="00CA31C0">
      <w:pPr>
        <w:spacing w:line="360" w:lineRule="exact"/>
        <w:ind w:firstLine="709"/>
        <w:jc w:val="both"/>
        <w:rPr>
          <w:sz w:val="28"/>
          <w:szCs w:val="28"/>
        </w:rPr>
      </w:pPr>
      <w:r w:rsidRPr="00CA31C0">
        <w:rPr>
          <w:sz w:val="28"/>
          <w:szCs w:val="28"/>
        </w:rPr>
        <w:t>увеличить долю впервые выявленных случаев онкологических заболеваний на ранних стадиях (</w:t>
      </w:r>
      <w:r w:rsidRPr="00CA31C0">
        <w:rPr>
          <w:sz w:val="28"/>
          <w:szCs w:val="28"/>
          <w:lang w:val="en-US"/>
        </w:rPr>
        <w:t>I</w:t>
      </w:r>
      <w:r w:rsidRPr="00CA31C0">
        <w:rPr>
          <w:sz w:val="28"/>
          <w:szCs w:val="28"/>
        </w:rPr>
        <w:t xml:space="preserve"> и </w:t>
      </w:r>
      <w:r w:rsidRPr="00CA31C0">
        <w:rPr>
          <w:sz w:val="28"/>
          <w:szCs w:val="28"/>
          <w:lang w:val="en-US"/>
        </w:rPr>
        <w:t>II</w:t>
      </w:r>
      <w:r w:rsidRPr="00CA31C0">
        <w:rPr>
          <w:sz w:val="28"/>
          <w:szCs w:val="28"/>
        </w:rPr>
        <w:t xml:space="preserve"> стадии) в общем количестве выявленных случаев онкологических заболеваний в течение года. </w:t>
      </w:r>
    </w:p>
    <w:p w:rsidR="00CA31C0" w:rsidRPr="00CA31C0" w:rsidRDefault="00CA31C0" w:rsidP="00CA31C0">
      <w:pPr>
        <w:spacing w:line="360" w:lineRule="exact"/>
        <w:ind w:firstLine="709"/>
        <w:jc w:val="both"/>
        <w:rPr>
          <w:b/>
          <w:i/>
          <w:color w:val="FF0000"/>
          <w:sz w:val="28"/>
          <w:szCs w:val="28"/>
        </w:rPr>
      </w:pPr>
    </w:p>
    <w:p w:rsidR="00CA31C0" w:rsidRPr="00CA31C0" w:rsidRDefault="00CA31C0" w:rsidP="00220DF3">
      <w:pPr>
        <w:spacing w:line="360" w:lineRule="exact"/>
        <w:ind w:firstLine="709"/>
        <w:jc w:val="center"/>
        <w:rPr>
          <w:b/>
          <w:i/>
          <w:sz w:val="28"/>
          <w:szCs w:val="28"/>
        </w:rPr>
      </w:pPr>
      <w:r w:rsidRPr="00CA31C0">
        <w:rPr>
          <w:b/>
          <w:i/>
          <w:sz w:val="28"/>
          <w:szCs w:val="28"/>
        </w:rPr>
        <w:t xml:space="preserve">Подпрограмма «Совершенствование оказания первичной медико-санитарной помощи, специализированной, включая </w:t>
      </w:r>
      <w:proofErr w:type="gramStart"/>
      <w:r w:rsidRPr="00CA31C0">
        <w:rPr>
          <w:b/>
          <w:i/>
          <w:sz w:val="28"/>
          <w:szCs w:val="28"/>
        </w:rPr>
        <w:t>высокотехнологичную</w:t>
      </w:r>
      <w:proofErr w:type="gramEnd"/>
      <w:r w:rsidRPr="00CA31C0">
        <w:rPr>
          <w:b/>
          <w:i/>
          <w:sz w:val="28"/>
          <w:szCs w:val="28"/>
        </w:rPr>
        <w:t>, медицинской помощи, скорой, в том числе скорой специализированной, медицинской помощи, медицинской эвакуации»</w:t>
      </w:r>
    </w:p>
    <w:p w:rsidR="00CA31C0" w:rsidRPr="00CA31C0" w:rsidRDefault="00CA31C0" w:rsidP="00CA31C0">
      <w:pPr>
        <w:spacing w:line="360" w:lineRule="exact"/>
        <w:ind w:firstLine="709"/>
        <w:jc w:val="both"/>
        <w:rPr>
          <w:sz w:val="28"/>
          <w:szCs w:val="28"/>
        </w:rPr>
      </w:pPr>
      <w:r w:rsidRPr="00CA31C0">
        <w:rPr>
          <w:sz w:val="28"/>
          <w:szCs w:val="28"/>
        </w:rPr>
        <w:t xml:space="preserve">Целью подпрограммы является повышение эффективности, доступности и качества оказания первичной медико-санитарной помощи, специализированной, включая </w:t>
      </w:r>
      <w:proofErr w:type="gramStart"/>
      <w:r w:rsidRPr="00CA31C0">
        <w:rPr>
          <w:sz w:val="28"/>
          <w:szCs w:val="28"/>
        </w:rPr>
        <w:t>высокотехнологичную</w:t>
      </w:r>
      <w:proofErr w:type="gramEnd"/>
      <w:r w:rsidRPr="00CA31C0">
        <w:rPr>
          <w:sz w:val="28"/>
          <w:szCs w:val="28"/>
        </w:rPr>
        <w:t>, медицинской помощи, скорой, в том числе скорой специализированной, медицинской помощи, медицинской эвакуации.</w:t>
      </w:r>
    </w:p>
    <w:p w:rsidR="00CA31C0" w:rsidRPr="00CA31C0" w:rsidRDefault="00CA31C0" w:rsidP="00CA31C0">
      <w:pPr>
        <w:spacing w:line="360" w:lineRule="exact"/>
        <w:ind w:firstLine="709"/>
        <w:jc w:val="both"/>
        <w:rPr>
          <w:sz w:val="28"/>
          <w:szCs w:val="28"/>
        </w:rPr>
      </w:pPr>
      <w:proofErr w:type="gramStart"/>
      <w:r w:rsidRPr="00CA31C0">
        <w:rPr>
          <w:sz w:val="28"/>
          <w:szCs w:val="28"/>
        </w:rPr>
        <w:t>На реализацию подпрограммы предусмотрены средства в 2020 году – 19 196 724,0 тыс. рублей, из них средства краевого бюджета</w:t>
      </w:r>
      <w:r w:rsidR="00220DF3">
        <w:rPr>
          <w:sz w:val="28"/>
          <w:szCs w:val="28"/>
        </w:rPr>
        <w:t xml:space="preserve"> </w:t>
      </w:r>
      <w:r w:rsidRPr="00CA31C0">
        <w:rPr>
          <w:sz w:val="28"/>
          <w:szCs w:val="28"/>
        </w:rPr>
        <w:t xml:space="preserve">- 19 047 405,4 тыс. рублей, в 2021 году –19 693 878,5 тыс. рублей, из них  средства краевого бюджета 19 544 283,0 тыс. рублей, в 2022 году –20 265 220,7 тыс. рублей, </w:t>
      </w:r>
      <w:r w:rsidR="00220DF3">
        <w:rPr>
          <w:sz w:val="28"/>
          <w:szCs w:val="28"/>
        </w:rPr>
        <w:br/>
      </w:r>
      <w:r w:rsidRPr="00CA31C0">
        <w:rPr>
          <w:sz w:val="28"/>
          <w:szCs w:val="28"/>
        </w:rPr>
        <w:t>из них средства краевого бюджета 20 113 713,3 тыс. рублей.</w:t>
      </w:r>
      <w:proofErr w:type="gramEnd"/>
      <w:r w:rsidRPr="00CA31C0">
        <w:rPr>
          <w:sz w:val="28"/>
          <w:szCs w:val="28"/>
        </w:rPr>
        <w:t xml:space="preserve"> По сравнению </w:t>
      </w:r>
      <w:r w:rsidR="00220DF3">
        <w:rPr>
          <w:sz w:val="28"/>
          <w:szCs w:val="28"/>
        </w:rPr>
        <w:br/>
      </w:r>
      <w:r w:rsidRPr="00CA31C0">
        <w:rPr>
          <w:sz w:val="28"/>
          <w:szCs w:val="28"/>
        </w:rPr>
        <w:t>с 2019 годом расходы 2020 года увеличились на 682 730,0 тыс. рублей</w:t>
      </w:r>
      <w:r w:rsidR="00220DF3">
        <w:rPr>
          <w:sz w:val="28"/>
          <w:szCs w:val="28"/>
        </w:rPr>
        <w:t>,</w:t>
      </w:r>
      <w:r w:rsidRPr="00CA31C0">
        <w:rPr>
          <w:sz w:val="28"/>
          <w:szCs w:val="28"/>
        </w:rPr>
        <w:t xml:space="preserve"> </w:t>
      </w:r>
      <w:r w:rsidR="00220DF3">
        <w:rPr>
          <w:sz w:val="28"/>
          <w:szCs w:val="28"/>
        </w:rPr>
        <w:br/>
      </w:r>
      <w:r w:rsidRPr="00CA31C0">
        <w:rPr>
          <w:sz w:val="28"/>
          <w:szCs w:val="28"/>
        </w:rPr>
        <w:t xml:space="preserve">или 3,6 %. </w:t>
      </w:r>
    </w:p>
    <w:p w:rsidR="00CA31C0" w:rsidRPr="00CA31C0" w:rsidRDefault="00CA31C0" w:rsidP="00CA31C0">
      <w:pPr>
        <w:spacing w:line="360" w:lineRule="exact"/>
        <w:ind w:firstLine="709"/>
        <w:jc w:val="both"/>
        <w:rPr>
          <w:sz w:val="28"/>
          <w:szCs w:val="28"/>
        </w:rPr>
      </w:pPr>
      <w:r w:rsidRPr="00CA31C0">
        <w:rPr>
          <w:sz w:val="28"/>
          <w:szCs w:val="28"/>
        </w:rPr>
        <w:t>Основными причинами роста объема расходов являются:</w:t>
      </w:r>
    </w:p>
    <w:p w:rsidR="00CA31C0" w:rsidRPr="00CA31C0" w:rsidRDefault="00CA31C0" w:rsidP="00CA31C0">
      <w:pPr>
        <w:spacing w:line="360" w:lineRule="exact"/>
        <w:ind w:firstLine="709"/>
        <w:jc w:val="both"/>
        <w:rPr>
          <w:sz w:val="28"/>
          <w:szCs w:val="28"/>
        </w:rPr>
      </w:pPr>
      <w:r w:rsidRPr="00CA31C0">
        <w:rPr>
          <w:sz w:val="28"/>
          <w:szCs w:val="28"/>
        </w:rPr>
        <w:t xml:space="preserve">- увеличение размера обязательного платежа в Федеральный фонд обязательного медицинского страхования за неработающее население </w:t>
      </w:r>
      <w:r w:rsidR="00220DF3">
        <w:rPr>
          <w:sz w:val="28"/>
          <w:szCs w:val="28"/>
        </w:rPr>
        <w:br/>
      </w:r>
      <w:r w:rsidRPr="00CA31C0">
        <w:rPr>
          <w:sz w:val="28"/>
          <w:szCs w:val="28"/>
        </w:rPr>
        <w:t xml:space="preserve">на 462 516,6 тыс. рублей за счет </w:t>
      </w:r>
      <w:proofErr w:type="gramStart"/>
      <w:r w:rsidRPr="00CA31C0">
        <w:rPr>
          <w:sz w:val="28"/>
          <w:szCs w:val="28"/>
        </w:rPr>
        <w:t>роста коэффициента удорожания стоимости медицинских услуг</w:t>
      </w:r>
      <w:proofErr w:type="gramEnd"/>
      <w:r w:rsidRPr="00CA31C0">
        <w:rPr>
          <w:sz w:val="28"/>
          <w:szCs w:val="28"/>
        </w:rPr>
        <w:t xml:space="preserve"> с 1,116 до 1,162 к тарифу страхового взноса;</w:t>
      </w:r>
    </w:p>
    <w:p w:rsidR="00CA31C0" w:rsidRPr="00CA31C0" w:rsidRDefault="00CA31C0" w:rsidP="00CA31C0">
      <w:pPr>
        <w:spacing w:line="360" w:lineRule="exact"/>
        <w:ind w:firstLine="709"/>
        <w:jc w:val="both"/>
        <w:rPr>
          <w:sz w:val="28"/>
          <w:szCs w:val="28"/>
        </w:rPr>
      </w:pPr>
      <w:r w:rsidRPr="00CA31C0">
        <w:rPr>
          <w:sz w:val="28"/>
          <w:szCs w:val="28"/>
        </w:rPr>
        <w:t xml:space="preserve">- индексация расходов на содержание государственных учреждений </w:t>
      </w:r>
      <w:r w:rsidR="00220DF3">
        <w:rPr>
          <w:sz w:val="28"/>
          <w:szCs w:val="28"/>
        </w:rPr>
        <w:br/>
      </w:r>
      <w:r w:rsidRPr="00CA31C0">
        <w:rPr>
          <w:sz w:val="28"/>
          <w:szCs w:val="28"/>
        </w:rPr>
        <w:t>на 2 %.</w:t>
      </w:r>
    </w:p>
    <w:p w:rsidR="00CA31C0" w:rsidRPr="00CA31C0" w:rsidRDefault="00CA31C0" w:rsidP="00CA31C0">
      <w:pPr>
        <w:autoSpaceDE w:val="0"/>
        <w:autoSpaceDN w:val="0"/>
        <w:adjustRightInd w:val="0"/>
        <w:spacing w:line="360" w:lineRule="exact"/>
        <w:ind w:firstLine="709"/>
        <w:jc w:val="both"/>
        <w:rPr>
          <w:rFonts w:eastAsiaTheme="minorHAnsi"/>
          <w:sz w:val="28"/>
          <w:szCs w:val="28"/>
          <w:lang w:eastAsia="en-US"/>
        </w:rPr>
      </w:pPr>
      <w:proofErr w:type="gramStart"/>
      <w:r w:rsidRPr="00CA31C0">
        <w:rPr>
          <w:sz w:val="28"/>
          <w:szCs w:val="28"/>
        </w:rPr>
        <w:t>С 01.01.2020 г. территориальному фонду обязательного медицинского страхования передаются  межбюджетные трансферты: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 в сумме 109 660,1 тыс. рублей (обеспечение лекарственной терапии пациентов, получающих услугу диализа),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сумме</w:t>
      </w:r>
      <w:proofErr w:type="gramEnd"/>
      <w:r w:rsidRPr="00CA31C0">
        <w:rPr>
          <w:sz w:val="28"/>
          <w:szCs w:val="28"/>
        </w:rPr>
        <w:t xml:space="preserve"> </w:t>
      </w:r>
      <w:proofErr w:type="gramStart"/>
      <w:r w:rsidRPr="00CA31C0">
        <w:rPr>
          <w:sz w:val="28"/>
          <w:szCs w:val="28"/>
        </w:rPr>
        <w:t xml:space="preserve">4 147 230,9 тыс. рублей (финансовое обеспечение оказания медицинской помощи по социально-значимым заболеваниям и иные виды медицинской помощи), на финансовое обеспечение медицинской помощи в экстренной форме лицам, </w:t>
      </w:r>
      <w:r w:rsidR="00220DF3">
        <w:rPr>
          <w:sz w:val="28"/>
          <w:szCs w:val="28"/>
        </w:rPr>
        <w:br/>
      </w:r>
      <w:r w:rsidRPr="00CA31C0">
        <w:rPr>
          <w:sz w:val="28"/>
          <w:szCs w:val="28"/>
        </w:rPr>
        <w:t xml:space="preserve">не застрахованным по программе обязательного медицинского страхования </w:t>
      </w:r>
      <w:r w:rsidR="00220DF3">
        <w:rPr>
          <w:sz w:val="28"/>
          <w:szCs w:val="28"/>
        </w:rPr>
        <w:br/>
      </w:r>
      <w:r w:rsidRPr="00CA31C0">
        <w:rPr>
          <w:sz w:val="28"/>
          <w:szCs w:val="28"/>
        </w:rPr>
        <w:t>в сумме 178 982,0 тыс. рублей (</w:t>
      </w:r>
      <w:r w:rsidRPr="00CA31C0">
        <w:rPr>
          <w:rFonts w:eastAsiaTheme="minorHAnsi"/>
          <w:sz w:val="28"/>
          <w:szCs w:val="28"/>
          <w:lang w:eastAsia="en-US"/>
        </w:rPr>
        <w:t xml:space="preserve">оказание медицинской помощи в экстренной форме в условиях круглосуточного стационара и скорой помощи лицам, </w:t>
      </w:r>
      <w:r w:rsidR="00220DF3">
        <w:rPr>
          <w:rFonts w:eastAsiaTheme="minorHAnsi"/>
          <w:sz w:val="28"/>
          <w:szCs w:val="28"/>
          <w:lang w:eastAsia="en-US"/>
        </w:rPr>
        <w:br/>
      </w:r>
      <w:r w:rsidRPr="00CA31C0">
        <w:rPr>
          <w:rFonts w:eastAsiaTheme="minorHAnsi"/>
          <w:sz w:val="28"/>
          <w:szCs w:val="28"/>
          <w:lang w:eastAsia="en-US"/>
        </w:rPr>
        <w:t xml:space="preserve">не застрахованным по обязательному медицинскому страхованию). </w:t>
      </w:r>
      <w:proofErr w:type="gramEnd"/>
    </w:p>
    <w:p w:rsidR="00CA31C0" w:rsidRPr="00CA31C0" w:rsidRDefault="00CA31C0" w:rsidP="00CA31C0">
      <w:pPr>
        <w:spacing w:line="360" w:lineRule="exact"/>
        <w:ind w:firstLine="709"/>
        <w:jc w:val="both"/>
        <w:rPr>
          <w:sz w:val="28"/>
          <w:szCs w:val="28"/>
        </w:rPr>
      </w:pPr>
      <w:r w:rsidRPr="00CA31C0">
        <w:rPr>
          <w:sz w:val="28"/>
          <w:szCs w:val="28"/>
        </w:rPr>
        <w:lastRenderedPageBreak/>
        <w:t>Планируется выполнение федеральных нормативов объемов медицинской помощи:</w:t>
      </w:r>
    </w:p>
    <w:p w:rsidR="00CA31C0" w:rsidRPr="00CA31C0" w:rsidRDefault="00CA31C0" w:rsidP="00CA31C0">
      <w:pPr>
        <w:spacing w:line="360" w:lineRule="exact"/>
        <w:ind w:firstLine="709"/>
        <w:jc w:val="both"/>
        <w:rPr>
          <w:sz w:val="28"/>
          <w:szCs w:val="28"/>
        </w:rPr>
      </w:pPr>
      <w:r w:rsidRPr="00CA31C0">
        <w:rPr>
          <w:sz w:val="28"/>
          <w:szCs w:val="28"/>
        </w:rPr>
        <w:t>по амбулаторной медицинской помощи:</w:t>
      </w:r>
    </w:p>
    <w:p w:rsidR="00CA31C0" w:rsidRPr="00CA31C0" w:rsidRDefault="00CA31C0" w:rsidP="00CA31C0">
      <w:pPr>
        <w:spacing w:line="360" w:lineRule="exact"/>
        <w:ind w:firstLine="709"/>
        <w:jc w:val="both"/>
        <w:rPr>
          <w:sz w:val="28"/>
          <w:szCs w:val="28"/>
        </w:rPr>
      </w:pPr>
      <w:r w:rsidRPr="00CA31C0">
        <w:rPr>
          <w:sz w:val="28"/>
          <w:szCs w:val="28"/>
        </w:rPr>
        <w:t xml:space="preserve"> - посещения с профилактической целью на 71,4%, </w:t>
      </w:r>
    </w:p>
    <w:p w:rsidR="00CA31C0" w:rsidRPr="00CA31C0" w:rsidRDefault="00CA31C0" w:rsidP="00CA31C0">
      <w:pPr>
        <w:spacing w:line="360" w:lineRule="exact"/>
        <w:ind w:firstLine="709"/>
        <w:jc w:val="both"/>
        <w:rPr>
          <w:sz w:val="28"/>
          <w:szCs w:val="28"/>
        </w:rPr>
      </w:pPr>
      <w:r w:rsidRPr="00CA31C0">
        <w:rPr>
          <w:sz w:val="28"/>
          <w:szCs w:val="28"/>
        </w:rPr>
        <w:t>- обращения по поводу заболеваний на 100%;</w:t>
      </w:r>
    </w:p>
    <w:p w:rsidR="00CA31C0" w:rsidRPr="00CA31C0" w:rsidRDefault="00CA31C0" w:rsidP="00CA31C0">
      <w:pPr>
        <w:spacing w:line="360" w:lineRule="exact"/>
        <w:ind w:firstLine="709"/>
        <w:jc w:val="both"/>
        <w:rPr>
          <w:sz w:val="28"/>
          <w:szCs w:val="28"/>
        </w:rPr>
      </w:pPr>
      <w:r w:rsidRPr="00CA31C0">
        <w:rPr>
          <w:sz w:val="28"/>
          <w:szCs w:val="28"/>
        </w:rPr>
        <w:t xml:space="preserve">по стационарной, паллиативной помощи и </w:t>
      </w:r>
      <w:proofErr w:type="spellStart"/>
      <w:r w:rsidRPr="00CA31C0">
        <w:rPr>
          <w:sz w:val="28"/>
          <w:szCs w:val="28"/>
        </w:rPr>
        <w:t>стационарозамещающим</w:t>
      </w:r>
      <w:proofErr w:type="spellEnd"/>
      <w:r w:rsidRPr="00CA31C0">
        <w:rPr>
          <w:sz w:val="28"/>
          <w:szCs w:val="28"/>
        </w:rPr>
        <w:t xml:space="preserve"> технологиям – на 100%.</w:t>
      </w:r>
    </w:p>
    <w:p w:rsidR="00CA31C0" w:rsidRPr="00CA31C0" w:rsidRDefault="00CA31C0" w:rsidP="00CA31C0">
      <w:pPr>
        <w:spacing w:line="360" w:lineRule="exact"/>
        <w:ind w:firstLine="709"/>
        <w:jc w:val="both"/>
        <w:rPr>
          <w:b/>
          <w:i/>
          <w:color w:val="FF0000"/>
          <w:sz w:val="28"/>
          <w:szCs w:val="28"/>
        </w:rPr>
      </w:pPr>
    </w:p>
    <w:p w:rsidR="00CA31C0" w:rsidRPr="00CA31C0" w:rsidRDefault="00CA31C0" w:rsidP="00741821">
      <w:pPr>
        <w:spacing w:line="360" w:lineRule="exact"/>
        <w:ind w:firstLine="709"/>
        <w:jc w:val="center"/>
        <w:rPr>
          <w:b/>
          <w:i/>
          <w:sz w:val="28"/>
          <w:szCs w:val="28"/>
        </w:rPr>
      </w:pPr>
      <w:r w:rsidRPr="00CA31C0">
        <w:rPr>
          <w:b/>
          <w:i/>
          <w:sz w:val="28"/>
          <w:szCs w:val="28"/>
        </w:rPr>
        <w:t>Подпрограмма «Повышение эффективности системы оказания медицинской помощи»</w:t>
      </w:r>
    </w:p>
    <w:p w:rsidR="00CA31C0" w:rsidRPr="00CA31C0" w:rsidRDefault="00CA31C0" w:rsidP="00CA31C0">
      <w:pPr>
        <w:spacing w:line="360" w:lineRule="exact"/>
        <w:ind w:firstLine="709"/>
        <w:jc w:val="both"/>
        <w:rPr>
          <w:sz w:val="28"/>
          <w:szCs w:val="28"/>
        </w:rPr>
      </w:pPr>
      <w:r w:rsidRPr="00CA31C0">
        <w:rPr>
          <w:sz w:val="28"/>
          <w:szCs w:val="28"/>
        </w:rPr>
        <w:t xml:space="preserve">Целью подпрограммы является создание условий для оказания качественной медицинской помощи, проведение мероприятий по развитию инфраструктуры в сфере здравоохранения, обеспечение системы здравоохранения высококвалифицированными кадрами. </w:t>
      </w:r>
    </w:p>
    <w:p w:rsidR="00CA31C0" w:rsidRPr="00CA31C0" w:rsidRDefault="00CA31C0" w:rsidP="00CA31C0">
      <w:pPr>
        <w:spacing w:line="360" w:lineRule="exact"/>
        <w:ind w:firstLine="709"/>
        <w:jc w:val="both"/>
        <w:rPr>
          <w:sz w:val="28"/>
          <w:szCs w:val="28"/>
        </w:rPr>
      </w:pPr>
      <w:proofErr w:type="gramStart"/>
      <w:r w:rsidRPr="00CA31C0">
        <w:rPr>
          <w:sz w:val="28"/>
          <w:szCs w:val="28"/>
        </w:rPr>
        <w:t xml:space="preserve">Расходы на реализацию подпрограммы составят в 2020 году – 5 928 203,2 тыс. рублей, в том числе за счет средств краевого бюджета- 5 114 236,4 тыс. рублей, в 2021 году – 6 886 186,7 тыс. рублей, в том числе </w:t>
      </w:r>
      <w:r w:rsidR="00741821">
        <w:rPr>
          <w:sz w:val="28"/>
          <w:szCs w:val="28"/>
        </w:rPr>
        <w:br/>
      </w:r>
      <w:r w:rsidRPr="00CA31C0">
        <w:rPr>
          <w:sz w:val="28"/>
          <w:szCs w:val="28"/>
        </w:rPr>
        <w:t>за счет средств краевого бюджета – 6 612 403,8 тыс. рублей, в 2022 году – 5 270 482,2 тыс. рублей, в том числе за счет</w:t>
      </w:r>
      <w:proofErr w:type="gramEnd"/>
      <w:r w:rsidRPr="00CA31C0">
        <w:rPr>
          <w:sz w:val="28"/>
          <w:szCs w:val="28"/>
        </w:rPr>
        <w:t xml:space="preserve"> сре</w:t>
      </w:r>
      <w:proofErr w:type="gramStart"/>
      <w:r w:rsidRPr="00CA31C0">
        <w:rPr>
          <w:sz w:val="28"/>
          <w:szCs w:val="28"/>
        </w:rPr>
        <w:t>дств кр</w:t>
      </w:r>
      <w:proofErr w:type="gramEnd"/>
      <w:r w:rsidRPr="00CA31C0">
        <w:rPr>
          <w:sz w:val="28"/>
          <w:szCs w:val="28"/>
        </w:rPr>
        <w:t xml:space="preserve">аевого бюджета – 5 270 482,2 тыс. рублей. </w:t>
      </w:r>
      <w:proofErr w:type="gramStart"/>
      <w:r w:rsidRPr="00CA31C0">
        <w:rPr>
          <w:sz w:val="28"/>
          <w:szCs w:val="28"/>
        </w:rPr>
        <w:t>По сравнению с 2019 годом  в целом расходы увеличились на 1 449 044,9 тыс. рублей</w:t>
      </w:r>
      <w:r w:rsidR="00741821">
        <w:rPr>
          <w:sz w:val="28"/>
          <w:szCs w:val="28"/>
        </w:rPr>
        <w:t>,</w:t>
      </w:r>
      <w:r w:rsidRPr="00CA31C0">
        <w:rPr>
          <w:sz w:val="28"/>
          <w:szCs w:val="28"/>
        </w:rPr>
        <w:t xml:space="preserve"> или на 32,3 %. Выделены дополнительные средства в сумме 482 247,6 тыс. рублей для обеспечения деятельности ГКУ ПК «ЦБУ» по ведению централизованного бухгалтерского учета бюджетных и автономных учреждений, в сумме 165 476,5 тыс. рублей для реализации мероприятий по повышению финансовой устойчивости учреждений, в сумме 427 832,9</w:t>
      </w:r>
      <w:proofErr w:type="gramEnd"/>
      <w:r w:rsidRPr="00CA31C0">
        <w:rPr>
          <w:sz w:val="28"/>
          <w:szCs w:val="28"/>
        </w:rPr>
        <w:t xml:space="preserve"> тыс. рублей на строительство (реконструкцию) объектов общественной инфраструктуры регионального значения, приобретение объектов недвижимого имущества </w:t>
      </w:r>
      <w:r w:rsidR="00741821">
        <w:rPr>
          <w:sz w:val="28"/>
          <w:szCs w:val="28"/>
        </w:rPr>
        <w:br/>
      </w:r>
      <w:r w:rsidRPr="00CA31C0">
        <w:rPr>
          <w:sz w:val="28"/>
          <w:szCs w:val="28"/>
        </w:rPr>
        <w:t xml:space="preserve">в государственную собственность. </w:t>
      </w:r>
    </w:p>
    <w:p w:rsidR="00CA31C0" w:rsidRPr="00CA31C0" w:rsidRDefault="00CA31C0" w:rsidP="00CA31C0">
      <w:pPr>
        <w:suppressAutoHyphens/>
        <w:spacing w:line="360" w:lineRule="exact"/>
        <w:ind w:firstLine="709"/>
        <w:jc w:val="both"/>
        <w:rPr>
          <w:sz w:val="28"/>
          <w:szCs w:val="28"/>
        </w:rPr>
      </w:pPr>
      <w:r w:rsidRPr="00CA31C0">
        <w:rPr>
          <w:sz w:val="28"/>
          <w:szCs w:val="28"/>
        </w:rPr>
        <w:t xml:space="preserve">По основному мероприятию «Развитие инфраструктуры в сфере здравоохранения» предусмотрены средства на развитие и укрепление материально-технической базы подведомственных учреждений в 2020 году – 1 063 152,8 тыс. рублей, в 2021 году – 1 059 957,2 тыс. рублей, в 2022 году – 1 061 739,1 тыс. рублей; на сопровождение, поддержку и развитие программного обеспечения, объектов ИТ-инфраструктуры, автоматизацию деятельности, оказания услуг, исполнения функций государственными органами Пермского края – </w:t>
      </w:r>
      <w:r w:rsidR="00741821">
        <w:rPr>
          <w:sz w:val="28"/>
          <w:szCs w:val="28"/>
        </w:rPr>
        <w:t xml:space="preserve">по </w:t>
      </w:r>
      <w:r w:rsidRPr="00CA31C0">
        <w:rPr>
          <w:sz w:val="28"/>
          <w:szCs w:val="28"/>
        </w:rPr>
        <w:t xml:space="preserve">34 020,0 тыс. рублей ежегодно. </w:t>
      </w:r>
      <w:proofErr w:type="gramStart"/>
      <w:r w:rsidRPr="00CA31C0">
        <w:rPr>
          <w:sz w:val="28"/>
          <w:szCs w:val="28"/>
        </w:rPr>
        <w:t xml:space="preserve">В рамках реализации адресной инвестиционной программы Пермского края на 2020-2022 годы предусмотрены бюджетные ассигнования на строительство (реконструкцию), приобретение 26 объектов здравоохранения в общем объеме 10 742 988,0 тыс. рублей, в том числе на 2020 год – 2 980 722,6 тыс. </w:t>
      </w:r>
      <w:r w:rsidRPr="00CA31C0">
        <w:rPr>
          <w:sz w:val="28"/>
          <w:szCs w:val="28"/>
        </w:rPr>
        <w:lastRenderedPageBreak/>
        <w:t xml:space="preserve">рублей </w:t>
      </w:r>
      <w:r w:rsidRPr="00CA31C0">
        <w:rPr>
          <w:rFonts w:eastAsia="Calibri"/>
          <w:sz w:val="28"/>
          <w:szCs w:val="28"/>
          <w:lang w:eastAsia="en-US"/>
        </w:rPr>
        <w:t>(на 427 832,9 тыс. рублей больше первоначального плана 2019 года  - 2 552 889,7 тыс. рублей), 2</w:t>
      </w:r>
      <w:r w:rsidRPr="00CA31C0">
        <w:rPr>
          <w:sz w:val="28"/>
          <w:szCs w:val="28"/>
        </w:rPr>
        <w:t>021 год – 4 530 057,6</w:t>
      </w:r>
      <w:proofErr w:type="gramEnd"/>
      <w:r w:rsidRPr="00CA31C0">
        <w:rPr>
          <w:sz w:val="28"/>
          <w:szCs w:val="28"/>
        </w:rPr>
        <w:t xml:space="preserve"> тыс. рублей, 2022 год – </w:t>
      </w:r>
      <w:r w:rsidRPr="00CA31C0">
        <w:rPr>
          <w:sz w:val="28"/>
          <w:szCs w:val="28"/>
        </w:rPr>
        <w:br/>
        <w:t>3 232 207,8 тыс. рублей.</w:t>
      </w:r>
    </w:p>
    <w:p w:rsidR="00CA31C0" w:rsidRPr="00CA31C0" w:rsidRDefault="00CA31C0" w:rsidP="00CA31C0">
      <w:pPr>
        <w:spacing w:line="360" w:lineRule="exact"/>
        <w:ind w:firstLine="709"/>
        <w:jc w:val="both"/>
        <w:rPr>
          <w:sz w:val="28"/>
          <w:szCs w:val="28"/>
        </w:rPr>
      </w:pPr>
      <w:r w:rsidRPr="00CA31C0">
        <w:rPr>
          <w:sz w:val="28"/>
          <w:szCs w:val="28"/>
        </w:rPr>
        <w:t>В трехлетнем периоде планируется ввести в эксплуатацию 24 объекта:</w:t>
      </w:r>
    </w:p>
    <w:p w:rsidR="00CA31C0" w:rsidRPr="00CA31C0" w:rsidRDefault="00CA31C0" w:rsidP="00CA31C0">
      <w:pPr>
        <w:spacing w:line="360" w:lineRule="exact"/>
        <w:ind w:firstLine="709"/>
        <w:jc w:val="both"/>
        <w:rPr>
          <w:sz w:val="28"/>
          <w:szCs w:val="28"/>
        </w:rPr>
      </w:pPr>
      <w:r w:rsidRPr="00CA31C0">
        <w:rPr>
          <w:sz w:val="28"/>
          <w:szCs w:val="28"/>
        </w:rPr>
        <w:t>1.1. в целях улучшения качества амбулаторной помощи (17 объектов):</w:t>
      </w:r>
    </w:p>
    <w:p w:rsidR="00CA31C0" w:rsidRPr="00CA31C0" w:rsidRDefault="00CA31C0" w:rsidP="00CA31C0">
      <w:pPr>
        <w:pStyle w:val="a5"/>
        <w:numPr>
          <w:ilvl w:val="0"/>
          <w:numId w:val="21"/>
        </w:numPr>
        <w:tabs>
          <w:tab w:val="left" w:pos="1134"/>
        </w:tabs>
        <w:spacing w:line="360" w:lineRule="exact"/>
        <w:ind w:left="0" w:firstLine="709"/>
        <w:jc w:val="both"/>
        <w:rPr>
          <w:sz w:val="28"/>
          <w:szCs w:val="28"/>
        </w:rPr>
      </w:pPr>
      <w:proofErr w:type="gramStart"/>
      <w:r w:rsidRPr="00CA31C0">
        <w:rPr>
          <w:sz w:val="28"/>
          <w:szCs w:val="28"/>
        </w:rPr>
        <w:t xml:space="preserve">9 поликлиник, в </w:t>
      </w:r>
      <w:proofErr w:type="spellStart"/>
      <w:r w:rsidRPr="00CA31C0">
        <w:rPr>
          <w:sz w:val="28"/>
          <w:szCs w:val="28"/>
        </w:rPr>
        <w:t>т.ч</w:t>
      </w:r>
      <w:proofErr w:type="spellEnd"/>
      <w:r w:rsidRPr="00CA31C0">
        <w:rPr>
          <w:sz w:val="28"/>
          <w:szCs w:val="28"/>
        </w:rPr>
        <w:t xml:space="preserve">. приобретение 1 объекта в 7 территориях края </w:t>
      </w:r>
      <w:r w:rsidRPr="00CA31C0">
        <w:rPr>
          <w:sz w:val="28"/>
          <w:szCs w:val="28"/>
        </w:rPr>
        <w:br/>
        <w:t xml:space="preserve">(г. Пермь, г. Кудымкар, г. Чайковский, г. Чусовой, г. </w:t>
      </w:r>
      <w:proofErr w:type="spellStart"/>
      <w:r w:rsidRPr="00CA31C0">
        <w:rPr>
          <w:sz w:val="28"/>
          <w:szCs w:val="28"/>
        </w:rPr>
        <w:t>Губаха</w:t>
      </w:r>
      <w:proofErr w:type="spellEnd"/>
      <w:r w:rsidRPr="00CA31C0">
        <w:rPr>
          <w:sz w:val="28"/>
          <w:szCs w:val="28"/>
        </w:rPr>
        <w:t xml:space="preserve">, с. Сива, </w:t>
      </w:r>
      <w:r w:rsidRPr="00CA31C0">
        <w:rPr>
          <w:sz w:val="28"/>
          <w:szCs w:val="28"/>
        </w:rPr>
        <w:br/>
        <w:t xml:space="preserve">д. </w:t>
      </w:r>
      <w:proofErr w:type="spellStart"/>
      <w:r w:rsidRPr="00CA31C0">
        <w:rPr>
          <w:sz w:val="28"/>
          <w:szCs w:val="28"/>
        </w:rPr>
        <w:t>Кондратово</w:t>
      </w:r>
      <w:proofErr w:type="spellEnd"/>
      <w:r w:rsidRPr="00CA31C0">
        <w:rPr>
          <w:sz w:val="28"/>
          <w:szCs w:val="28"/>
        </w:rPr>
        <w:t>) – 1 903 921,6 тыс. рублей;</w:t>
      </w:r>
      <w:proofErr w:type="gramEnd"/>
    </w:p>
    <w:p w:rsidR="00CA31C0" w:rsidRPr="00CA31C0" w:rsidRDefault="00CA31C0" w:rsidP="00CA31C0">
      <w:pPr>
        <w:pStyle w:val="a5"/>
        <w:numPr>
          <w:ilvl w:val="0"/>
          <w:numId w:val="23"/>
        </w:numPr>
        <w:tabs>
          <w:tab w:val="left" w:pos="1134"/>
        </w:tabs>
        <w:spacing w:line="360" w:lineRule="exact"/>
        <w:ind w:left="0" w:firstLine="709"/>
        <w:jc w:val="both"/>
        <w:rPr>
          <w:sz w:val="28"/>
          <w:szCs w:val="28"/>
        </w:rPr>
      </w:pPr>
      <w:proofErr w:type="gramStart"/>
      <w:r w:rsidRPr="00CA31C0">
        <w:rPr>
          <w:sz w:val="28"/>
          <w:szCs w:val="28"/>
        </w:rPr>
        <w:t xml:space="preserve">лечебно-поликлинический корпус Пермского краевого онкологического диспансера (2022 год) – 1 099 494,6 тыс. рублей; психоневрологический диспансер с дневным стационаром (2022 год) – 735 132,2 тыс. рублей; </w:t>
      </w:r>
      <w:proofErr w:type="spellStart"/>
      <w:r w:rsidRPr="00CA31C0">
        <w:rPr>
          <w:sz w:val="28"/>
          <w:szCs w:val="28"/>
        </w:rPr>
        <w:t>фтизиопульмонологический</w:t>
      </w:r>
      <w:proofErr w:type="spellEnd"/>
      <w:r w:rsidRPr="00CA31C0">
        <w:rPr>
          <w:sz w:val="28"/>
          <w:szCs w:val="28"/>
        </w:rPr>
        <w:t xml:space="preserve"> корпус г. Пермь (2022 год) – 692 500,0 тыс. рублей;</w:t>
      </w:r>
      <w:proofErr w:type="gramEnd"/>
    </w:p>
    <w:p w:rsidR="00CA31C0" w:rsidRPr="00CA31C0" w:rsidRDefault="00CA31C0" w:rsidP="00CA31C0">
      <w:pPr>
        <w:pStyle w:val="a5"/>
        <w:numPr>
          <w:ilvl w:val="0"/>
          <w:numId w:val="23"/>
        </w:numPr>
        <w:tabs>
          <w:tab w:val="left" w:pos="1134"/>
        </w:tabs>
        <w:spacing w:line="360" w:lineRule="exact"/>
        <w:ind w:left="0" w:firstLine="709"/>
        <w:jc w:val="both"/>
        <w:rPr>
          <w:sz w:val="28"/>
          <w:szCs w:val="28"/>
        </w:rPr>
      </w:pPr>
      <w:r w:rsidRPr="00CA31C0">
        <w:rPr>
          <w:sz w:val="28"/>
          <w:szCs w:val="28"/>
        </w:rPr>
        <w:t>5 сельских врачебных амбулаторий в 5 территориях края (2020 год) – 238 430,6 тыс. рублей.</w:t>
      </w:r>
    </w:p>
    <w:p w:rsidR="00CA31C0" w:rsidRPr="00CA31C0" w:rsidRDefault="00CA31C0" w:rsidP="00CA31C0">
      <w:pPr>
        <w:pStyle w:val="a5"/>
        <w:numPr>
          <w:ilvl w:val="1"/>
          <w:numId w:val="22"/>
        </w:numPr>
        <w:tabs>
          <w:tab w:val="left" w:pos="1134"/>
        </w:tabs>
        <w:spacing w:line="360" w:lineRule="exact"/>
        <w:ind w:left="0" w:firstLine="709"/>
        <w:jc w:val="both"/>
        <w:rPr>
          <w:sz w:val="28"/>
          <w:szCs w:val="28"/>
        </w:rPr>
      </w:pPr>
      <w:r w:rsidRPr="00CA31C0">
        <w:rPr>
          <w:sz w:val="28"/>
          <w:szCs w:val="28"/>
        </w:rPr>
        <w:t xml:space="preserve"> </w:t>
      </w:r>
      <w:proofErr w:type="gramStart"/>
      <w:r w:rsidRPr="00CA31C0">
        <w:rPr>
          <w:sz w:val="28"/>
          <w:szCs w:val="28"/>
        </w:rPr>
        <w:t xml:space="preserve">в целях улучшения качества стационарной медицинской помощи – 7 больниц в 5 территориях края, из них: хирургический корпус </w:t>
      </w:r>
      <w:r w:rsidRPr="00CA31C0">
        <w:rPr>
          <w:sz w:val="28"/>
          <w:szCs w:val="28"/>
        </w:rPr>
        <w:br/>
        <w:t xml:space="preserve">г. Кудымкар (2021 год) – 933 702,4 тыс. рублей, краевая психиатрическая больница (2021 год) – 741 499,5 тыс. рублей, хирургический корпус ГБУЗ ПК </w:t>
      </w:r>
      <w:r w:rsidRPr="00CA31C0">
        <w:rPr>
          <w:sz w:val="28"/>
          <w:szCs w:val="28"/>
        </w:rPr>
        <w:br/>
        <w:t xml:space="preserve">им. М.А. </w:t>
      </w:r>
      <w:proofErr w:type="spellStart"/>
      <w:r w:rsidRPr="00CA31C0">
        <w:rPr>
          <w:sz w:val="28"/>
          <w:szCs w:val="28"/>
        </w:rPr>
        <w:t>Тверье</w:t>
      </w:r>
      <w:proofErr w:type="spellEnd"/>
      <w:r w:rsidRPr="00CA31C0">
        <w:rPr>
          <w:sz w:val="28"/>
          <w:szCs w:val="28"/>
        </w:rPr>
        <w:t xml:space="preserve"> (2022 год) – 631 533,0 тыс. рублей, лечебный многопрофильный корпус в г. Перми (2022 год) – 590 188,8 тыс. рублей.</w:t>
      </w:r>
      <w:proofErr w:type="gramEnd"/>
    </w:p>
    <w:p w:rsidR="00CA31C0" w:rsidRPr="00CA31C0" w:rsidRDefault="00CA31C0" w:rsidP="00CA31C0">
      <w:pPr>
        <w:spacing w:line="360" w:lineRule="exact"/>
        <w:ind w:firstLine="709"/>
        <w:jc w:val="both"/>
        <w:rPr>
          <w:sz w:val="28"/>
          <w:szCs w:val="28"/>
        </w:rPr>
      </w:pPr>
      <w:r w:rsidRPr="00CA31C0">
        <w:rPr>
          <w:sz w:val="28"/>
          <w:szCs w:val="28"/>
        </w:rPr>
        <w:t xml:space="preserve">По основному мероприятию «Кадровое обеспечение системы здравоохранения» средства в сумме 200 635,7 тыс. рублей в 2020 году, 212 924,0 тыс. рублей в 2021 году, 105 260,3 тыс. рублей в 2022 году, планируется направить </w:t>
      </w:r>
      <w:proofErr w:type="gramStart"/>
      <w:r w:rsidRPr="00CA31C0">
        <w:rPr>
          <w:sz w:val="28"/>
          <w:szCs w:val="28"/>
        </w:rPr>
        <w:t>на</w:t>
      </w:r>
      <w:proofErr w:type="gramEnd"/>
      <w:r w:rsidRPr="00CA31C0">
        <w:rPr>
          <w:sz w:val="28"/>
          <w:szCs w:val="28"/>
        </w:rPr>
        <w:t>:</w:t>
      </w:r>
    </w:p>
    <w:p w:rsidR="00CA31C0" w:rsidRPr="00CA31C0" w:rsidRDefault="00CA31C0" w:rsidP="00CA31C0">
      <w:pPr>
        <w:spacing w:line="360" w:lineRule="exact"/>
        <w:ind w:firstLine="709"/>
        <w:jc w:val="both"/>
        <w:rPr>
          <w:sz w:val="28"/>
          <w:szCs w:val="28"/>
        </w:rPr>
      </w:pPr>
      <w:r w:rsidRPr="00CA31C0">
        <w:rPr>
          <w:sz w:val="28"/>
          <w:szCs w:val="28"/>
        </w:rPr>
        <w:t xml:space="preserve">-осуществление мер социальной поддержки обучающихся в образовательных организациях высшего образования на условиях целевого приема по программам </w:t>
      </w:r>
      <w:proofErr w:type="spellStart"/>
      <w:r w:rsidRPr="00CA31C0">
        <w:rPr>
          <w:sz w:val="28"/>
          <w:szCs w:val="28"/>
        </w:rPr>
        <w:t>специалитета</w:t>
      </w:r>
      <w:proofErr w:type="spellEnd"/>
      <w:r w:rsidRPr="00CA31C0">
        <w:rPr>
          <w:sz w:val="28"/>
          <w:szCs w:val="28"/>
        </w:rPr>
        <w:t xml:space="preserve"> и ординатуры. </w:t>
      </w:r>
      <w:r w:rsidRPr="00CA31C0">
        <w:rPr>
          <w:rFonts w:eastAsia="Calibri"/>
          <w:sz w:val="28"/>
          <w:szCs w:val="28"/>
          <w:lang w:eastAsia="en-US"/>
        </w:rPr>
        <w:t>Ежегодно заключается более 200 договоров о целевом обучении со студентами и более 150 договоров с ординаторами. Всего в 2018-2019 учебном году в рамках целевой подготовки в Университете обучается 1160 человек (949 студентов 1-5 курсов и 211 ординаторов 1 и 2 года обучения)</w:t>
      </w:r>
      <w:r w:rsidRPr="00CA31C0">
        <w:rPr>
          <w:sz w:val="28"/>
          <w:szCs w:val="28"/>
        </w:rPr>
        <w:t>;</w:t>
      </w:r>
    </w:p>
    <w:p w:rsidR="00CA31C0" w:rsidRPr="00CA31C0" w:rsidRDefault="00CA31C0" w:rsidP="00CA31C0">
      <w:pPr>
        <w:spacing w:line="360" w:lineRule="exact"/>
        <w:ind w:firstLine="709"/>
        <w:jc w:val="both"/>
        <w:rPr>
          <w:sz w:val="28"/>
          <w:szCs w:val="28"/>
        </w:rPr>
      </w:pPr>
      <w:r w:rsidRPr="00CA31C0">
        <w:rPr>
          <w:sz w:val="28"/>
          <w:szCs w:val="28"/>
        </w:rPr>
        <w:t xml:space="preserve">- единовременные выплаты медицинским работникам, установленные Законом Пермской области от 3 марта 1995 г. № 186-28,  выплата пособия медицинским и фармацевтическим работникам при достижении пенсионного возраста, участвующим в оказании противотуберкулезной помощи </w:t>
      </w:r>
      <w:r w:rsidR="00741821">
        <w:rPr>
          <w:sz w:val="28"/>
          <w:szCs w:val="28"/>
        </w:rPr>
        <w:br/>
      </w:r>
      <w:r w:rsidRPr="00CA31C0">
        <w:rPr>
          <w:sz w:val="28"/>
          <w:szCs w:val="28"/>
        </w:rPr>
        <w:t>в медицинских организациях Пермского края;</w:t>
      </w:r>
      <w:r w:rsidR="00741821">
        <w:rPr>
          <w:sz w:val="28"/>
          <w:szCs w:val="28"/>
        </w:rPr>
        <w:t xml:space="preserve"> </w:t>
      </w:r>
    </w:p>
    <w:p w:rsidR="00CA31C0" w:rsidRPr="00CA31C0" w:rsidRDefault="00CA31C0" w:rsidP="00CA31C0">
      <w:pPr>
        <w:spacing w:line="360" w:lineRule="exact"/>
        <w:ind w:firstLine="709"/>
        <w:jc w:val="both"/>
        <w:rPr>
          <w:sz w:val="28"/>
          <w:szCs w:val="28"/>
        </w:rPr>
      </w:pPr>
      <w:r w:rsidRPr="00CA31C0">
        <w:rPr>
          <w:sz w:val="28"/>
          <w:szCs w:val="28"/>
        </w:rPr>
        <w:t xml:space="preserve">- осуществление единовременных выплат медицинским работникам </w:t>
      </w:r>
      <w:r w:rsidR="00741821">
        <w:rPr>
          <w:sz w:val="28"/>
          <w:szCs w:val="28"/>
        </w:rPr>
        <w:br/>
      </w:r>
      <w:r w:rsidRPr="00CA31C0">
        <w:rPr>
          <w:sz w:val="28"/>
          <w:szCs w:val="28"/>
        </w:rPr>
        <w:t>в возрасте до 50 лет прибывшим (переехавшим) на работу в сельскую местность в</w:t>
      </w:r>
      <w:r w:rsidRPr="00CA31C0">
        <w:rPr>
          <w:rFonts w:eastAsia="Calibri"/>
          <w:sz w:val="28"/>
          <w:szCs w:val="28"/>
          <w:lang w:eastAsia="en-US"/>
        </w:rPr>
        <w:t xml:space="preserve"> рамках программ «Земский доктор» и «Земский фельдшер»</w:t>
      </w:r>
      <w:r w:rsidRPr="00CA31C0">
        <w:rPr>
          <w:sz w:val="28"/>
          <w:szCs w:val="28"/>
        </w:rPr>
        <w:t>;</w:t>
      </w:r>
    </w:p>
    <w:p w:rsidR="00CA31C0" w:rsidRPr="00CA31C0" w:rsidRDefault="00CA31C0" w:rsidP="00CA31C0">
      <w:pPr>
        <w:spacing w:line="360" w:lineRule="exact"/>
        <w:ind w:firstLine="709"/>
        <w:jc w:val="both"/>
        <w:rPr>
          <w:sz w:val="28"/>
          <w:szCs w:val="28"/>
        </w:rPr>
      </w:pPr>
      <w:r w:rsidRPr="00CA31C0">
        <w:rPr>
          <w:sz w:val="28"/>
          <w:szCs w:val="28"/>
        </w:rPr>
        <w:lastRenderedPageBreak/>
        <w:t xml:space="preserve">- привлечение и закрепление медицинских кадров, в том числе проведение конкурса «Врач года», а также расходы на </w:t>
      </w:r>
      <w:proofErr w:type="gramStart"/>
      <w:r w:rsidRPr="00CA31C0">
        <w:rPr>
          <w:sz w:val="28"/>
          <w:szCs w:val="28"/>
        </w:rPr>
        <w:t xml:space="preserve">обучение граждан </w:t>
      </w:r>
      <w:r w:rsidR="00741821">
        <w:rPr>
          <w:sz w:val="28"/>
          <w:szCs w:val="28"/>
        </w:rPr>
        <w:br/>
      </w:r>
      <w:r w:rsidRPr="00CA31C0">
        <w:rPr>
          <w:sz w:val="28"/>
          <w:szCs w:val="28"/>
        </w:rPr>
        <w:t>по</w:t>
      </w:r>
      <w:proofErr w:type="gramEnd"/>
      <w:r w:rsidRPr="00CA31C0">
        <w:rPr>
          <w:sz w:val="28"/>
          <w:szCs w:val="28"/>
        </w:rPr>
        <w:t xml:space="preserve"> образовательным программам высшего образования - программам ординатуры (</w:t>
      </w:r>
      <w:r w:rsidRPr="00CA31C0">
        <w:rPr>
          <w:rFonts w:eastAsia="Calibri"/>
          <w:sz w:val="28"/>
          <w:szCs w:val="28"/>
          <w:lang w:eastAsia="en-US"/>
        </w:rPr>
        <w:t>в 2019 году заключено 48 договоров на обучение в «краевой ординатуре» по 13 востребованным специальностям</w:t>
      </w:r>
      <w:r w:rsidRPr="00CA31C0">
        <w:rPr>
          <w:sz w:val="28"/>
          <w:szCs w:val="28"/>
        </w:rPr>
        <w:t>).</w:t>
      </w:r>
    </w:p>
    <w:p w:rsidR="00CA31C0" w:rsidRPr="00CA31C0" w:rsidRDefault="00CA31C0" w:rsidP="00CA31C0">
      <w:pPr>
        <w:tabs>
          <w:tab w:val="left" w:pos="1134"/>
        </w:tabs>
        <w:spacing w:line="360" w:lineRule="exact"/>
        <w:ind w:firstLine="709"/>
        <w:jc w:val="both"/>
        <w:rPr>
          <w:rFonts w:eastAsia="Calibri"/>
          <w:sz w:val="28"/>
          <w:szCs w:val="28"/>
          <w:lang w:eastAsia="en-US"/>
        </w:rPr>
      </w:pPr>
      <w:proofErr w:type="gramStart"/>
      <w:r w:rsidRPr="00CA31C0">
        <w:rPr>
          <w:sz w:val="28"/>
          <w:szCs w:val="28"/>
        </w:rPr>
        <w:t xml:space="preserve">В рамках подпрограммы планируются средства на реализацию основного мероприятия «Обеспечение деятельности государственных органов» </w:t>
      </w:r>
      <w:r w:rsidRPr="00CA31C0">
        <w:rPr>
          <w:rFonts w:eastAsia="Calibri"/>
          <w:sz w:val="28"/>
          <w:szCs w:val="28"/>
          <w:lang w:eastAsia="en-US"/>
        </w:rPr>
        <w:t xml:space="preserve">на 2020 год в сумме 100 118,0 тыс. рублей, на 2021 год в сумме  100 167,6 тыс. рублей, на 2022 год в сумме 98 062,0 тыс. рублей, в том числе за счет средств краевого бюджета в сумме </w:t>
      </w:r>
      <w:r w:rsidR="00741821">
        <w:rPr>
          <w:rFonts w:eastAsia="Calibri"/>
          <w:sz w:val="28"/>
          <w:szCs w:val="28"/>
          <w:lang w:eastAsia="en-US"/>
        </w:rPr>
        <w:t xml:space="preserve">по </w:t>
      </w:r>
      <w:r w:rsidRPr="00CA31C0">
        <w:rPr>
          <w:rFonts w:eastAsia="Calibri"/>
          <w:sz w:val="28"/>
          <w:szCs w:val="28"/>
          <w:lang w:eastAsia="en-US"/>
        </w:rPr>
        <w:t>98 062,0 тыс. рублей ежегодно.</w:t>
      </w:r>
      <w:proofErr w:type="gramEnd"/>
    </w:p>
    <w:p w:rsidR="00CA31C0" w:rsidRPr="00CA31C0" w:rsidRDefault="00CA31C0" w:rsidP="00CA31C0">
      <w:pPr>
        <w:spacing w:line="360" w:lineRule="exact"/>
        <w:ind w:firstLine="709"/>
        <w:jc w:val="both"/>
        <w:rPr>
          <w:sz w:val="28"/>
          <w:szCs w:val="28"/>
        </w:rPr>
      </w:pPr>
      <w:r w:rsidRPr="00CA31C0">
        <w:rPr>
          <w:sz w:val="28"/>
          <w:szCs w:val="28"/>
        </w:rPr>
        <w:t xml:space="preserve">В рамках основного мероприятия предусмотрены расходы </w:t>
      </w:r>
      <w:proofErr w:type="gramStart"/>
      <w:r w:rsidRPr="00CA31C0">
        <w:rPr>
          <w:sz w:val="28"/>
          <w:szCs w:val="28"/>
        </w:rPr>
        <w:t>на</w:t>
      </w:r>
      <w:proofErr w:type="gramEnd"/>
      <w:r w:rsidRPr="00CA31C0">
        <w:rPr>
          <w:sz w:val="28"/>
          <w:szCs w:val="28"/>
        </w:rPr>
        <w:t>:</w:t>
      </w:r>
    </w:p>
    <w:p w:rsidR="00CA31C0" w:rsidRPr="00CA31C0" w:rsidRDefault="00CA31C0" w:rsidP="00CA31C0">
      <w:pPr>
        <w:spacing w:line="360" w:lineRule="exact"/>
        <w:ind w:firstLine="709"/>
        <w:jc w:val="both"/>
        <w:rPr>
          <w:sz w:val="28"/>
          <w:szCs w:val="28"/>
        </w:rPr>
      </w:pPr>
      <w:r w:rsidRPr="00CA31C0">
        <w:rPr>
          <w:sz w:val="28"/>
          <w:szCs w:val="28"/>
        </w:rPr>
        <w:t xml:space="preserve">- </w:t>
      </w:r>
      <w:r w:rsidRPr="00CA31C0">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sidRPr="00CA31C0">
        <w:rPr>
          <w:sz w:val="28"/>
          <w:szCs w:val="28"/>
        </w:rPr>
        <w:t xml:space="preserve">в 2020-2022 годах </w:t>
      </w:r>
      <w:r w:rsidR="00741821">
        <w:rPr>
          <w:sz w:val="28"/>
          <w:szCs w:val="28"/>
        </w:rPr>
        <w:br/>
      </w:r>
      <w:r w:rsidRPr="00CA31C0">
        <w:rPr>
          <w:sz w:val="28"/>
          <w:szCs w:val="28"/>
        </w:rPr>
        <w:t>за счет сре</w:t>
      </w:r>
      <w:proofErr w:type="gramStart"/>
      <w:r w:rsidRPr="00CA31C0">
        <w:rPr>
          <w:sz w:val="28"/>
          <w:szCs w:val="28"/>
        </w:rPr>
        <w:t>дств кр</w:t>
      </w:r>
      <w:proofErr w:type="gramEnd"/>
      <w:r w:rsidRPr="00CA31C0">
        <w:rPr>
          <w:sz w:val="28"/>
          <w:szCs w:val="28"/>
        </w:rPr>
        <w:t xml:space="preserve">аевого бюджета в сумме </w:t>
      </w:r>
      <w:r w:rsidR="00741821">
        <w:rPr>
          <w:sz w:val="28"/>
          <w:szCs w:val="28"/>
        </w:rPr>
        <w:t xml:space="preserve">по </w:t>
      </w:r>
      <w:r w:rsidRPr="00CA31C0">
        <w:rPr>
          <w:rFonts w:eastAsia="Calibri"/>
          <w:sz w:val="28"/>
          <w:szCs w:val="28"/>
          <w:lang w:eastAsia="en-US"/>
        </w:rPr>
        <w:t>98 062,0</w:t>
      </w:r>
      <w:r w:rsidRPr="00CA31C0">
        <w:rPr>
          <w:sz w:val="28"/>
          <w:szCs w:val="28"/>
        </w:rPr>
        <w:t xml:space="preserve"> тыс. рублей ежегодно.  </w:t>
      </w:r>
    </w:p>
    <w:p w:rsidR="00CA31C0" w:rsidRPr="00CA31C0" w:rsidRDefault="00CA31C0" w:rsidP="00CA31C0">
      <w:pPr>
        <w:spacing w:line="360" w:lineRule="exact"/>
        <w:ind w:firstLine="709"/>
        <w:jc w:val="both"/>
        <w:rPr>
          <w:sz w:val="28"/>
          <w:szCs w:val="28"/>
        </w:rPr>
      </w:pPr>
      <w:r w:rsidRPr="00CA31C0">
        <w:rPr>
          <w:sz w:val="28"/>
          <w:szCs w:val="28"/>
        </w:rPr>
        <w:t xml:space="preserve">- «Осуществление переданных полномочий Российской Федерации </w:t>
      </w:r>
      <w:r w:rsidRPr="00CA31C0">
        <w:rPr>
          <w:sz w:val="28"/>
          <w:szCs w:val="28"/>
        </w:rPr>
        <w:br/>
        <w:t xml:space="preserve">в сфере охраны здоровья граждан» за счет средств федерального бюджета </w:t>
      </w:r>
      <w:r w:rsidR="00BD02E2">
        <w:rPr>
          <w:sz w:val="28"/>
          <w:szCs w:val="28"/>
        </w:rPr>
        <w:br/>
      </w:r>
      <w:r w:rsidRPr="00CA31C0">
        <w:rPr>
          <w:sz w:val="28"/>
          <w:szCs w:val="28"/>
        </w:rPr>
        <w:t xml:space="preserve">в 2020-2021 годах предусмотрено </w:t>
      </w:r>
      <w:r w:rsidRPr="00CA31C0">
        <w:rPr>
          <w:rFonts w:eastAsia="Calibri"/>
          <w:sz w:val="28"/>
          <w:szCs w:val="28"/>
          <w:lang w:eastAsia="en-US"/>
        </w:rPr>
        <w:t>2 056,0</w:t>
      </w:r>
      <w:r w:rsidRPr="00CA31C0">
        <w:rPr>
          <w:sz w:val="28"/>
          <w:szCs w:val="28"/>
        </w:rPr>
        <w:t xml:space="preserve"> тыс. рублей и 2 105,6 тыс. рублей соответственно.</w:t>
      </w:r>
    </w:p>
    <w:p w:rsidR="00CA31C0" w:rsidRPr="00CA31C0" w:rsidRDefault="00CA31C0" w:rsidP="00CA31C0">
      <w:pPr>
        <w:spacing w:line="360" w:lineRule="exact"/>
        <w:ind w:firstLine="709"/>
        <w:jc w:val="both"/>
        <w:rPr>
          <w:sz w:val="28"/>
          <w:szCs w:val="28"/>
        </w:rPr>
      </w:pPr>
      <w:proofErr w:type="gramStart"/>
      <w:r w:rsidRPr="00CA31C0">
        <w:rPr>
          <w:sz w:val="28"/>
          <w:szCs w:val="28"/>
        </w:rPr>
        <w:t xml:space="preserve">Реализация подпрограмм </w:t>
      </w:r>
      <w:r w:rsidRPr="00416BC9">
        <w:rPr>
          <w:sz w:val="28"/>
          <w:szCs w:val="28"/>
        </w:rPr>
        <w:t xml:space="preserve">«Региональная программа Пермского края «Борьба с сердечно-сосудистыми заболеваниями», «Региональная программа Пермского края «Борьба с онкологическими заболеваниями»,  «Региональная программа Пермского края «Развитие детского здравоохранения Пермского края, включая создание современной инфраструктуры оказания медицинской помощи детям», «Региональная программа Пермского края «Стратегия развития санитарно-авиационной службы в Пермском крае» осуществляется </w:t>
      </w:r>
      <w:r w:rsidR="00BD02E2" w:rsidRPr="00416BC9">
        <w:rPr>
          <w:sz w:val="28"/>
          <w:szCs w:val="28"/>
        </w:rPr>
        <w:br/>
      </w:r>
      <w:r w:rsidRPr="00416BC9">
        <w:rPr>
          <w:sz w:val="28"/>
          <w:szCs w:val="28"/>
        </w:rPr>
        <w:t>в рамках национального проекта «Здравоохранение».</w:t>
      </w:r>
      <w:proofErr w:type="gramEnd"/>
      <w:r w:rsidRPr="00CA31C0">
        <w:rPr>
          <w:sz w:val="28"/>
          <w:szCs w:val="28"/>
        </w:rPr>
        <w:t xml:space="preserve"> </w:t>
      </w:r>
      <w:proofErr w:type="gramStart"/>
      <w:r w:rsidRPr="00CA31C0">
        <w:rPr>
          <w:sz w:val="28"/>
          <w:szCs w:val="28"/>
        </w:rPr>
        <w:t xml:space="preserve">Объем средств, направляемый на мероприятия составляет в 2020 году 1 305 853,6 тыс. рублей, в том числе средства краевого бюджета 121 719,3 тыс. рублей; в 2021 году 584 776,8 тыс. рублей, в том числе средства краевого бюджета 55 507,6 тыс. рублей; в 2022 году 138 273,9 тыс. рублей, в том числе средства краевого бюджета 66 196,6 тыс. рублей. </w:t>
      </w:r>
      <w:proofErr w:type="gramEnd"/>
    </w:p>
    <w:p w:rsidR="00F2452D" w:rsidRPr="005F731C" w:rsidRDefault="00F2452D" w:rsidP="007E4DEF">
      <w:pPr>
        <w:spacing w:line="360" w:lineRule="exact"/>
        <w:ind w:firstLine="709"/>
        <w:jc w:val="both"/>
        <w:rPr>
          <w:sz w:val="28"/>
          <w:szCs w:val="28"/>
          <w:highlight w:val="yellow"/>
        </w:rPr>
      </w:pPr>
    </w:p>
    <w:p w:rsidR="00362510" w:rsidRPr="00AB5703" w:rsidRDefault="00362510" w:rsidP="007E4DEF">
      <w:pPr>
        <w:spacing w:line="360" w:lineRule="exact"/>
        <w:ind w:firstLine="709"/>
        <w:jc w:val="center"/>
        <w:rPr>
          <w:rFonts w:eastAsia="Calibri"/>
          <w:b/>
          <w:sz w:val="28"/>
          <w:szCs w:val="28"/>
          <w:lang w:eastAsia="en-US"/>
        </w:rPr>
      </w:pPr>
      <w:r w:rsidRPr="00AB5703">
        <w:rPr>
          <w:rFonts w:eastAsia="Calibri"/>
          <w:b/>
          <w:sz w:val="28"/>
          <w:szCs w:val="28"/>
          <w:lang w:eastAsia="en-US"/>
        </w:rPr>
        <w:t>Государственная программа</w:t>
      </w:r>
      <w:r w:rsidR="00332410" w:rsidRPr="00AB5703">
        <w:rPr>
          <w:rFonts w:eastAsia="Calibri"/>
          <w:b/>
          <w:sz w:val="28"/>
          <w:szCs w:val="28"/>
          <w:lang w:eastAsia="en-US"/>
        </w:rPr>
        <w:t xml:space="preserve"> Пермского края</w:t>
      </w:r>
    </w:p>
    <w:p w:rsidR="00362510" w:rsidRPr="00AB5703" w:rsidRDefault="00362510" w:rsidP="007E4DEF">
      <w:pPr>
        <w:spacing w:line="360" w:lineRule="exact"/>
        <w:ind w:firstLine="709"/>
        <w:jc w:val="center"/>
        <w:rPr>
          <w:rFonts w:eastAsia="Calibri"/>
          <w:b/>
          <w:sz w:val="28"/>
          <w:szCs w:val="28"/>
          <w:lang w:eastAsia="en-US"/>
        </w:rPr>
      </w:pPr>
      <w:r w:rsidRPr="00AB5703">
        <w:rPr>
          <w:rFonts w:eastAsia="Calibri"/>
          <w:b/>
          <w:sz w:val="28"/>
          <w:szCs w:val="28"/>
          <w:lang w:eastAsia="en-US"/>
        </w:rPr>
        <w:t xml:space="preserve"> «Образование и молодежная политика»</w:t>
      </w:r>
    </w:p>
    <w:p w:rsidR="002366F1" w:rsidRPr="00192C44" w:rsidRDefault="002366F1" w:rsidP="002366F1">
      <w:pPr>
        <w:suppressAutoHyphens/>
        <w:ind w:firstLine="709"/>
        <w:jc w:val="both"/>
        <w:rPr>
          <w:sz w:val="28"/>
          <w:szCs w:val="20"/>
        </w:rPr>
      </w:pPr>
      <w:r w:rsidRPr="00192C44">
        <w:rPr>
          <w:sz w:val="28"/>
          <w:szCs w:val="20"/>
        </w:rPr>
        <w:t xml:space="preserve">Государственная программа Пермского края «Образование </w:t>
      </w:r>
      <w:r w:rsidRPr="00192C44">
        <w:rPr>
          <w:sz w:val="28"/>
          <w:szCs w:val="20"/>
        </w:rPr>
        <w:br/>
        <w:t>и молодежная политика» состоит из четырех подпрограмм.</w:t>
      </w:r>
    </w:p>
    <w:p w:rsidR="002366F1" w:rsidRPr="00572243" w:rsidRDefault="002366F1" w:rsidP="002366F1">
      <w:pPr>
        <w:suppressAutoHyphens/>
        <w:ind w:firstLine="709"/>
        <w:jc w:val="both"/>
        <w:rPr>
          <w:sz w:val="28"/>
          <w:szCs w:val="20"/>
        </w:rPr>
      </w:pPr>
      <w:proofErr w:type="gramStart"/>
      <w:r w:rsidRPr="00572243">
        <w:rPr>
          <w:sz w:val="28"/>
          <w:szCs w:val="20"/>
        </w:rPr>
        <w:t xml:space="preserve">На реализацию государственной программы планируется направить </w:t>
      </w:r>
      <w:r w:rsidRPr="00572243">
        <w:rPr>
          <w:sz w:val="28"/>
          <w:szCs w:val="20"/>
        </w:rPr>
        <w:br/>
        <w:t xml:space="preserve">в 2020 году </w:t>
      </w:r>
      <w:r w:rsidRPr="00572243">
        <w:rPr>
          <w:sz w:val="28"/>
          <w:szCs w:val="28"/>
        </w:rPr>
        <w:t>37 763 192,4</w:t>
      </w:r>
      <w:r w:rsidRPr="00572243">
        <w:rPr>
          <w:sz w:val="28"/>
          <w:szCs w:val="20"/>
        </w:rPr>
        <w:t xml:space="preserve"> тыс. рублей, в 2021 году – 39 375 064,3 </w:t>
      </w:r>
      <w:r w:rsidRPr="00572243">
        <w:rPr>
          <w:sz w:val="28"/>
          <w:szCs w:val="20"/>
        </w:rPr>
        <w:br/>
        <w:t>тыс. рублей, в 2022 году – 37 578 684,7 тыс. рублей, в том числе за счет средств краевого бюджета в 2020 году – 37 044 900,4 тыс. рублей, в 2021 году – 39 062 581,8 тыс. рублей, в 2022 году – 37 286 868,4</w:t>
      </w:r>
      <w:proofErr w:type="gramEnd"/>
      <w:r w:rsidRPr="00572243">
        <w:rPr>
          <w:sz w:val="28"/>
          <w:szCs w:val="20"/>
        </w:rPr>
        <w:t xml:space="preserve"> тыс. рублей. За счет средств федерального бюджета планируется направить в 2020 году </w:t>
      </w:r>
      <w:r w:rsidRPr="00572243">
        <w:rPr>
          <w:sz w:val="28"/>
          <w:szCs w:val="20"/>
        </w:rPr>
        <w:br/>
      </w:r>
      <w:r w:rsidRPr="00572243">
        <w:rPr>
          <w:sz w:val="28"/>
          <w:szCs w:val="20"/>
        </w:rPr>
        <w:lastRenderedPageBreak/>
        <w:t xml:space="preserve">718 292,0 тыс. рублей, в 2021 году – 312 482,5 тыс. рублей, в 2022 году – </w:t>
      </w:r>
      <w:r>
        <w:rPr>
          <w:sz w:val="28"/>
          <w:szCs w:val="20"/>
        </w:rPr>
        <w:br/>
      </w:r>
      <w:r w:rsidRPr="00572243">
        <w:rPr>
          <w:sz w:val="28"/>
          <w:szCs w:val="20"/>
        </w:rPr>
        <w:t xml:space="preserve">291 816,3 тыс. рублей. </w:t>
      </w:r>
      <w:proofErr w:type="gramStart"/>
      <w:r w:rsidRPr="00572243">
        <w:rPr>
          <w:sz w:val="28"/>
          <w:szCs w:val="20"/>
        </w:rPr>
        <w:t xml:space="preserve">Расходы государственной программы на 2020 год превышают на 3 023 267,6 тыс. рублей объемы, утвержденные в бюджете </w:t>
      </w:r>
      <w:r>
        <w:rPr>
          <w:sz w:val="28"/>
          <w:szCs w:val="20"/>
        </w:rPr>
        <w:br/>
      </w:r>
      <w:r w:rsidRPr="00572243">
        <w:rPr>
          <w:sz w:val="28"/>
          <w:szCs w:val="20"/>
        </w:rPr>
        <w:t>на 2019 год, или на 8,7%).</w:t>
      </w:r>
      <w:proofErr w:type="gramEnd"/>
    </w:p>
    <w:p w:rsidR="002366F1" w:rsidRPr="00192C44" w:rsidRDefault="002366F1" w:rsidP="002366F1">
      <w:pPr>
        <w:suppressAutoHyphens/>
        <w:ind w:firstLine="709"/>
        <w:jc w:val="both"/>
        <w:rPr>
          <w:sz w:val="28"/>
          <w:szCs w:val="28"/>
        </w:rPr>
      </w:pPr>
      <w:r w:rsidRPr="00192C44">
        <w:rPr>
          <w:sz w:val="28"/>
          <w:szCs w:val="28"/>
        </w:rPr>
        <w:t>Основной целью программы является комплексное и эффективное развитие региональной системы образования и молодежной политики, обеспечивающее повышение доступности и качества образования.</w:t>
      </w:r>
    </w:p>
    <w:p w:rsidR="002366F1" w:rsidRPr="00192C44" w:rsidRDefault="002366F1" w:rsidP="002366F1">
      <w:pPr>
        <w:ind w:firstLine="709"/>
        <w:jc w:val="both"/>
        <w:rPr>
          <w:sz w:val="28"/>
          <w:szCs w:val="28"/>
        </w:rPr>
      </w:pPr>
      <w:r w:rsidRPr="00192C44">
        <w:rPr>
          <w:sz w:val="28"/>
          <w:szCs w:val="28"/>
        </w:rPr>
        <w:t>Перечень основных мероприятий и целевых показателей государственной программы представлен в приложении 3 к пояснительной записке.</w:t>
      </w:r>
    </w:p>
    <w:p w:rsidR="002366F1" w:rsidRPr="00192C44" w:rsidRDefault="002366F1" w:rsidP="002366F1">
      <w:pPr>
        <w:ind w:firstLine="709"/>
        <w:jc w:val="both"/>
        <w:rPr>
          <w:sz w:val="28"/>
          <w:szCs w:val="28"/>
        </w:rPr>
      </w:pPr>
    </w:p>
    <w:p w:rsidR="002366F1" w:rsidRPr="00192C44" w:rsidRDefault="002366F1" w:rsidP="002366F1">
      <w:pPr>
        <w:jc w:val="center"/>
        <w:rPr>
          <w:rFonts w:eastAsia="Calibri"/>
          <w:b/>
          <w:i/>
          <w:sz w:val="28"/>
          <w:szCs w:val="28"/>
          <w:lang w:eastAsia="en-US"/>
        </w:rPr>
      </w:pPr>
      <w:r w:rsidRPr="00192C44">
        <w:rPr>
          <w:rFonts w:eastAsia="Calibri"/>
          <w:b/>
          <w:i/>
          <w:sz w:val="28"/>
          <w:szCs w:val="28"/>
          <w:lang w:eastAsia="en-US"/>
        </w:rPr>
        <w:t>Подпрограмма «Общее образование»</w:t>
      </w:r>
    </w:p>
    <w:p w:rsidR="002366F1" w:rsidRPr="00192C44" w:rsidRDefault="002366F1" w:rsidP="002366F1">
      <w:pPr>
        <w:suppressAutoHyphens/>
        <w:ind w:firstLine="709"/>
        <w:jc w:val="both"/>
        <w:rPr>
          <w:rFonts w:eastAsia="Calibri"/>
          <w:sz w:val="28"/>
          <w:szCs w:val="28"/>
          <w:lang w:eastAsia="en-US"/>
        </w:rPr>
      </w:pPr>
      <w:r w:rsidRPr="00192C44">
        <w:rPr>
          <w:rFonts w:eastAsia="Calibri"/>
          <w:sz w:val="28"/>
          <w:szCs w:val="28"/>
          <w:lang w:eastAsia="en-US"/>
        </w:rPr>
        <w:t>Целью подпрограммы является с</w:t>
      </w:r>
      <w:r w:rsidRPr="00192C44">
        <w:rPr>
          <w:sz w:val="28"/>
          <w:szCs w:val="28"/>
        </w:rPr>
        <w:t xml:space="preserve">оздание в системе общего </w:t>
      </w:r>
      <w:r w:rsidRPr="00192C44">
        <w:rPr>
          <w:sz w:val="28"/>
          <w:szCs w:val="28"/>
        </w:rPr>
        <w:br/>
        <w:t xml:space="preserve">и дополнительного образования возможности для современного качественного образования, позитивной социализации детей, </w:t>
      </w:r>
      <w:r w:rsidRPr="00192C44">
        <w:rPr>
          <w:sz w:val="28"/>
          <w:szCs w:val="28"/>
        </w:rPr>
        <w:br/>
        <w:t>их разностороннего развития и самореализации.</w:t>
      </w:r>
    </w:p>
    <w:p w:rsidR="002366F1" w:rsidRPr="00192C44" w:rsidRDefault="002366F1" w:rsidP="002366F1">
      <w:pPr>
        <w:suppressAutoHyphens/>
        <w:ind w:firstLine="709"/>
        <w:jc w:val="both"/>
        <w:rPr>
          <w:sz w:val="28"/>
          <w:szCs w:val="20"/>
        </w:rPr>
      </w:pPr>
      <w:r w:rsidRPr="00192C44">
        <w:rPr>
          <w:rFonts w:eastAsia="Calibri"/>
          <w:sz w:val="28"/>
          <w:szCs w:val="28"/>
          <w:lang w:eastAsia="en-US"/>
        </w:rPr>
        <w:t>Объем средств по подпрограмме за счет сре</w:t>
      </w:r>
      <w:proofErr w:type="gramStart"/>
      <w:r w:rsidRPr="00192C44">
        <w:rPr>
          <w:rFonts w:eastAsia="Calibri"/>
          <w:sz w:val="28"/>
          <w:szCs w:val="28"/>
          <w:lang w:eastAsia="en-US"/>
        </w:rPr>
        <w:t>дств кр</w:t>
      </w:r>
      <w:proofErr w:type="gramEnd"/>
      <w:r w:rsidRPr="00192C44">
        <w:rPr>
          <w:rFonts w:eastAsia="Calibri"/>
          <w:sz w:val="28"/>
          <w:szCs w:val="28"/>
          <w:lang w:eastAsia="en-US"/>
        </w:rPr>
        <w:t xml:space="preserve">аевого бюджета </w:t>
      </w:r>
      <w:r w:rsidRPr="00192C44">
        <w:rPr>
          <w:rFonts w:eastAsia="Calibri"/>
          <w:sz w:val="28"/>
          <w:szCs w:val="28"/>
          <w:lang w:eastAsia="en-US"/>
        </w:rPr>
        <w:br/>
        <w:t>на 2020 год составляет  28 294 191,3 тыс. рублей, на 2021 год – 30 428 938,2</w:t>
      </w:r>
      <w:r>
        <w:rPr>
          <w:rFonts w:eastAsia="Calibri"/>
          <w:sz w:val="28"/>
          <w:szCs w:val="28"/>
          <w:lang w:eastAsia="en-US"/>
        </w:rPr>
        <w:t xml:space="preserve"> </w:t>
      </w:r>
      <w:r w:rsidRPr="00192C44">
        <w:rPr>
          <w:rFonts w:eastAsia="Calibri"/>
          <w:sz w:val="28"/>
          <w:szCs w:val="28"/>
          <w:lang w:eastAsia="en-US"/>
        </w:rPr>
        <w:t>тыс. рублей, на 2022 год – 30 427 103,7 тыс. рублей</w:t>
      </w:r>
      <w:r w:rsidRPr="00192C44">
        <w:rPr>
          <w:sz w:val="28"/>
          <w:szCs w:val="20"/>
        </w:rPr>
        <w:t>.</w:t>
      </w:r>
    </w:p>
    <w:p w:rsidR="002366F1" w:rsidRPr="00192C44" w:rsidRDefault="002366F1" w:rsidP="002366F1">
      <w:pPr>
        <w:ind w:firstLine="709"/>
        <w:jc w:val="both"/>
        <w:rPr>
          <w:rFonts w:eastAsia="Calibri"/>
          <w:sz w:val="28"/>
          <w:szCs w:val="28"/>
          <w:lang w:eastAsia="en-US"/>
        </w:rPr>
      </w:pPr>
      <w:r w:rsidRPr="00192C44">
        <w:rPr>
          <w:rFonts w:eastAsia="Calibri"/>
          <w:sz w:val="28"/>
          <w:szCs w:val="28"/>
          <w:lang w:eastAsia="en-US"/>
        </w:rPr>
        <w:t>В рамках подпрограммы реализуются следующие основные мероприятия:</w:t>
      </w:r>
    </w:p>
    <w:p w:rsidR="002366F1" w:rsidRPr="00192C44" w:rsidRDefault="002366F1" w:rsidP="002366F1">
      <w:pPr>
        <w:ind w:firstLine="709"/>
        <w:jc w:val="both"/>
        <w:rPr>
          <w:rFonts w:eastAsia="Calibri"/>
          <w:sz w:val="28"/>
          <w:szCs w:val="28"/>
          <w:lang w:eastAsia="en-US"/>
        </w:rPr>
      </w:pPr>
      <w:r w:rsidRPr="00192C44">
        <w:rPr>
          <w:rFonts w:eastAsia="Calibri"/>
          <w:sz w:val="28"/>
          <w:szCs w:val="28"/>
          <w:lang w:eastAsia="en-US"/>
        </w:rPr>
        <w:t xml:space="preserve">1. </w:t>
      </w:r>
      <w:r w:rsidRPr="00192C44">
        <w:rPr>
          <w:sz w:val="28"/>
          <w:szCs w:val="28"/>
        </w:rPr>
        <w:t xml:space="preserve">Предоставление дошкольного, начального общего, основного общего, среднего общего образования, дополнительного образования детей </w:t>
      </w:r>
      <w:r w:rsidRPr="00192C44">
        <w:rPr>
          <w:sz w:val="28"/>
          <w:szCs w:val="28"/>
        </w:rPr>
        <w:br/>
        <w:t>в образовательных организациях</w:t>
      </w:r>
      <w:r w:rsidRPr="00192C44">
        <w:rPr>
          <w:rFonts w:eastAsia="Calibri"/>
          <w:sz w:val="28"/>
          <w:szCs w:val="28"/>
          <w:lang w:eastAsia="en-US"/>
        </w:rPr>
        <w:t xml:space="preserve"> в объеме на 2020 год </w:t>
      </w:r>
      <w:r w:rsidRPr="00192C44">
        <w:rPr>
          <w:rFonts w:eastAsia="Calibri"/>
          <w:sz w:val="28"/>
          <w:szCs w:val="28"/>
          <w:lang w:eastAsia="en-US"/>
        </w:rPr>
        <w:br/>
        <w:t>27 915 127,5 тыс. рублей, на 2021 год – 30 077 520,5 тыс. рублей, на 2022 год – 30 086 740,8 тыс. рублей.</w:t>
      </w:r>
    </w:p>
    <w:p w:rsidR="002366F1" w:rsidRPr="00192C44" w:rsidRDefault="002366F1" w:rsidP="002366F1">
      <w:pPr>
        <w:ind w:firstLine="709"/>
        <w:jc w:val="both"/>
        <w:rPr>
          <w:sz w:val="28"/>
          <w:szCs w:val="28"/>
        </w:rPr>
      </w:pPr>
      <w:r w:rsidRPr="00192C44">
        <w:rPr>
          <w:rFonts w:eastAsia="Calibri"/>
          <w:sz w:val="28"/>
          <w:szCs w:val="28"/>
          <w:lang w:eastAsia="en-US"/>
        </w:rPr>
        <w:t xml:space="preserve">В целях эффективности управления отраслью продолжена тенденция укрупнения финансового обеспечения передаваемых полномочий муниципальным образованиям Пермского края в форме единой субвенции </w:t>
      </w:r>
      <w:r>
        <w:rPr>
          <w:rFonts w:eastAsia="Calibri"/>
          <w:sz w:val="28"/>
          <w:szCs w:val="28"/>
          <w:lang w:eastAsia="en-US"/>
        </w:rPr>
        <w:br/>
      </w:r>
      <w:r w:rsidRPr="00192C44">
        <w:rPr>
          <w:rFonts w:eastAsia="Calibri"/>
          <w:sz w:val="28"/>
          <w:szCs w:val="28"/>
          <w:lang w:eastAsia="en-US"/>
        </w:rPr>
        <w:t xml:space="preserve">на выполнение отдельных государственных полномочий в сфере образования. </w:t>
      </w:r>
      <w:proofErr w:type="gramStart"/>
      <w:r w:rsidRPr="00192C44">
        <w:rPr>
          <w:rFonts w:eastAsia="Calibri"/>
          <w:sz w:val="28"/>
          <w:szCs w:val="28"/>
          <w:lang w:eastAsia="en-US"/>
        </w:rPr>
        <w:t xml:space="preserve">Начиная с 2020 года состав указанной единой субвенции дополнен </w:t>
      </w:r>
      <w:r w:rsidRPr="00192C44">
        <w:rPr>
          <w:sz w:val="28"/>
          <w:szCs w:val="28"/>
        </w:rPr>
        <w:t xml:space="preserve">расходами на получение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и составляет </w:t>
      </w:r>
      <w:r>
        <w:rPr>
          <w:sz w:val="28"/>
          <w:szCs w:val="28"/>
        </w:rPr>
        <w:t xml:space="preserve">на 2020 год </w:t>
      </w:r>
      <w:r w:rsidRPr="00192C44">
        <w:rPr>
          <w:sz w:val="28"/>
          <w:szCs w:val="28"/>
        </w:rPr>
        <w:t>26 979 912,1 тыс. рублей, на 2021 год – 29 140 728,0 тыс. рублей, на</w:t>
      </w:r>
      <w:proofErr w:type="gramEnd"/>
      <w:r w:rsidRPr="00192C44">
        <w:rPr>
          <w:sz w:val="28"/>
          <w:szCs w:val="28"/>
        </w:rPr>
        <w:t xml:space="preserve"> 2022 год – </w:t>
      </w:r>
      <w:r>
        <w:rPr>
          <w:sz w:val="28"/>
          <w:szCs w:val="28"/>
        </w:rPr>
        <w:br/>
      </w:r>
      <w:r w:rsidRPr="00192C44">
        <w:rPr>
          <w:sz w:val="28"/>
          <w:szCs w:val="28"/>
        </w:rPr>
        <w:t>29 151 297,9 тыс. рублей.</w:t>
      </w:r>
    </w:p>
    <w:p w:rsidR="002366F1" w:rsidRPr="00192C44" w:rsidRDefault="002366F1" w:rsidP="002366F1">
      <w:pPr>
        <w:autoSpaceDE w:val="0"/>
        <w:autoSpaceDN w:val="0"/>
        <w:adjustRightInd w:val="0"/>
        <w:ind w:firstLine="709"/>
        <w:jc w:val="both"/>
        <w:rPr>
          <w:sz w:val="28"/>
          <w:szCs w:val="28"/>
        </w:rPr>
      </w:pPr>
      <w:r w:rsidRPr="00192C44">
        <w:rPr>
          <w:sz w:val="28"/>
          <w:szCs w:val="28"/>
        </w:rPr>
        <w:t xml:space="preserve">В целях обеспечения своевременной выплаты заработной платы </w:t>
      </w:r>
      <w:r>
        <w:rPr>
          <w:sz w:val="28"/>
          <w:szCs w:val="28"/>
        </w:rPr>
        <w:br/>
      </w:r>
      <w:r w:rsidRPr="00192C44">
        <w:rPr>
          <w:sz w:val="28"/>
          <w:szCs w:val="28"/>
        </w:rPr>
        <w:t xml:space="preserve">с учетом установленных сроков работникам муниципальных дошкольных </w:t>
      </w:r>
      <w:r>
        <w:rPr>
          <w:sz w:val="28"/>
          <w:szCs w:val="28"/>
        </w:rPr>
        <w:br/>
      </w:r>
      <w:r w:rsidRPr="00192C44">
        <w:rPr>
          <w:sz w:val="28"/>
          <w:szCs w:val="28"/>
        </w:rPr>
        <w:t xml:space="preserve">и общеобразовательных организаций в первые рабочие дни 2020 года объем субвенции в сумме 2 048 883,9 тыс. рублей перераспределен с 2020 года </w:t>
      </w:r>
      <w:r>
        <w:rPr>
          <w:sz w:val="28"/>
          <w:szCs w:val="28"/>
        </w:rPr>
        <w:br/>
      </w:r>
      <w:r w:rsidRPr="00192C44">
        <w:rPr>
          <w:sz w:val="28"/>
          <w:szCs w:val="28"/>
        </w:rPr>
        <w:t xml:space="preserve">на 2019 год. Соответствующие изменения внесены в закон о бюджете Пермского края на 2019 год и на плановый период 2020 и 2021 годов. </w:t>
      </w:r>
    </w:p>
    <w:p w:rsidR="002366F1" w:rsidRPr="00192C44" w:rsidRDefault="002366F1" w:rsidP="002366F1">
      <w:pPr>
        <w:ind w:firstLine="709"/>
        <w:contextualSpacing/>
        <w:jc w:val="both"/>
        <w:rPr>
          <w:sz w:val="28"/>
          <w:szCs w:val="28"/>
        </w:rPr>
      </w:pPr>
      <w:r w:rsidRPr="00192C44">
        <w:rPr>
          <w:sz w:val="28"/>
          <w:szCs w:val="28"/>
        </w:rPr>
        <w:t xml:space="preserve">В составе расходов единой субвенции предусмотрено повышение: </w:t>
      </w:r>
    </w:p>
    <w:p w:rsidR="002366F1" w:rsidRPr="00192C44" w:rsidRDefault="002366F1" w:rsidP="002366F1">
      <w:pPr>
        <w:ind w:firstLine="709"/>
        <w:contextualSpacing/>
        <w:jc w:val="both"/>
        <w:rPr>
          <w:rFonts w:eastAsia="Calibri"/>
          <w:sz w:val="28"/>
          <w:szCs w:val="28"/>
          <w:lang w:eastAsia="en-US"/>
        </w:rPr>
      </w:pPr>
      <w:r>
        <w:rPr>
          <w:sz w:val="28"/>
          <w:szCs w:val="28"/>
        </w:rPr>
        <w:lastRenderedPageBreak/>
        <w:t xml:space="preserve">размеров </w:t>
      </w:r>
      <w:r w:rsidRPr="00192C44">
        <w:rPr>
          <w:sz w:val="28"/>
          <w:szCs w:val="28"/>
        </w:rPr>
        <w:t xml:space="preserve">стоимости питания для </w:t>
      </w:r>
      <w:r w:rsidRPr="00192C44">
        <w:rPr>
          <w:rFonts w:eastAsia="Calibri"/>
          <w:sz w:val="28"/>
          <w:szCs w:val="28"/>
          <w:lang w:eastAsia="en-US"/>
        </w:rPr>
        <w:t>учащ</w:t>
      </w:r>
      <w:r>
        <w:rPr>
          <w:rFonts w:eastAsia="Calibri"/>
          <w:sz w:val="28"/>
          <w:szCs w:val="28"/>
          <w:lang w:eastAsia="en-US"/>
        </w:rPr>
        <w:t xml:space="preserve">ихся из многодетных малоимущих </w:t>
      </w:r>
      <w:r w:rsidRPr="00192C44">
        <w:rPr>
          <w:rFonts w:eastAsia="Calibri"/>
          <w:sz w:val="28"/>
          <w:szCs w:val="28"/>
          <w:lang w:eastAsia="en-US"/>
        </w:rPr>
        <w:t xml:space="preserve">и малоимущих семей </w:t>
      </w:r>
      <w:r>
        <w:rPr>
          <w:rFonts w:eastAsia="Calibri"/>
          <w:sz w:val="28"/>
          <w:szCs w:val="28"/>
          <w:lang w:eastAsia="en-US"/>
        </w:rPr>
        <w:t xml:space="preserve">общеобразовательных организаций – </w:t>
      </w:r>
      <w:r>
        <w:rPr>
          <w:rFonts w:eastAsia="Calibri"/>
          <w:sz w:val="28"/>
          <w:szCs w:val="28"/>
          <w:lang w:eastAsia="en-US"/>
        </w:rPr>
        <w:br/>
      </w:r>
      <w:r w:rsidRPr="00192C44">
        <w:rPr>
          <w:rFonts w:eastAsia="Calibri"/>
          <w:sz w:val="28"/>
          <w:szCs w:val="28"/>
          <w:lang w:eastAsia="en-US"/>
        </w:rPr>
        <w:t>на 4</w:t>
      </w:r>
      <w:r>
        <w:rPr>
          <w:rFonts w:eastAsia="Calibri"/>
          <w:sz w:val="28"/>
          <w:szCs w:val="28"/>
          <w:lang w:eastAsia="en-US"/>
        </w:rPr>
        <w:t>% (увеличение среднего размера</w:t>
      </w:r>
      <w:r w:rsidRPr="00192C44">
        <w:rPr>
          <w:rFonts w:eastAsia="Calibri"/>
          <w:sz w:val="28"/>
          <w:szCs w:val="28"/>
          <w:lang w:eastAsia="en-US"/>
        </w:rPr>
        <w:t xml:space="preserve"> с 74,04 до 77 рублей в день</w:t>
      </w:r>
      <w:r>
        <w:rPr>
          <w:rFonts w:eastAsia="Calibri"/>
          <w:sz w:val="28"/>
          <w:szCs w:val="28"/>
          <w:lang w:eastAsia="en-US"/>
        </w:rPr>
        <w:t>)</w:t>
      </w:r>
      <w:r w:rsidRPr="00192C44">
        <w:rPr>
          <w:rFonts w:eastAsia="Calibri"/>
          <w:sz w:val="28"/>
          <w:szCs w:val="28"/>
          <w:lang w:eastAsia="en-US"/>
        </w:rPr>
        <w:t>;</w:t>
      </w:r>
    </w:p>
    <w:p w:rsidR="002366F1" w:rsidRPr="00192C44" w:rsidRDefault="002366F1" w:rsidP="002366F1">
      <w:pPr>
        <w:ind w:firstLine="709"/>
        <w:contextualSpacing/>
        <w:jc w:val="both"/>
        <w:rPr>
          <w:sz w:val="28"/>
          <w:szCs w:val="28"/>
        </w:rPr>
      </w:pPr>
      <w:r w:rsidRPr="00192C44">
        <w:rPr>
          <w:sz w:val="28"/>
          <w:szCs w:val="28"/>
        </w:rPr>
        <w:t xml:space="preserve">размеров мер социальной поддержки педагогическим работникам  </w:t>
      </w:r>
      <w:r>
        <w:rPr>
          <w:sz w:val="28"/>
          <w:szCs w:val="28"/>
        </w:rPr>
        <w:br/>
      </w:r>
      <w:r w:rsidRPr="00192C44">
        <w:rPr>
          <w:sz w:val="28"/>
          <w:szCs w:val="28"/>
        </w:rPr>
        <w:t xml:space="preserve">в части ежемесячных надбавок к заработной плате, предусмотренных подпунктом 2 пункта 1, пунктами 2,3 статьи 23 закона Пермского края </w:t>
      </w:r>
      <w:r>
        <w:rPr>
          <w:sz w:val="28"/>
          <w:szCs w:val="28"/>
        </w:rPr>
        <w:br/>
      </w:r>
      <w:r w:rsidRPr="00192C44">
        <w:rPr>
          <w:sz w:val="28"/>
          <w:szCs w:val="28"/>
        </w:rPr>
        <w:t xml:space="preserve">от 12 марта 2014 г. № 308-ПК «Об образовании в Пермском крае» </w:t>
      </w:r>
      <w:r>
        <w:rPr>
          <w:sz w:val="28"/>
          <w:szCs w:val="28"/>
        </w:rPr>
        <w:t xml:space="preserve">- </w:t>
      </w:r>
      <w:r w:rsidRPr="00192C44">
        <w:rPr>
          <w:sz w:val="28"/>
          <w:szCs w:val="28"/>
        </w:rPr>
        <w:t>на 2%.</w:t>
      </w:r>
    </w:p>
    <w:p w:rsidR="002366F1" w:rsidRPr="00192C44" w:rsidRDefault="002366F1" w:rsidP="002366F1">
      <w:pPr>
        <w:widowControl w:val="0"/>
        <w:autoSpaceDE w:val="0"/>
        <w:autoSpaceDN w:val="0"/>
        <w:adjustRightInd w:val="0"/>
        <w:ind w:firstLine="709"/>
        <w:contextualSpacing/>
        <w:jc w:val="both"/>
        <w:outlineLvl w:val="2"/>
        <w:rPr>
          <w:rFonts w:eastAsia="Calibri"/>
          <w:sz w:val="28"/>
          <w:szCs w:val="28"/>
          <w:lang w:eastAsia="en-US"/>
        </w:rPr>
      </w:pPr>
      <w:r w:rsidRPr="00192C44">
        <w:rPr>
          <w:rFonts w:eastAsia="Calibri"/>
          <w:sz w:val="28"/>
          <w:szCs w:val="28"/>
          <w:lang w:eastAsia="en-US"/>
        </w:rPr>
        <w:t>В Пермском крае с целью обеспечения государственных гарантий реализации прав на получение дошкольного, начального общего, основного общего, среднего общего образования, дополнительного образования детей:</w:t>
      </w:r>
    </w:p>
    <w:p w:rsidR="002366F1" w:rsidRPr="00192C44" w:rsidRDefault="002366F1" w:rsidP="002366F1">
      <w:pPr>
        <w:widowControl w:val="0"/>
        <w:autoSpaceDE w:val="0"/>
        <w:autoSpaceDN w:val="0"/>
        <w:adjustRightInd w:val="0"/>
        <w:ind w:firstLine="709"/>
        <w:contextualSpacing/>
        <w:jc w:val="both"/>
        <w:outlineLvl w:val="2"/>
        <w:rPr>
          <w:rFonts w:eastAsia="Calibri"/>
          <w:sz w:val="28"/>
          <w:szCs w:val="28"/>
          <w:lang w:eastAsia="en-US"/>
        </w:rPr>
      </w:pPr>
      <w:r w:rsidRPr="00192C44">
        <w:rPr>
          <w:rFonts w:eastAsia="Calibri"/>
          <w:sz w:val="28"/>
          <w:szCs w:val="28"/>
          <w:lang w:eastAsia="en-US"/>
        </w:rPr>
        <w:t>развиваются вариативные формы предоставления услуг дошкольного образования;</w:t>
      </w:r>
    </w:p>
    <w:p w:rsidR="002366F1" w:rsidRPr="00192C44" w:rsidRDefault="002366F1" w:rsidP="002366F1">
      <w:pPr>
        <w:widowControl w:val="0"/>
        <w:autoSpaceDE w:val="0"/>
        <w:autoSpaceDN w:val="0"/>
        <w:adjustRightInd w:val="0"/>
        <w:ind w:firstLine="709"/>
        <w:contextualSpacing/>
        <w:jc w:val="both"/>
        <w:outlineLvl w:val="2"/>
        <w:rPr>
          <w:rFonts w:eastAsia="Calibri"/>
          <w:sz w:val="28"/>
          <w:szCs w:val="28"/>
          <w:lang w:eastAsia="en-US"/>
        </w:rPr>
      </w:pPr>
      <w:r w:rsidRPr="00192C44">
        <w:rPr>
          <w:rFonts w:eastAsia="Calibri"/>
          <w:sz w:val="28"/>
          <w:szCs w:val="28"/>
          <w:lang w:eastAsia="en-US"/>
        </w:rPr>
        <w:t xml:space="preserve">создаются новые дополнительные места для детей дошкольного </w:t>
      </w:r>
      <w:r w:rsidRPr="00192C44">
        <w:rPr>
          <w:rFonts w:eastAsia="Calibri"/>
          <w:sz w:val="28"/>
          <w:szCs w:val="28"/>
          <w:lang w:eastAsia="en-US"/>
        </w:rPr>
        <w:br/>
        <w:t xml:space="preserve">и школьного возраста; </w:t>
      </w:r>
    </w:p>
    <w:p w:rsidR="002366F1" w:rsidRPr="00192C44" w:rsidRDefault="002366F1" w:rsidP="002366F1">
      <w:pPr>
        <w:widowControl w:val="0"/>
        <w:autoSpaceDE w:val="0"/>
        <w:autoSpaceDN w:val="0"/>
        <w:adjustRightInd w:val="0"/>
        <w:ind w:firstLine="709"/>
        <w:contextualSpacing/>
        <w:jc w:val="both"/>
        <w:outlineLvl w:val="2"/>
        <w:rPr>
          <w:rFonts w:eastAsia="Calibri"/>
          <w:sz w:val="28"/>
          <w:szCs w:val="28"/>
          <w:lang w:eastAsia="en-US"/>
        </w:rPr>
      </w:pPr>
      <w:r w:rsidRPr="00192C44">
        <w:rPr>
          <w:sz w:val="28"/>
          <w:szCs w:val="28"/>
        </w:rPr>
        <w:t>с</w:t>
      </w:r>
      <w:r w:rsidRPr="00192C44">
        <w:rPr>
          <w:rFonts w:eastAsia="Calibri"/>
          <w:sz w:val="28"/>
          <w:szCs w:val="28"/>
        </w:rPr>
        <w:t xml:space="preserve">оздаются условия для модернизации и устойчивого развития сферы дополнительного образования детей, обеспечивающих увеличение масштаба деятельности, качества услуг и разнообразия ресурсов для социальной адаптации, разностороннего развития и самореализации подрастающего поколения, формирования </w:t>
      </w:r>
      <w:r>
        <w:rPr>
          <w:rFonts w:eastAsia="Calibri"/>
          <w:sz w:val="28"/>
          <w:szCs w:val="28"/>
        </w:rPr>
        <w:t xml:space="preserve">у него ценностей и компетенций </w:t>
      </w:r>
      <w:r>
        <w:rPr>
          <w:rFonts w:eastAsia="Calibri"/>
          <w:sz w:val="28"/>
          <w:szCs w:val="28"/>
        </w:rPr>
        <w:br/>
      </w:r>
      <w:r w:rsidRPr="00192C44">
        <w:rPr>
          <w:rFonts w:eastAsia="Calibri"/>
          <w:sz w:val="28"/>
          <w:szCs w:val="28"/>
        </w:rPr>
        <w:t>для профессионального и жизненного самоопределения;</w:t>
      </w:r>
    </w:p>
    <w:p w:rsidR="002366F1" w:rsidRPr="00192C44" w:rsidRDefault="002366F1" w:rsidP="002366F1">
      <w:pPr>
        <w:widowControl w:val="0"/>
        <w:autoSpaceDE w:val="0"/>
        <w:autoSpaceDN w:val="0"/>
        <w:adjustRightInd w:val="0"/>
        <w:ind w:firstLine="709"/>
        <w:contextualSpacing/>
        <w:jc w:val="both"/>
        <w:outlineLvl w:val="2"/>
        <w:rPr>
          <w:rFonts w:eastAsia="Calibri"/>
          <w:sz w:val="28"/>
          <w:szCs w:val="28"/>
          <w:lang w:eastAsia="en-US"/>
        </w:rPr>
      </w:pPr>
      <w:r w:rsidRPr="00192C44">
        <w:rPr>
          <w:rFonts w:eastAsia="Calibri"/>
          <w:sz w:val="28"/>
          <w:szCs w:val="28"/>
          <w:lang w:eastAsia="en-US"/>
        </w:rPr>
        <w:t>продолжается работа по созданию эффективной муниципальной сети образовательных учреждений.</w:t>
      </w:r>
    </w:p>
    <w:p w:rsidR="002366F1" w:rsidRPr="00192C44" w:rsidRDefault="002366F1" w:rsidP="001B32DC">
      <w:pPr>
        <w:ind w:firstLine="709"/>
        <w:contextualSpacing/>
        <w:jc w:val="both"/>
        <w:rPr>
          <w:sz w:val="28"/>
          <w:szCs w:val="28"/>
        </w:rPr>
      </w:pPr>
      <w:proofErr w:type="gramStart"/>
      <w:r w:rsidRPr="00192C44">
        <w:rPr>
          <w:sz w:val="28"/>
          <w:szCs w:val="28"/>
        </w:rPr>
        <w:t xml:space="preserve">С целью обеспечения расходов на организацию предоставления общедоступного и бесплатного дошкольного, начального общего, основного общего, среднего общего образования для обучающихся с ограниченными возможностями здоровья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w:t>
      </w:r>
      <w:r w:rsidRPr="001B32DC">
        <w:rPr>
          <w:sz w:val="28"/>
          <w:szCs w:val="28"/>
        </w:rPr>
        <w:t xml:space="preserve">наименованием </w:t>
      </w:r>
      <w:r w:rsidR="001B32DC" w:rsidRPr="001B32DC">
        <w:rPr>
          <w:sz w:val="28"/>
          <w:szCs w:val="28"/>
        </w:rPr>
        <w:t>«специальное учебно-воспитательное учреждение»</w:t>
      </w:r>
      <w:r w:rsidR="001B32DC" w:rsidRPr="00192C44">
        <w:rPr>
          <w:sz w:val="28"/>
          <w:szCs w:val="28"/>
        </w:rPr>
        <w:t xml:space="preserve"> </w:t>
      </w:r>
      <w:r w:rsidR="001B32DC">
        <w:rPr>
          <w:sz w:val="28"/>
          <w:szCs w:val="28"/>
        </w:rPr>
        <w:t xml:space="preserve"> </w:t>
      </w:r>
      <w:r w:rsidRPr="00192C44">
        <w:rPr>
          <w:sz w:val="28"/>
          <w:szCs w:val="28"/>
        </w:rPr>
        <w:t>и муниципальных санаторных общеобразовательных учреждениях, бюджетам муниципальных районов (городских округов) предусмотрена суб</w:t>
      </w:r>
      <w:r>
        <w:rPr>
          <w:sz w:val="28"/>
          <w:szCs w:val="28"/>
        </w:rPr>
        <w:t>сидия</w:t>
      </w:r>
      <w:r w:rsidRPr="00192C44">
        <w:rPr>
          <w:sz w:val="28"/>
          <w:szCs w:val="28"/>
        </w:rPr>
        <w:t xml:space="preserve"> на</w:t>
      </w:r>
      <w:proofErr w:type="gramEnd"/>
      <w:r w:rsidRPr="00192C44">
        <w:rPr>
          <w:sz w:val="28"/>
          <w:szCs w:val="28"/>
        </w:rPr>
        <w:t xml:space="preserve"> 2020 год</w:t>
      </w:r>
      <w:r>
        <w:rPr>
          <w:sz w:val="28"/>
          <w:szCs w:val="28"/>
        </w:rPr>
        <w:t xml:space="preserve"> в сумме </w:t>
      </w:r>
      <w:r w:rsidRPr="00192C44">
        <w:rPr>
          <w:sz w:val="28"/>
          <w:szCs w:val="28"/>
        </w:rPr>
        <w:t xml:space="preserve">264 803,2 тыс. рублей, на 2021 год – </w:t>
      </w:r>
      <w:r w:rsidRPr="00192C44">
        <w:rPr>
          <w:sz w:val="28"/>
          <w:szCs w:val="28"/>
        </w:rPr>
        <w:br/>
        <w:t>264 085,6 тыс. рублей, на 2022 год – 262 736,0 тыс. рублей.</w:t>
      </w:r>
    </w:p>
    <w:p w:rsidR="002366F1" w:rsidRPr="00192C44" w:rsidRDefault="002366F1" w:rsidP="002366F1">
      <w:pPr>
        <w:ind w:firstLine="709"/>
        <w:contextualSpacing/>
        <w:jc w:val="both"/>
        <w:rPr>
          <w:sz w:val="28"/>
          <w:szCs w:val="28"/>
        </w:rPr>
      </w:pPr>
      <w:r w:rsidRPr="00192C44">
        <w:rPr>
          <w:sz w:val="28"/>
          <w:szCs w:val="28"/>
        </w:rPr>
        <w:t xml:space="preserve">В составе указанных расходов предусмотрено полное государственное обеспечение обучающихся, с ограниченными возможностями здоровья, </w:t>
      </w:r>
      <w:r>
        <w:rPr>
          <w:sz w:val="28"/>
          <w:szCs w:val="28"/>
        </w:rPr>
        <w:t>проживающих  в</w:t>
      </w:r>
      <w:r w:rsidRPr="00192C44">
        <w:rPr>
          <w:sz w:val="28"/>
          <w:szCs w:val="28"/>
        </w:rPr>
        <w:t xml:space="preserve">  муниципальных </w:t>
      </w:r>
      <w:r>
        <w:rPr>
          <w:sz w:val="28"/>
          <w:szCs w:val="28"/>
        </w:rPr>
        <w:t xml:space="preserve">общеобразовательных учреждениях </w:t>
      </w:r>
      <w:r w:rsidRPr="00192C44">
        <w:rPr>
          <w:sz w:val="28"/>
          <w:szCs w:val="28"/>
        </w:rPr>
        <w:t xml:space="preserve">Пермского края, осуществляющих образовательную деятельность </w:t>
      </w:r>
      <w:r>
        <w:rPr>
          <w:sz w:val="28"/>
          <w:szCs w:val="28"/>
        </w:rPr>
        <w:br/>
      </w:r>
      <w:r w:rsidRPr="00192C44">
        <w:rPr>
          <w:sz w:val="28"/>
          <w:szCs w:val="28"/>
        </w:rPr>
        <w:t>по адаптированным основным общеобразовательным программам.</w:t>
      </w:r>
    </w:p>
    <w:p w:rsidR="002366F1" w:rsidRPr="004642D3" w:rsidRDefault="002366F1" w:rsidP="002366F1">
      <w:pPr>
        <w:ind w:firstLine="709"/>
        <w:contextualSpacing/>
        <w:jc w:val="both"/>
        <w:rPr>
          <w:sz w:val="28"/>
          <w:szCs w:val="28"/>
        </w:rPr>
      </w:pPr>
      <w:r w:rsidRPr="004642D3">
        <w:rPr>
          <w:sz w:val="28"/>
          <w:szCs w:val="28"/>
        </w:rPr>
        <w:t xml:space="preserve">В целях финансового обеспечения исполнения государственного задания по подпрограмме «Общее образование» в краевом бюджете предусмотрены денежные средства: </w:t>
      </w:r>
    </w:p>
    <w:p w:rsidR="002366F1" w:rsidRPr="004642D3" w:rsidRDefault="002366F1" w:rsidP="002366F1">
      <w:pPr>
        <w:ind w:firstLine="709"/>
        <w:contextualSpacing/>
        <w:jc w:val="both"/>
        <w:rPr>
          <w:sz w:val="28"/>
          <w:szCs w:val="28"/>
        </w:rPr>
      </w:pPr>
      <w:r w:rsidRPr="004642D3">
        <w:rPr>
          <w:sz w:val="28"/>
          <w:szCs w:val="28"/>
        </w:rPr>
        <w:t xml:space="preserve">- на предоставление государственной услуги ГКУ Пермского края «Центр психолого-педагогической, медицинской и социальной помощи» </w:t>
      </w:r>
      <w:r w:rsidRPr="004642D3">
        <w:rPr>
          <w:sz w:val="28"/>
          <w:szCs w:val="28"/>
        </w:rPr>
        <w:br/>
        <w:t xml:space="preserve">по проведению комплексного обследования детей, нуждающихся </w:t>
      </w:r>
      <w:r w:rsidRPr="004642D3">
        <w:rPr>
          <w:sz w:val="28"/>
          <w:szCs w:val="28"/>
        </w:rPr>
        <w:br/>
      </w:r>
      <w:r w:rsidRPr="004642D3">
        <w:rPr>
          <w:sz w:val="28"/>
          <w:szCs w:val="28"/>
        </w:rPr>
        <w:lastRenderedPageBreak/>
        <w:t xml:space="preserve">в специальных образовательных маршрутах, предусмотрено финансирование  </w:t>
      </w:r>
      <w:r>
        <w:rPr>
          <w:sz w:val="28"/>
          <w:szCs w:val="28"/>
        </w:rPr>
        <w:t xml:space="preserve">на 2020-2022 годы </w:t>
      </w:r>
      <w:r w:rsidRPr="004642D3">
        <w:rPr>
          <w:sz w:val="28"/>
          <w:szCs w:val="28"/>
        </w:rPr>
        <w:t xml:space="preserve">в сумме </w:t>
      </w:r>
      <w:r w:rsidR="00055795">
        <w:rPr>
          <w:sz w:val="28"/>
          <w:szCs w:val="28"/>
        </w:rPr>
        <w:t xml:space="preserve">по </w:t>
      </w:r>
      <w:r w:rsidRPr="004642D3">
        <w:rPr>
          <w:sz w:val="28"/>
          <w:szCs w:val="28"/>
        </w:rPr>
        <w:t>78 792,9</w:t>
      </w:r>
      <w:r>
        <w:rPr>
          <w:sz w:val="28"/>
          <w:szCs w:val="28"/>
        </w:rPr>
        <w:t xml:space="preserve"> тыс. рублей </w:t>
      </w:r>
      <w:r w:rsidRPr="004642D3">
        <w:rPr>
          <w:sz w:val="28"/>
          <w:szCs w:val="28"/>
        </w:rPr>
        <w:t>ежегодно.</w:t>
      </w:r>
    </w:p>
    <w:p w:rsidR="002366F1" w:rsidRPr="00192C44" w:rsidRDefault="002366F1" w:rsidP="002366F1">
      <w:pPr>
        <w:ind w:firstLine="709"/>
        <w:contextualSpacing/>
        <w:jc w:val="both"/>
        <w:rPr>
          <w:sz w:val="28"/>
          <w:szCs w:val="28"/>
        </w:rPr>
      </w:pPr>
      <w:r w:rsidRPr="004642D3">
        <w:rPr>
          <w:sz w:val="28"/>
          <w:szCs w:val="28"/>
        </w:rPr>
        <w:t>Данным учреждением будет продолжена работа по дополнительно психолого-педагогической помощи в муниципальных районах (городских округах) Пермского края.</w:t>
      </w:r>
      <w:r w:rsidRPr="004642D3">
        <w:t xml:space="preserve"> </w:t>
      </w:r>
      <w:r w:rsidRPr="004642D3">
        <w:rPr>
          <w:sz w:val="28"/>
          <w:szCs w:val="28"/>
        </w:rPr>
        <w:t xml:space="preserve">Внедрена трехуровневая модель оказания психологической помощи детям, в том числе по работе с детьми, входящими в группы деструктивной направленности в сети </w:t>
      </w:r>
      <w:proofErr w:type="spellStart"/>
      <w:r w:rsidRPr="004642D3">
        <w:rPr>
          <w:sz w:val="28"/>
          <w:szCs w:val="28"/>
        </w:rPr>
        <w:t>Internet</w:t>
      </w:r>
      <w:proofErr w:type="spellEnd"/>
      <w:r w:rsidRPr="004642D3">
        <w:rPr>
          <w:sz w:val="28"/>
          <w:szCs w:val="28"/>
        </w:rPr>
        <w:t xml:space="preserve"> и др. 3х-уровневой модели психологической помощи подросткам и их семьям.</w:t>
      </w:r>
      <w:r w:rsidRPr="00192C44">
        <w:rPr>
          <w:sz w:val="28"/>
          <w:szCs w:val="28"/>
        </w:rPr>
        <w:t xml:space="preserve"> </w:t>
      </w:r>
    </w:p>
    <w:p w:rsidR="002366F1" w:rsidRPr="00192C44" w:rsidRDefault="002366F1" w:rsidP="002366F1">
      <w:pPr>
        <w:ind w:firstLine="709"/>
        <w:jc w:val="both"/>
        <w:rPr>
          <w:sz w:val="28"/>
          <w:szCs w:val="28"/>
        </w:rPr>
      </w:pPr>
      <w:proofErr w:type="gramStart"/>
      <w:r w:rsidRPr="00192C44">
        <w:rPr>
          <w:sz w:val="28"/>
          <w:szCs w:val="28"/>
        </w:rPr>
        <w:t>- на обеспечение деятельности государственного казенного специального учебно-воспитательного учреждения Пермского края закрытого типа «</w:t>
      </w:r>
      <w:proofErr w:type="spellStart"/>
      <w:r w:rsidRPr="00192C44">
        <w:rPr>
          <w:sz w:val="28"/>
          <w:szCs w:val="28"/>
        </w:rPr>
        <w:t>Очерская</w:t>
      </w:r>
      <w:proofErr w:type="spellEnd"/>
      <w:r w:rsidRPr="00192C44">
        <w:rPr>
          <w:sz w:val="28"/>
          <w:szCs w:val="28"/>
        </w:rPr>
        <w:t xml:space="preserve"> специальная общеобразовательная школа закрытого типа для обучающихся с </w:t>
      </w:r>
      <w:proofErr w:type="spellStart"/>
      <w:r w:rsidRPr="00192C44">
        <w:rPr>
          <w:sz w:val="28"/>
          <w:szCs w:val="28"/>
        </w:rPr>
        <w:t>девиантным</w:t>
      </w:r>
      <w:proofErr w:type="spellEnd"/>
      <w:r w:rsidRPr="00192C44">
        <w:rPr>
          <w:sz w:val="28"/>
          <w:szCs w:val="28"/>
        </w:rPr>
        <w:t xml:space="preserve"> (общественно опасным) поведением» для выполнения функции по предоставлению общедоступного и бесплатного основного, среднего общего образования по основным общеобразовательным программам в специальных учебно-воспитательных организациях закрытого типа запланиро</w:t>
      </w:r>
      <w:r>
        <w:rPr>
          <w:sz w:val="28"/>
          <w:szCs w:val="28"/>
        </w:rPr>
        <w:t xml:space="preserve">вано финансирование на 2020-2022 годы в сумме </w:t>
      </w:r>
      <w:r w:rsidR="00055795">
        <w:rPr>
          <w:sz w:val="28"/>
          <w:szCs w:val="28"/>
        </w:rPr>
        <w:t xml:space="preserve">по </w:t>
      </w:r>
      <w:r w:rsidRPr="00192C44">
        <w:rPr>
          <w:sz w:val="28"/>
          <w:szCs w:val="28"/>
        </w:rPr>
        <w:t>51 021,9 тыс. рублей ежегодно</w:t>
      </w:r>
      <w:proofErr w:type="gramEnd"/>
      <w:r w:rsidRPr="00192C44">
        <w:rPr>
          <w:sz w:val="28"/>
          <w:szCs w:val="28"/>
        </w:rPr>
        <w:t xml:space="preserve">. Общая плановая численность воспитанников – 20 чел. ежегодно. Школа реализуют федеральный компонент государственного образовательного </w:t>
      </w:r>
      <w:proofErr w:type="gramStart"/>
      <w:r w:rsidRPr="00192C44">
        <w:rPr>
          <w:sz w:val="28"/>
          <w:szCs w:val="28"/>
        </w:rPr>
        <w:t>стандарта</w:t>
      </w:r>
      <w:proofErr w:type="gramEnd"/>
      <w:r w:rsidRPr="00192C44">
        <w:rPr>
          <w:sz w:val="28"/>
          <w:szCs w:val="28"/>
        </w:rPr>
        <w:t xml:space="preserve"> и гарантирует овладение выпускниками необходимым минимумом знаний, умений, навыков, обеспечивающих возможность продолжения образования.</w:t>
      </w:r>
    </w:p>
    <w:p w:rsidR="002366F1" w:rsidRPr="00192C44" w:rsidRDefault="002366F1" w:rsidP="002366F1">
      <w:pPr>
        <w:ind w:firstLine="709"/>
        <w:jc w:val="both"/>
        <w:rPr>
          <w:sz w:val="28"/>
          <w:szCs w:val="28"/>
        </w:rPr>
      </w:pPr>
      <w:proofErr w:type="gramStart"/>
      <w:r w:rsidRPr="00192C44">
        <w:rPr>
          <w:sz w:val="28"/>
          <w:szCs w:val="28"/>
        </w:rPr>
        <w:t>- на предоставление общедоступного и бесплатного дошкольного, начального, основного, среднего общего образования по адаптированным основным общеобразовательным программам в государственному краевому бюджетному общеобразовательному учреждению</w:t>
      </w:r>
      <w:r>
        <w:rPr>
          <w:sz w:val="28"/>
          <w:szCs w:val="28"/>
        </w:rPr>
        <w:t xml:space="preserve"> «Общеобразовательная школа-</w:t>
      </w:r>
      <w:r w:rsidRPr="00192C44">
        <w:rPr>
          <w:sz w:val="28"/>
          <w:szCs w:val="28"/>
        </w:rPr>
        <w:t>интернат Пермского края», обучающем</w:t>
      </w:r>
      <w:r>
        <w:rPr>
          <w:sz w:val="28"/>
          <w:szCs w:val="28"/>
        </w:rPr>
        <w:t xml:space="preserve"> детей </w:t>
      </w:r>
      <w:r w:rsidRPr="00192C44">
        <w:rPr>
          <w:sz w:val="28"/>
          <w:szCs w:val="28"/>
        </w:rPr>
        <w:t>с ограниченными возможностями здоровья, предусмотрено финансирование на 2020-2022 годы в сумме</w:t>
      </w:r>
      <w:r w:rsidR="00055795">
        <w:rPr>
          <w:sz w:val="28"/>
          <w:szCs w:val="28"/>
        </w:rPr>
        <w:t xml:space="preserve"> по </w:t>
      </w:r>
      <w:r w:rsidRPr="00192C44">
        <w:rPr>
          <w:sz w:val="28"/>
          <w:szCs w:val="28"/>
        </w:rPr>
        <w:t>193 239,8</w:t>
      </w:r>
      <w:r w:rsidRPr="00192C44">
        <w:rPr>
          <w:color w:val="FF0000"/>
          <w:sz w:val="28"/>
          <w:szCs w:val="28"/>
        </w:rPr>
        <w:t xml:space="preserve"> </w:t>
      </w:r>
      <w:r w:rsidRPr="00192C44">
        <w:rPr>
          <w:sz w:val="28"/>
          <w:szCs w:val="28"/>
        </w:rPr>
        <w:t>тыс. рублей, ежегодно.</w:t>
      </w:r>
      <w:proofErr w:type="gramEnd"/>
      <w:r w:rsidRPr="00192C44">
        <w:rPr>
          <w:sz w:val="28"/>
          <w:szCs w:val="28"/>
        </w:rPr>
        <w:t xml:space="preserve"> Общая плановая численность воспитанников – 693 чел. ежегодно</w:t>
      </w:r>
      <w:r>
        <w:rPr>
          <w:sz w:val="28"/>
          <w:szCs w:val="28"/>
        </w:rPr>
        <w:t>.</w:t>
      </w:r>
    </w:p>
    <w:p w:rsidR="002366F1" w:rsidRPr="00192C44" w:rsidRDefault="002366F1" w:rsidP="002366F1">
      <w:pPr>
        <w:ind w:firstLine="709"/>
        <w:jc w:val="both"/>
        <w:rPr>
          <w:sz w:val="28"/>
          <w:szCs w:val="28"/>
        </w:rPr>
      </w:pPr>
      <w:r w:rsidRPr="00192C44">
        <w:rPr>
          <w:sz w:val="28"/>
          <w:szCs w:val="28"/>
        </w:rPr>
        <w:t xml:space="preserve">- на предоставление общедоступного и бесплатного основного, среднего общего образования по основным общеобразовательным программам и основным программам профессионального обучения </w:t>
      </w:r>
      <w:r w:rsidRPr="00192C44">
        <w:rPr>
          <w:sz w:val="28"/>
          <w:szCs w:val="28"/>
        </w:rPr>
        <w:br/>
        <w:t>в специальных учебно-воспитательных организациях в проекте бюджета предусмотрена субсидия краевому государственному бюджетному общеобразовательному учреждению «Специальное учебно-воспитательное учреждение «Уральское подворье» на 2020-2022 годы в сумме</w:t>
      </w:r>
      <w:r w:rsidR="00055795">
        <w:rPr>
          <w:sz w:val="28"/>
          <w:szCs w:val="28"/>
        </w:rPr>
        <w:t xml:space="preserve"> по</w:t>
      </w:r>
      <w:r w:rsidRPr="00192C44">
        <w:rPr>
          <w:sz w:val="28"/>
          <w:szCs w:val="28"/>
        </w:rPr>
        <w:t xml:space="preserve"> 77 700,1 </w:t>
      </w:r>
      <w:r>
        <w:rPr>
          <w:sz w:val="28"/>
          <w:szCs w:val="28"/>
        </w:rPr>
        <w:br/>
      </w:r>
      <w:r w:rsidRPr="00192C44">
        <w:rPr>
          <w:sz w:val="28"/>
          <w:szCs w:val="28"/>
        </w:rPr>
        <w:t>тыс. рублей ежегодно</w:t>
      </w:r>
      <w:r>
        <w:rPr>
          <w:sz w:val="28"/>
          <w:szCs w:val="28"/>
        </w:rPr>
        <w:t>. Общая плановая численность</w:t>
      </w:r>
      <w:r w:rsidRPr="00192C44">
        <w:rPr>
          <w:sz w:val="28"/>
          <w:szCs w:val="28"/>
        </w:rPr>
        <w:t xml:space="preserve"> обучающихся </w:t>
      </w:r>
      <w:r>
        <w:rPr>
          <w:sz w:val="28"/>
          <w:szCs w:val="28"/>
        </w:rPr>
        <w:t>–</w:t>
      </w:r>
      <w:r w:rsidRPr="00192C44">
        <w:rPr>
          <w:sz w:val="28"/>
          <w:szCs w:val="28"/>
        </w:rPr>
        <w:t xml:space="preserve"> 450</w:t>
      </w:r>
      <w:r>
        <w:rPr>
          <w:sz w:val="28"/>
          <w:szCs w:val="28"/>
        </w:rPr>
        <w:t xml:space="preserve"> чел.</w:t>
      </w:r>
      <w:r w:rsidRPr="00192C44">
        <w:rPr>
          <w:sz w:val="28"/>
          <w:szCs w:val="28"/>
        </w:rPr>
        <w:t xml:space="preserve"> ежегодно.</w:t>
      </w:r>
    </w:p>
    <w:p w:rsidR="002366F1" w:rsidRPr="00192C44" w:rsidRDefault="002366F1" w:rsidP="002366F1">
      <w:pPr>
        <w:ind w:firstLine="709"/>
        <w:jc w:val="both"/>
        <w:rPr>
          <w:sz w:val="28"/>
          <w:szCs w:val="28"/>
        </w:rPr>
      </w:pPr>
      <w:proofErr w:type="gramStart"/>
      <w:r w:rsidRPr="00192C44">
        <w:rPr>
          <w:sz w:val="28"/>
          <w:szCs w:val="28"/>
        </w:rPr>
        <w:t xml:space="preserve">- на реализацию общедоступного и бесплатного основного, среднего общего образования по основным общеобразовательным программам </w:t>
      </w:r>
      <w:r w:rsidRPr="00192C44">
        <w:rPr>
          <w:sz w:val="28"/>
          <w:szCs w:val="28"/>
        </w:rPr>
        <w:br/>
        <w:t xml:space="preserve">в общеобразовательной школе при Государственном бюджетном профессиональном образовательном учреждении «Кунгурский центр образования № 1» предусмотрены средства субсидии на 2020 год в сумме </w:t>
      </w:r>
      <w:r>
        <w:rPr>
          <w:sz w:val="28"/>
          <w:szCs w:val="28"/>
        </w:rPr>
        <w:br/>
      </w:r>
      <w:r w:rsidRPr="00192C44">
        <w:rPr>
          <w:sz w:val="28"/>
          <w:szCs w:val="28"/>
        </w:rPr>
        <w:t xml:space="preserve">15 504,4 тыс. рублей,  на 2021 год – 17 800,1 тыс. рублей, на 2022 год – </w:t>
      </w:r>
      <w:r>
        <w:rPr>
          <w:sz w:val="28"/>
          <w:szCs w:val="28"/>
        </w:rPr>
        <w:br/>
      </w:r>
      <w:r w:rsidRPr="00192C44">
        <w:rPr>
          <w:sz w:val="28"/>
          <w:szCs w:val="28"/>
        </w:rPr>
        <w:t>17 800,1 тыс. рублей</w:t>
      </w:r>
      <w:r>
        <w:rPr>
          <w:sz w:val="28"/>
          <w:szCs w:val="28"/>
        </w:rPr>
        <w:t>.</w:t>
      </w:r>
      <w:proofErr w:type="gramEnd"/>
      <w:r>
        <w:rPr>
          <w:sz w:val="28"/>
          <w:szCs w:val="28"/>
        </w:rPr>
        <w:t xml:space="preserve"> Общая плановая численность обучающихся на 2020 год – 510 чел., на 2021-2022 годы – </w:t>
      </w:r>
      <w:r w:rsidRPr="00192C44">
        <w:rPr>
          <w:sz w:val="28"/>
          <w:szCs w:val="28"/>
        </w:rPr>
        <w:t>579</w:t>
      </w:r>
      <w:r>
        <w:rPr>
          <w:sz w:val="28"/>
          <w:szCs w:val="28"/>
        </w:rPr>
        <w:t xml:space="preserve"> чел. ежегодно.</w:t>
      </w:r>
    </w:p>
    <w:p w:rsidR="002366F1" w:rsidRPr="00192C44" w:rsidRDefault="002366F1" w:rsidP="002366F1">
      <w:pPr>
        <w:widowControl w:val="0"/>
        <w:autoSpaceDE w:val="0"/>
        <w:autoSpaceDN w:val="0"/>
        <w:adjustRightInd w:val="0"/>
        <w:ind w:firstLine="709"/>
        <w:jc w:val="both"/>
        <w:outlineLvl w:val="2"/>
        <w:rPr>
          <w:sz w:val="28"/>
          <w:szCs w:val="28"/>
        </w:rPr>
      </w:pPr>
      <w:proofErr w:type="gramStart"/>
      <w:r>
        <w:rPr>
          <w:sz w:val="28"/>
          <w:szCs w:val="28"/>
        </w:rPr>
        <w:lastRenderedPageBreak/>
        <w:t xml:space="preserve">- </w:t>
      </w:r>
      <w:r w:rsidRPr="00192C44">
        <w:rPr>
          <w:sz w:val="28"/>
          <w:szCs w:val="28"/>
        </w:rPr>
        <w:t xml:space="preserve">на реализацию государственной услуги по организации предоставления дополнительного образования в трех краевых учреждениях дополнительного образования детей, подведомственных Министерству образования и науки Пермского края (ГАУ ДО КЦХО «Росток», </w:t>
      </w:r>
      <w:r>
        <w:rPr>
          <w:sz w:val="28"/>
          <w:szCs w:val="28"/>
        </w:rPr>
        <w:br/>
      </w:r>
      <w:r w:rsidRPr="00192C44">
        <w:rPr>
          <w:sz w:val="28"/>
          <w:szCs w:val="28"/>
        </w:rPr>
        <w:t>ГУ ДО «Пермский краевой центр «Муравейник» и отделение дополнительного образования детей при ГПБОУ «Пермский агропромы</w:t>
      </w:r>
      <w:r>
        <w:rPr>
          <w:sz w:val="28"/>
          <w:szCs w:val="28"/>
        </w:rPr>
        <w:t>шленный техникум») предусмотрены средства</w:t>
      </w:r>
      <w:r w:rsidRPr="00192C44">
        <w:rPr>
          <w:sz w:val="28"/>
          <w:szCs w:val="28"/>
        </w:rPr>
        <w:t xml:space="preserve"> на 2020-2022 годы в сумме 56 225,2 тыс. рублей ежегодно</w:t>
      </w:r>
      <w:r>
        <w:rPr>
          <w:sz w:val="28"/>
          <w:szCs w:val="28"/>
        </w:rPr>
        <w:t>.</w:t>
      </w:r>
      <w:proofErr w:type="gramEnd"/>
    </w:p>
    <w:p w:rsidR="002366F1" w:rsidRPr="00192C44" w:rsidRDefault="002366F1" w:rsidP="002366F1">
      <w:pPr>
        <w:widowControl w:val="0"/>
        <w:autoSpaceDE w:val="0"/>
        <w:autoSpaceDN w:val="0"/>
        <w:adjustRightInd w:val="0"/>
        <w:ind w:firstLine="709"/>
        <w:jc w:val="both"/>
        <w:outlineLvl w:val="2"/>
        <w:rPr>
          <w:sz w:val="28"/>
          <w:szCs w:val="28"/>
        </w:rPr>
      </w:pPr>
      <w:r>
        <w:rPr>
          <w:sz w:val="28"/>
          <w:szCs w:val="28"/>
        </w:rPr>
        <w:t xml:space="preserve">- </w:t>
      </w:r>
      <w:r w:rsidRPr="00192C44">
        <w:rPr>
          <w:sz w:val="28"/>
          <w:szCs w:val="28"/>
        </w:rPr>
        <w:t>на реализацию государственной услуги по организации предоставления дополнительного образования в ГКУК «Коми-п</w:t>
      </w:r>
      <w:r>
        <w:rPr>
          <w:sz w:val="28"/>
          <w:szCs w:val="28"/>
        </w:rPr>
        <w:t xml:space="preserve">ермяцкий этнокультурный центр» </w:t>
      </w:r>
      <w:r w:rsidRPr="00192C44">
        <w:rPr>
          <w:rFonts w:eastAsia="Calibri"/>
          <w:sz w:val="28"/>
          <w:szCs w:val="28"/>
          <w:lang w:eastAsia="en-US"/>
        </w:rPr>
        <w:t xml:space="preserve">предусмотрено </w:t>
      </w:r>
      <w:r w:rsidRPr="00192C44">
        <w:rPr>
          <w:sz w:val="28"/>
          <w:szCs w:val="28"/>
        </w:rPr>
        <w:t>на 2020-2022 годы в сумме</w:t>
      </w:r>
      <w:r w:rsidR="00055795">
        <w:rPr>
          <w:sz w:val="28"/>
          <w:szCs w:val="28"/>
        </w:rPr>
        <w:t xml:space="preserve"> по</w:t>
      </w:r>
      <w:r w:rsidRPr="00192C44">
        <w:rPr>
          <w:sz w:val="28"/>
          <w:szCs w:val="28"/>
        </w:rPr>
        <w:t xml:space="preserve"> 1 675,6 тыс. рублей ежегодно.</w:t>
      </w:r>
    </w:p>
    <w:p w:rsidR="002366F1" w:rsidRDefault="002366F1" w:rsidP="002366F1">
      <w:pPr>
        <w:ind w:firstLine="709"/>
        <w:jc w:val="both"/>
        <w:rPr>
          <w:sz w:val="28"/>
          <w:szCs w:val="28"/>
        </w:rPr>
      </w:pPr>
      <w:r w:rsidRPr="00192C44">
        <w:rPr>
          <w:sz w:val="28"/>
          <w:szCs w:val="28"/>
        </w:rPr>
        <w:t>В соответствии с государственными заданиями указанными учреждениями дополнительного образования неспортивной направленности</w:t>
      </w:r>
      <w:r>
        <w:rPr>
          <w:sz w:val="28"/>
          <w:szCs w:val="28"/>
        </w:rPr>
        <w:t xml:space="preserve"> в</w:t>
      </w:r>
      <w:r w:rsidRPr="00192C44">
        <w:rPr>
          <w:sz w:val="28"/>
          <w:szCs w:val="28"/>
        </w:rPr>
        <w:t xml:space="preserve"> плановом периоде планируется охватить 4 080 получателей услуг ежегодно.</w:t>
      </w:r>
    </w:p>
    <w:p w:rsidR="002366F1" w:rsidRPr="00192C44" w:rsidRDefault="002366F1" w:rsidP="002366F1">
      <w:pPr>
        <w:ind w:firstLine="709"/>
        <w:jc w:val="both"/>
        <w:rPr>
          <w:sz w:val="28"/>
          <w:szCs w:val="28"/>
        </w:rPr>
      </w:pPr>
      <w:r>
        <w:rPr>
          <w:sz w:val="28"/>
          <w:szCs w:val="28"/>
        </w:rPr>
        <w:t>На м</w:t>
      </w:r>
      <w:r w:rsidRPr="00175BE9">
        <w:rPr>
          <w:sz w:val="28"/>
          <w:szCs w:val="28"/>
        </w:rPr>
        <w:t xml:space="preserve">ероприятие </w:t>
      </w:r>
      <w:r>
        <w:rPr>
          <w:sz w:val="28"/>
          <w:szCs w:val="28"/>
        </w:rPr>
        <w:t>по обеспечению</w:t>
      </w:r>
      <w:r w:rsidRPr="000571A8">
        <w:rPr>
          <w:sz w:val="28"/>
          <w:szCs w:val="28"/>
        </w:rPr>
        <w:t xml:space="preserve"> мер </w:t>
      </w:r>
      <w:r>
        <w:rPr>
          <w:sz w:val="28"/>
          <w:szCs w:val="28"/>
        </w:rPr>
        <w:t xml:space="preserve">просветительской работы, которое </w:t>
      </w:r>
      <w:r w:rsidRPr="00175BE9">
        <w:rPr>
          <w:sz w:val="28"/>
          <w:szCs w:val="28"/>
        </w:rPr>
        <w:t>направлено на информирование населения Пермского края в сфере дошкольного, начального общего, основного общего, среднего общего образования, дополнительного образования детей в средствах массовой информации</w:t>
      </w:r>
      <w:r>
        <w:rPr>
          <w:sz w:val="28"/>
          <w:szCs w:val="28"/>
        </w:rPr>
        <w:t xml:space="preserve"> предусмотрены средства на 2020-2022 годы в сумме </w:t>
      </w:r>
      <w:r w:rsidR="00055795">
        <w:rPr>
          <w:sz w:val="28"/>
          <w:szCs w:val="28"/>
        </w:rPr>
        <w:t xml:space="preserve">по </w:t>
      </w:r>
      <w:r>
        <w:rPr>
          <w:sz w:val="28"/>
          <w:szCs w:val="28"/>
        </w:rPr>
        <w:t xml:space="preserve">2 413,7 </w:t>
      </w:r>
      <w:r>
        <w:rPr>
          <w:sz w:val="28"/>
          <w:szCs w:val="28"/>
        </w:rPr>
        <w:br/>
        <w:t>тыс. рублей ежегодно</w:t>
      </w:r>
      <w:r w:rsidRPr="00175BE9">
        <w:rPr>
          <w:sz w:val="28"/>
          <w:szCs w:val="28"/>
        </w:rPr>
        <w:t>.</w:t>
      </w:r>
    </w:p>
    <w:p w:rsidR="002366F1" w:rsidRPr="00192C44" w:rsidRDefault="002366F1" w:rsidP="002366F1">
      <w:pPr>
        <w:ind w:firstLine="709"/>
        <w:jc w:val="both"/>
        <w:rPr>
          <w:rFonts w:eastAsia="Calibri"/>
          <w:sz w:val="28"/>
          <w:szCs w:val="28"/>
          <w:lang w:eastAsia="en-US"/>
        </w:rPr>
      </w:pPr>
      <w:r w:rsidRPr="00192C44">
        <w:rPr>
          <w:rFonts w:eastAsia="Calibri"/>
          <w:sz w:val="28"/>
          <w:szCs w:val="28"/>
          <w:lang w:eastAsia="en-US"/>
        </w:rPr>
        <w:t xml:space="preserve">2. </w:t>
      </w:r>
      <w:proofErr w:type="gramStart"/>
      <w:r w:rsidRPr="00192C44">
        <w:rPr>
          <w:sz w:val="28"/>
          <w:szCs w:val="28"/>
        </w:rPr>
        <w:t>Мероприятия в сфере дошкольного, начального общего, основного общего, среднего общего образования, дополнительного образования детей</w:t>
      </w:r>
      <w:r w:rsidRPr="00192C44">
        <w:rPr>
          <w:rFonts w:eastAsia="Calibri"/>
          <w:sz w:val="28"/>
          <w:szCs w:val="28"/>
          <w:lang w:eastAsia="en-US"/>
        </w:rPr>
        <w:t xml:space="preserve"> запланированы на 2020 год в сумме 373 205,9 тыс. рублей, на 2021 год – </w:t>
      </w:r>
      <w:r>
        <w:rPr>
          <w:rFonts w:eastAsia="Calibri"/>
          <w:sz w:val="28"/>
          <w:szCs w:val="28"/>
          <w:lang w:eastAsia="en-US"/>
        </w:rPr>
        <w:br/>
      </w:r>
      <w:r w:rsidRPr="00192C44">
        <w:rPr>
          <w:rFonts w:eastAsia="Calibri"/>
          <w:sz w:val="28"/>
          <w:szCs w:val="28"/>
          <w:lang w:eastAsia="en-US"/>
        </w:rPr>
        <w:t xml:space="preserve">345 346,1 тыс. рублей, на 2022 год – 334 039,6 тыс. рублей и направлены </w:t>
      </w:r>
      <w:r>
        <w:rPr>
          <w:rFonts w:eastAsia="Calibri"/>
          <w:sz w:val="28"/>
          <w:szCs w:val="28"/>
          <w:lang w:eastAsia="en-US"/>
        </w:rPr>
        <w:br/>
      </w:r>
      <w:r w:rsidRPr="00192C44">
        <w:rPr>
          <w:rFonts w:eastAsia="Calibri"/>
          <w:sz w:val="28"/>
          <w:szCs w:val="28"/>
          <w:lang w:eastAsia="en-US"/>
        </w:rPr>
        <w:t>на обеспечение равной доступности к услугам дополнительного образования, самореализации молодых людей и развития кадрового потенциала отрасли.</w:t>
      </w:r>
      <w:proofErr w:type="gramEnd"/>
    </w:p>
    <w:p w:rsidR="002366F1" w:rsidRPr="00192C44" w:rsidRDefault="002366F1" w:rsidP="002366F1">
      <w:pPr>
        <w:ind w:firstLine="709"/>
        <w:jc w:val="both"/>
        <w:rPr>
          <w:rFonts w:eastAsia="Calibri"/>
          <w:sz w:val="28"/>
          <w:szCs w:val="28"/>
          <w:lang w:eastAsia="en-US"/>
        </w:rPr>
      </w:pPr>
      <w:r w:rsidRPr="00192C44">
        <w:rPr>
          <w:rFonts w:eastAsia="Calibri"/>
          <w:sz w:val="28"/>
          <w:szCs w:val="28"/>
          <w:lang w:eastAsia="en-US"/>
        </w:rPr>
        <w:t xml:space="preserve">За счет бюджета </w:t>
      </w:r>
      <w:proofErr w:type="gramStart"/>
      <w:r w:rsidRPr="00192C44">
        <w:rPr>
          <w:rFonts w:eastAsia="Calibri"/>
          <w:sz w:val="28"/>
          <w:szCs w:val="28"/>
          <w:lang w:eastAsia="en-US"/>
        </w:rPr>
        <w:t>обеспечены</w:t>
      </w:r>
      <w:proofErr w:type="gramEnd"/>
      <w:r w:rsidRPr="00192C44">
        <w:rPr>
          <w:rFonts w:eastAsia="Calibri"/>
          <w:sz w:val="28"/>
          <w:szCs w:val="28"/>
          <w:lang w:eastAsia="en-US"/>
        </w:rPr>
        <w:t>:</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xml:space="preserve">мероприятия в рамках системы оценки качества образования </w:t>
      </w:r>
      <w:r w:rsidRPr="00192C44">
        <w:rPr>
          <w:rFonts w:eastAsia="Calibri"/>
          <w:sz w:val="28"/>
          <w:szCs w:val="28"/>
          <w:lang w:eastAsia="en-US"/>
        </w:rPr>
        <w:br/>
        <w:t xml:space="preserve">(в том числе ЕГЭ, ОГЭ, НИКО, ВПР, международные, всероссийские </w:t>
      </w:r>
      <w:r w:rsidRPr="00192C44">
        <w:rPr>
          <w:rFonts w:eastAsia="Calibri"/>
          <w:sz w:val="28"/>
          <w:szCs w:val="28"/>
          <w:lang w:eastAsia="en-US"/>
        </w:rPr>
        <w:br/>
        <w:t>и региональные мониторинговые обследования и др. оценочные процедуры обучающихся, педагогов, руководителей);</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xml:space="preserve">мероприятия по организацию материально-технического </w:t>
      </w:r>
      <w:r>
        <w:rPr>
          <w:rFonts w:eastAsia="Calibri"/>
          <w:sz w:val="28"/>
          <w:szCs w:val="28"/>
          <w:lang w:eastAsia="en-US"/>
        </w:rPr>
        <w:br/>
      </w:r>
      <w:r w:rsidRPr="00192C44">
        <w:rPr>
          <w:rFonts w:eastAsia="Calibri"/>
          <w:sz w:val="28"/>
          <w:szCs w:val="28"/>
          <w:lang w:eastAsia="en-US"/>
        </w:rPr>
        <w:t>и информационного сопровождения дистанционного образования детей-инвалидов на дому;</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приобретение учебников для реализации федерального государственного образовательного стандарта;</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организация образовательного процесса в детском технопарке «</w:t>
      </w:r>
      <w:proofErr w:type="spellStart"/>
      <w:r w:rsidRPr="00192C44">
        <w:rPr>
          <w:rFonts w:eastAsia="Calibri"/>
          <w:sz w:val="28"/>
          <w:szCs w:val="28"/>
          <w:lang w:eastAsia="en-US"/>
        </w:rPr>
        <w:t>Кванториум</w:t>
      </w:r>
      <w:proofErr w:type="spellEnd"/>
      <w:r w:rsidRPr="00192C44">
        <w:rPr>
          <w:rFonts w:eastAsia="Calibri"/>
          <w:sz w:val="28"/>
          <w:szCs w:val="28"/>
          <w:lang w:eastAsia="en-US"/>
        </w:rPr>
        <w:t>» и в детском мобильном технопарке «</w:t>
      </w:r>
      <w:proofErr w:type="spellStart"/>
      <w:r w:rsidRPr="00192C44">
        <w:rPr>
          <w:rFonts w:eastAsia="Calibri"/>
          <w:sz w:val="28"/>
          <w:szCs w:val="28"/>
          <w:lang w:eastAsia="en-US"/>
        </w:rPr>
        <w:t>Кванториум</w:t>
      </w:r>
      <w:proofErr w:type="spellEnd"/>
      <w:r w:rsidRPr="00192C44">
        <w:rPr>
          <w:rFonts w:eastAsia="Calibri"/>
          <w:sz w:val="28"/>
          <w:szCs w:val="28"/>
          <w:lang w:eastAsia="en-US"/>
        </w:rPr>
        <w:t>»;</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xml:space="preserve">выплата компенсации педагогическим работникам, участвующим </w:t>
      </w:r>
      <w:r>
        <w:rPr>
          <w:rFonts w:eastAsia="Calibri"/>
          <w:sz w:val="28"/>
          <w:szCs w:val="28"/>
          <w:lang w:eastAsia="en-US"/>
        </w:rPr>
        <w:br/>
      </w:r>
      <w:r w:rsidRPr="00192C44">
        <w:rPr>
          <w:rFonts w:eastAsia="Calibri"/>
          <w:sz w:val="28"/>
          <w:szCs w:val="28"/>
          <w:lang w:eastAsia="en-US"/>
        </w:rPr>
        <w:t>в проведении единого государственного экзамена;</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xml:space="preserve">обеспечение деятельности краевого ресурсного центра </w:t>
      </w:r>
      <w:r>
        <w:rPr>
          <w:rFonts w:eastAsia="Calibri"/>
          <w:sz w:val="28"/>
          <w:szCs w:val="28"/>
          <w:lang w:eastAsia="en-US"/>
        </w:rPr>
        <w:br/>
      </w:r>
      <w:r w:rsidRPr="00192C44">
        <w:rPr>
          <w:rFonts w:eastAsia="Calibri"/>
          <w:sz w:val="28"/>
          <w:szCs w:val="28"/>
          <w:lang w:eastAsia="en-US"/>
        </w:rPr>
        <w:t>по родительскому просвещени</w:t>
      </w:r>
      <w:r>
        <w:rPr>
          <w:rFonts w:eastAsia="Calibri"/>
          <w:sz w:val="28"/>
          <w:szCs w:val="28"/>
          <w:lang w:eastAsia="en-US"/>
        </w:rPr>
        <w:t>ю (родительские клубы, лекторий</w:t>
      </w:r>
      <w:r w:rsidRPr="00192C44">
        <w:rPr>
          <w:rFonts w:eastAsia="Calibri"/>
          <w:sz w:val="28"/>
          <w:szCs w:val="28"/>
          <w:lang w:eastAsia="en-US"/>
        </w:rPr>
        <w:t xml:space="preserve"> </w:t>
      </w:r>
      <w:r>
        <w:rPr>
          <w:rFonts w:eastAsia="Calibri"/>
          <w:sz w:val="28"/>
          <w:szCs w:val="28"/>
          <w:lang w:eastAsia="en-US"/>
        </w:rPr>
        <w:br/>
      </w:r>
      <w:r w:rsidRPr="00192C44">
        <w:rPr>
          <w:rFonts w:eastAsia="Calibri"/>
          <w:sz w:val="28"/>
          <w:szCs w:val="28"/>
          <w:lang w:eastAsia="en-US"/>
        </w:rPr>
        <w:t>(в том числе через библиотеки), консультирование и др.);</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приобретение оборудования для реализации федерального государственного образовательного стандарта общего образования;</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lastRenderedPageBreak/>
        <w:t xml:space="preserve">выплата премий победителям и призерам заключительного этапа Всероссийской олимпиады школьников и победителям международных </w:t>
      </w:r>
      <w:r>
        <w:rPr>
          <w:rFonts w:eastAsia="Calibri"/>
          <w:sz w:val="28"/>
          <w:szCs w:val="28"/>
          <w:lang w:eastAsia="en-US"/>
        </w:rPr>
        <w:br/>
      </w:r>
      <w:r w:rsidRPr="00192C44">
        <w:rPr>
          <w:rFonts w:eastAsia="Calibri"/>
          <w:sz w:val="28"/>
          <w:szCs w:val="28"/>
          <w:lang w:eastAsia="en-US"/>
        </w:rPr>
        <w:t xml:space="preserve">и всероссийских мероприятий, включенных в перечень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w:t>
      </w:r>
      <w:r>
        <w:rPr>
          <w:rFonts w:eastAsia="Calibri"/>
          <w:sz w:val="28"/>
          <w:szCs w:val="28"/>
          <w:lang w:eastAsia="en-US"/>
        </w:rPr>
        <w:br/>
      </w:r>
      <w:r w:rsidRPr="00192C44">
        <w:rPr>
          <w:rFonts w:eastAsia="Calibri"/>
          <w:sz w:val="28"/>
          <w:szCs w:val="28"/>
          <w:lang w:eastAsia="en-US"/>
        </w:rPr>
        <w:t>к научной (научно-исследовательской), творческой, физкультурно-спортивной деятельности;</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proofErr w:type="spellStart"/>
      <w:r w:rsidRPr="00192C44">
        <w:rPr>
          <w:rFonts w:eastAsia="Calibri"/>
          <w:sz w:val="28"/>
          <w:szCs w:val="28"/>
          <w:lang w:eastAsia="en-US"/>
        </w:rPr>
        <w:t>софинансирование</w:t>
      </w:r>
      <w:proofErr w:type="spellEnd"/>
      <w:r w:rsidRPr="00192C44">
        <w:rPr>
          <w:rFonts w:eastAsia="Calibri"/>
          <w:sz w:val="28"/>
          <w:szCs w:val="28"/>
          <w:lang w:eastAsia="en-US"/>
        </w:rPr>
        <w:t xml:space="preserve"> мероприятий в рамках национального проекта «Образование»;</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реализация проектов «Образовательный лифт», «Электронная школа», «Физика в школе», «Интеллектуальная школа. Физика», «</w:t>
      </w:r>
      <w:proofErr w:type="spellStart"/>
      <w:r w:rsidRPr="00192C44">
        <w:rPr>
          <w:rFonts w:eastAsia="Calibri"/>
          <w:sz w:val="28"/>
          <w:szCs w:val="28"/>
          <w:lang w:eastAsia="en-US"/>
        </w:rPr>
        <w:t>УчимЗнаем</w:t>
      </w:r>
      <w:proofErr w:type="spellEnd"/>
      <w:r w:rsidRPr="00192C44">
        <w:rPr>
          <w:rFonts w:eastAsia="Calibri"/>
          <w:sz w:val="28"/>
          <w:szCs w:val="28"/>
          <w:lang w:eastAsia="en-US"/>
        </w:rPr>
        <w:t xml:space="preserve"> – Пермский край», «Краеведение </w:t>
      </w:r>
      <w:proofErr w:type="spellStart"/>
      <w:r w:rsidRPr="00192C44">
        <w:rPr>
          <w:rFonts w:eastAsia="Calibri"/>
          <w:sz w:val="28"/>
          <w:szCs w:val="28"/>
          <w:lang w:eastAsia="en-US"/>
        </w:rPr>
        <w:t>Прикамья</w:t>
      </w:r>
      <w:proofErr w:type="spellEnd"/>
      <w:r w:rsidRPr="00192C44">
        <w:rPr>
          <w:rFonts w:eastAsia="Calibri"/>
          <w:sz w:val="28"/>
          <w:szCs w:val="28"/>
          <w:lang w:eastAsia="en-US"/>
        </w:rPr>
        <w:t>», «Шахматы в школе», «Я люблю математику»;</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проведение традиционных мероприятий, в том числе школьный фестиваль, августовский педагогический совет, краевой праздник «День учителя», а также мероприятий в рамках дополнительного образования детей, профессиональной подготовки, переподготовки и повышение квалификации педагогических и руководящих работников системы образования Пермского края.</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sz w:val="28"/>
          <w:szCs w:val="28"/>
        </w:rPr>
        <w:t xml:space="preserve">Также в рамках реализации основного мероприятия </w:t>
      </w:r>
      <w:r w:rsidRPr="00192C44">
        <w:rPr>
          <w:rFonts w:eastAsia="Calibri"/>
          <w:sz w:val="28"/>
          <w:szCs w:val="28"/>
          <w:lang w:eastAsia="en-US"/>
        </w:rPr>
        <w:t xml:space="preserve">предусмотрены средства </w:t>
      </w:r>
      <w:proofErr w:type="gramStart"/>
      <w:r w:rsidRPr="00192C44">
        <w:rPr>
          <w:rFonts w:eastAsia="Calibri"/>
          <w:sz w:val="28"/>
          <w:szCs w:val="28"/>
          <w:lang w:eastAsia="en-US"/>
        </w:rPr>
        <w:t>на</w:t>
      </w:r>
      <w:proofErr w:type="gramEnd"/>
      <w:r w:rsidRPr="00192C44">
        <w:rPr>
          <w:rFonts w:eastAsia="Calibri"/>
          <w:sz w:val="28"/>
          <w:szCs w:val="28"/>
          <w:lang w:eastAsia="en-US"/>
        </w:rPr>
        <w:t>:</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xml:space="preserve">сопровождение дистанционного образования детей-инвалидов на дому; </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поддержку деятельности уникальных инновационных школ, реализующих инновационные программы, пополнение фондов школьных библиотек и создание школьных информационных центров библиотек/</w:t>
      </w:r>
      <w:proofErr w:type="spellStart"/>
      <w:r w:rsidRPr="00192C44">
        <w:rPr>
          <w:rFonts w:eastAsia="Calibri"/>
          <w:sz w:val="28"/>
          <w:szCs w:val="28"/>
          <w:lang w:eastAsia="en-US"/>
        </w:rPr>
        <w:t>медиатек</w:t>
      </w:r>
      <w:proofErr w:type="spellEnd"/>
      <w:r w:rsidRPr="00192C44">
        <w:rPr>
          <w:rFonts w:eastAsia="Calibri"/>
          <w:sz w:val="28"/>
          <w:szCs w:val="28"/>
          <w:lang w:eastAsia="en-US"/>
        </w:rPr>
        <w:t>, подарок первокласснику от губернатора Пермского края (приобретение книги);</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обеспечение деятельности (оказание услуг, выполнение работ) государственных учреждений (орга</w:t>
      </w:r>
      <w:r>
        <w:rPr>
          <w:rFonts w:eastAsia="Calibri"/>
          <w:sz w:val="28"/>
          <w:szCs w:val="28"/>
          <w:lang w:eastAsia="en-US"/>
        </w:rPr>
        <w:t>низаций) на 2020-</w:t>
      </w:r>
      <w:r w:rsidRPr="00192C44">
        <w:rPr>
          <w:rFonts w:eastAsia="Calibri"/>
          <w:sz w:val="28"/>
          <w:szCs w:val="28"/>
          <w:lang w:eastAsia="en-US"/>
        </w:rPr>
        <w:t xml:space="preserve">2022 годы в сумме </w:t>
      </w:r>
      <w:r w:rsidR="00055795">
        <w:rPr>
          <w:rFonts w:eastAsia="Calibri"/>
          <w:sz w:val="28"/>
          <w:szCs w:val="28"/>
          <w:lang w:eastAsia="en-US"/>
        </w:rPr>
        <w:br/>
        <w:t xml:space="preserve">по </w:t>
      </w:r>
      <w:r w:rsidRPr="00192C44">
        <w:rPr>
          <w:rFonts w:eastAsia="Calibri"/>
          <w:sz w:val="28"/>
          <w:szCs w:val="28"/>
          <w:lang w:eastAsia="en-US"/>
        </w:rPr>
        <w:t xml:space="preserve">1 500,0 тыс. рублей ежегодно на проведение краевых мероприятий </w:t>
      </w:r>
      <w:r>
        <w:rPr>
          <w:rFonts w:eastAsia="Calibri"/>
          <w:sz w:val="28"/>
          <w:szCs w:val="28"/>
          <w:lang w:eastAsia="en-US"/>
        </w:rPr>
        <w:br/>
      </w:r>
      <w:r w:rsidRPr="00192C44">
        <w:rPr>
          <w:rFonts w:eastAsia="Calibri"/>
          <w:sz w:val="28"/>
          <w:szCs w:val="28"/>
          <w:lang w:eastAsia="en-US"/>
        </w:rPr>
        <w:t>по профилактике безопасности дорожного движения, а также участие команд Пермского края в мероприятиях всероссийского уровня;</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реализацию мероприятий по профилактике безопасности дорожного движения</w:t>
      </w:r>
      <w:r w:rsidR="00055795">
        <w:rPr>
          <w:rFonts w:eastAsia="Calibri"/>
          <w:sz w:val="28"/>
          <w:szCs w:val="28"/>
          <w:lang w:eastAsia="en-US"/>
        </w:rPr>
        <w:t xml:space="preserve"> в сумме </w:t>
      </w:r>
      <w:r w:rsidRPr="00192C44">
        <w:rPr>
          <w:rFonts w:eastAsia="Calibri"/>
          <w:sz w:val="28"/>
          <w:szCs w:val="28"/>
          <w:lang w:eastAsia="en-US"/>
        </w:rPr>
        <w:t xml:space="preserve">по 20 200,0 тыс. рублей ежегодно, в том числе </w:t>
      </w:r>
      <w:proofErr w:type="gramStart"/>
      <w:r w:rsidRPr="00192C44">
        <w:rPr>
          <w:rFonts w:eastAsia="Calibri"/>
          <w:sz w:val="28"/>
          <w:szCs w:val="28"/>
          <w:lang w:eastAsia="en-US"/>
        </w:rPr>
        <w:t>на</w:t>
      </w:r>
      <w:proofErr w:type="gramEnd"/>
      <w:r w:rsidRPr="00192C44">
        <w:rPr>
          <w:rFonts w:eastAsia="Calibri"/>
          <w:sz w:val="28"/>
          <w:szCs w:val="28"/>
          <w:lang w:eastAsia="en-US"/>
        </w:rPr>
        <w:t>:</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xml:space="preserve">- создание </w:t>
      </w:r>
      <w:proofErr w:type="spellStart"/>
      <w:r w:rsidRPr="00192C44">
        <w:rPr>
          <w:rFonts w:eastAsia="Calibri"/>
          <w:sz w:val="28"/>
          <w:szCs w:val="28"/>
          <w:lang w:eastAsia="en-US"/>
        </w:rPr>
        <w:t>автогородков</w:t>
      </w:r>
      <w:proofErr w:type="spellEnd"/>
      <w:r w:rsidRPr="00192C44">
        <w:rPr>
          <w:rFonts w:eastAsia="Calibri"/>
          <w:sz w:val="28"/>
          <w:szCs w:val="28"/>
          <w:lang w:eastAsia="en-US"/>
        </w:rPr>
        <w:t xml:space="preserve"> на базе образовательных организаций Пермского края;</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создание материально-технической базы в образовательных организациях Пермского края для обучения правилам дорожного движения;</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r w:rsidRPr="00192C44">
        <w:rPr>
          <w:rFonts w:eastAsia="Calibri"/>
          <w:sz w:val="28"/>
          <w:szCs w:val="28"/>
          <w:lang w:eastAsia="en-US"/>
        </w:rPr>
        <w:t xml:space="preserve">- создание и функционирование ресурсного центра по профилактике детского дорожно-транспортного травматизма. </w:t>
      </w:r>
    </w:p>
    <w:p w:rsidR="002366F1" w:rsidRPr="00192C44" w:rsidRDefault="002366F1" w:rsidP="002366F1">
      <w:pPr>
        <w:widowControl w:val="0"/>
        <w:autoSpaceDE w:val="0"/>
        <w:autoSpaceDN w:val="0"/>
        <w:adjustRightInd w:val="0"/>
        <w:ind w:firstLine="709"/>
        <w:jc w:val="both"/>
        <w:outlineLvl w:val="2"/>
        <w:rPr>
          <w:rFonts w:eastAsia="Calibri"/>
          <w:sz w:val="28"/>
          <w:szCs w:val="28"/>
          <w:lang w:eastAsia="en-US"/>
        </w:rPr>
      </w:pPr>
      <w:proofErr w:type="gramStart"/>
      <w:r w:rsidRPr="00192C44">
        <w:rPr>
          <w:sz w:val="28"/>
          <w:szCs w:val="28"/>
        </w:rPr>
        <w:t xml:space="preserve">В рамках реализации мероприятия «Создание условий, обеспечивающих доступность дополнительных общеобразовательных программ естественно-научной и технической направленности </w:t>
      </w:r>
      <w:r w:rsidRPr="00192C44">
        <w:rPr>
          <w:sz w:val="28"/>
          <w:szCs w:val="28"/>
        </w:rPr>
        <w:br/>
        <w:t xml:space="preserve">для обучающихся» </w:t>
      </w:r>
      <w:r w:rsidRPr="00192C44">
        <w:rPr>
          <w:rFonts w:eastAsia="Calibri"/>
          <w:sz w:val="28"/>
          <w:szCs w:val="28"/>
          <w:lang w:eastAsia="en-US"/>
        </w:rPr>
        <w:t xml:space="preserve">предусмотрены средства на приобретение оборудования </w:t>
      </w:r>
      <w:r w:rsidRPr="00192C44">
        <w:rPr>
          <w:rFonts w:eastAsia="Calibri"/>
          <w:sz w:val="28"/>
          <w:szCs w:val="28"/>
          <w:lang w:eastAsia="en-US"/>
        </w:rPr>
        <w:br/>
        <w:t xml:space="preserve">в целях обеспечения образовательного процесса в детском технопарке </w:t>
      </w:r>
      <w:r w:rsidRPr="00192C44">
        <w:rPr>
          <w:rFonts w:eastAsia="Calibri"/>
          <w:sz w:val="28"/>
          <w:szCs w:val="28"/>
          <w:lang w:eastAsia="en-US"/>
        </w:rPr>
        <w:lastRenderedPageBreak/>
        <w:t>«</w:t>
      </w:r>
      <w:proofErr w:type="spellStart"/>
      <w:r w:rsidRPr="00192C44">
        <w:rPr>
          <w:rFonts w:eastAsia="Calibri"/>
          <w:sz w:val="28"/>
          <w:szCs w:val="28"/>
          <w:lang w:eastAsia="en-US"/>
        </w:rPr>
        <w:t>Кванториум</w:t>
      </w:r>
      <w:proofErr w:type="spellEnd"/>
      <w:r w:rsidRPr="00192C44">
        <w:rPr>
          <w:rFonts w:eastAsia="Calibri"/>
          <w:sz w:val="28"/>
          <w:szCs w:val="28"/>
          <w:lang w:eastAsia="en-US"/>
        </w:rPr>
        <w:t>» на 2020-2022 годы в сумме</w:t>
      </w:r>
      <w:r w:rsidR="0051719D">
        <w:rPr>
          <w:rFonts w:eastAsia="Calibri"/>
          <w:sz w:val="28"/>
          <w:szCs w:val="28"/>
          <w:lang w:eastAsia="en-US"/>
        </w:rPr>
        <w:t xml:space="preserve"> по</w:t>
      </w:r>
      <w:r w:rsidRPr="00192C44">
        <w:rPr>
          <w:rFonts w:eastAsia="Calibri"/>
          <w:sz w:val="28"/>
          <w:szCs w:val="28"/>
          <w:lang w:eastAsia="en-US"/>
        </w:rPr>
        <w:t xml:space="preserve"> 42 052,4 тыс. рублей ежегодно.</w:t>
      </w:r>
      <w:proofErr w:type="gramEnd"/>
    </w:p>
    <w:p w:rsidR="002366F1" w:rsidRPr="00192C44" w:rsidRDefault="002366F1" w:rsidP="002366F1">
      <w:pPr>
        <w:ind w:firstLine="709"/>
        <w:jc w:val="both"/>
        <w:rPr>
          <w:rFonts w:eastAsia="Calibri"/>
          <w:sz w:val="28"/>
          <w:szCs w:val="28"/>
          <w:lang w:eastAsia="en-US"/>
        </w:rPr>
      </w:pPr>
      <w:r w:rsidRPr="00192C44">
        <w:rPr>
          <w:rFonts w:eastAsia="Calibri"/>
          <w:sz w:val="28"/>
          <w:szCs w:val="28"/>
          <w:lang w:eastAsia="en-US"/>
        </w:rPr>
        <w:t xml:space="preserve">3. </w:t>
      </w:r>
      <w:r w:rsidRPr="00192C44">
        <w:rPr>
          <w:sz w:val="28"/>
          <w:szCs w:val="28"/>
        </w:rPr>
        <w:t>Меры государственной поддержки в сфере общего образования</w:t>
      </w:r>
      <w:r w:rsidRPr="00192C44">
        <w:rPr>
          <w:rFonts w:eastAsia="Calibri"/>
          <w:sz w:val="28"/>
          <w:szCs w:val="28"/>
          <w:lang w:eastAsia="en-US"/>
        </w:rPr>
        <w:t xml:space="preserve"> </w:t>
      </w:r>
      <w:r w:rsidRPr="00192C44">
        <w:rPr>
          <w:rFonts w:eastAsia="Calibri"/>
          <w:sz w:val="28"/>
          <w:szCs w:val="28"/>
          <w:lang w:eastAsia="en-US"/>
        </w:rPr>
        <w:br/>
        <w:t xml:space="preserve">предусмотрены на 2020 год в сумме 5 857,9 тыс. рублей, на 2021 год – 6 071,6 тыс. рублей, на 2022 год – 6 323,3 тыс. рублей </w:t>
      </w:r>
      <w:r w:rsidRPr="00192C44">
        <w:rPr>
          <w:sz w:val="28"/>
          <w:szCs w:val="28"/>
        </w:rPr>
        <w:t>и включают:</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поощрение обучающихся в общеобразовательный организациях, профессиональных образовательных организациях Пермского края, проявивших выдающиеся способности и демонстрирующих высокие результаты, награжденных знаком отличия «Гордость Пермского края» </w:t>
      </w:r>
      <w:r w:rsidRPr="00192C44">
        <w:rPr>
          <w:sz w:val="28"/>
          <w:szCs w:val="28"/>
        </w:rPr>
        <w:br/>
        <w:t xml:space="preserve">с объемом финансирования </w:t>
      </w:r>
      <w:r>
        <w:rPr>
          <w:sz w:val="28"/>
          <w:szCs w:val="28"/>
        </w:rPr>
        <w:t xml:space="preserve">на 2020-2022 годы </w:t>
      </w:r>
      <w:r w:rsidRPr="00192C44">
        <w:rPr>
          <w:sz w:val="28"/>
          <w:szCs w:val="28"/>
        </w:rPr>
        <w:t xml:space="preserve">в сумме </w:t>
      </w:r>
      <w:r w:rsidR="0051719D">
        <w:rPr>
          <w:sz w:val="28"/>
          <w:szCs w:val="28"/>
        </w:rPr>
        <w:t xml:space="preserve">по </w:t>
      </w:r>
      <w:r w:rsidRPr="00192C44">
        <w:rPr>
          <w:sz w:val="28"/>
          <w:szCs w:val="28"/>
        </w:rPr>
        <w:t>3 025,0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предоставление мер с</w:t>
      </w:r>
      <w:r>
        <w:rPr>
          <w:sz w:val="28"/>
          <w:szCs w:val="28"/>
        </w:rPr>
        <w:t>оциальной поддержки уча</w:t>
      </w:r>
      <w:r w:rsidRPr="00192C44">
        <w:rPr>
          <w:sz w:val="28"/>
          <w:szCs w:val="28"/>
        </w:rPr>
        <w:t>щимся из малоимущих и многодетных малоимущих семей на 2020 год в сумме 2 832,9 тыс. рублей, на 2021 год – 3 046,6 тыс. рублей, на 2022 год – 3 298,3 тыс. рублей.</w:t>
      </w:r>
    </w:p>
    <w:p w:rsidR="002366F1" w:rsidRPr="00192C44" w:rsidRDefault="002366F1" w:rsidP="002366F1">
      <w:pPr>
        <w:ind w:firstLine="709"/>
        <w:jc w:val="center"/>
        <w:rPr>
          <w:rFonts w:eastAsia="Calibri"/>
          <w:b/>
          <w:i/>
          <w:sz w:val="28"/>
          <w:szCs w:val="28"/>
          <w:lang w:eastAsia="en-US"/>
        </w:rPr>
      </w:pPr>
    </w:p>
    <w:p w:rsidR="002366F1" w:rsidRPr="00192C44" w:rsidRDefault="002366F1" w:rsidP="002366F1">
      <w:pPr>
        <w:jc w:val="center"/>
        <w:rPr>
          <w:rFonts w:eastAsia="Calibri"/>
          <w:b/>
          <w:i/>
          <w:sz w:val="28"/>
          <w:szCs w:val="28"/>
          <w:lang w:eastAsia="en-US"/>
        </w:rPr>
      </w:pPr>
      <w:r w:rsidRPr="00192C44">
        <w:rPr>
          <w:rFonts w:eastAsia="Calibri"/>
          <w:b/>
          <w:i/>
          <w:sz w:val="28"/>
          <w:szCs w:val="28"/>
          <w:lang w:eastAsia="en-US"/>
        </w:rPr>
        <w:t>Подпрограмма «Профессиональное образование и наука»</w:t>
      </w:r>
    </w:p>
    <w:p w:rsidR="002366F1" w:rsidRDefault="002366F1" w:rsidP="002366F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Целью подпрограммы является развитие потенциала системы профессионального образования, ее инвестиционной привлекательности </w:t>
      </w:r>
      <w:r>
        <w:rPr>
          <w:rFonts w:eastAsiaTheme="minorHAnsi"/>
          <w:sz w:val="28"/>
          <w:szCs w:val="28"/>
          <w:lang w:eastAsia="en-US"/>
        </w:rPr>
        <w:br/>
        <w:t>для насыщения производственной и социальной сфер Пермского края высококвалифицированными, конкурентоспособными кадрами;</w:t>
      </w:r>
    </w:p>
    <w:p w:rsidR="002366F1" w:rsidRPr="00D60F4B" w:rsidRDefault="002366F1" w:rsidP="002366F1">
      <w:pPr>
        <w:autoSpaceDE w:val="0"/>
        <w:autoSpaceDN w:val="0"/>
        <w:adjustRightInd w:val="0"/>
        <w:ind w:firstLine="709"/>
        <w:jc w:val="both"/>
        <w:rPr>
          <w:sz w:val="28"/>
          <w:szCs w:val="20"/>
          <w:highlight w:val="lightGray"/>
        </w:rPr>
      </w:pPr>
      <w:r>
        <w:rPr>
          <w:rFonts w:eastAsiaTheme="minorHAnsi"/>
          <w:sz w:val="28"/>
          <w:szCs w:val="28"/>
          <w:lang w:eastAsia="en-US"/>
        </w:rPr>
        <w:t xml:space="preserve">повышение конкурентоспособности пермских образовательных организаций высшего образования и научных организаций в российском </w:t>
      </w:r>
      <w:r>
        <w:rPr>
          <w:rFonts w:eastAsiaTheme="minorHAnsi"/>
          <w:sz w:val="28"/>
          <w:szCs w:val="28"/>
          <w:lang w:eastAsia="en-US"/>
        </w:rPr>
        <w:br/>
        <w:t>и международном научно-образовательном пространстве.</w:t>
      </w:r>
    </w:p>
    <w:p w:rsidR="002366F1" w:rsidRPr="00192C44" w:rsidRDefault="002366F1" w:rsidP="002366F1">
      <w:pPr>
        <w:ind w:firstLine="709"/>
        <w:jc w:val="both"/>
        <w:rPr>
          <w:sz w:val="28"/>
          <w:szCs w:val="20"/>
        </w:rPr>
      </w:pPr>
      <w:r w:rsidRPr="00192C44">
        <w:rPr>
          <w:rFonts w:eastAsia="Calibri"/>
          <w:sz w:val="28"/>
          <w:szCs w:val="28"/>
          <w:lang w:eastAsia="en-US"/>
        </w:rPr>
        <w:t>Объем средств по подпрограмме за счет сре</w:t>
      </w:r>
      <w:proofErr w:type="gramStart"/>
      <w:r w:rsidRPr="00192C44">
        <w:rPr>
          <w:rFonts w:eastAsia="Calibri"/>
          <w:sz w:val="28"/>
          <w:szCs w:val="28"/>
          <w:lang w:eastAsia="en-US"/>
        </w:rPr>
        <w:t>дств кр</w:t>
      </w:r>
      <w:proofErr w:type="gramEnd"/>
      <w:r w:rsidRPr="00192C44">
        <w:rPr>
          <w:rFonts w:eastAsia="Calibri"/>
          <w:sz w:val="28"/>
          <w:szCs w:val="28"/>
          <w:lang w:eastAsia="en-US"/>
        </w:rPr>
        <w:t xml:space="preserve">аевого бюджета </w:t>
      </w:r>
      <w:r w:rsidRPr="00192C44">
        <w:rPr>
          <w:rFonts w:eastAsia="Calibri"/>
          <w:sz w:val="28"/>
          <w:szCs w:val="28"/>
          <w:lang w:eastAsia="en-US"/>
        </w:rPr>
        <w:br/>
        <w:t>на 2020 год составляет 4 413 494,4 тыс. рублей, на 2021</w:t>
      </w:r>
      <w:r>
        <w:rPr>
          <w:rFonts w:eastAsia="Calibri"/>
          <w:sz w:val="28"/>
          <w:szCs w:val="28"/>
          <w:lang w:eastAsia="en-US"/>
        </w:rPr>
        <w:t xml:space="preserve"> </w:t>
      </w:r>
      <w:r w:rsidRPr="00192C44">
        <w:rPr>
          <w:rFonts w:eastAsia="Calibri"/>
          <w:sz w:val="28"/>
          <w:szCs w:val="28"/>
          <w:lang w:eastAsia="en-US"/>
        </w:rPr>
        <w:t xml:space="preserve">год – 4 399 321,4 </w:t>
      </w:r>
      <w:r w:rsidRPr="00192C44">
        <w:rPr>
          <w:rFonts w:eastAsia="Calibri"/>
          <w:sz w:val="28"/>
          <w:szCs w:val="28"/>
          <w:lang w:eastAsia="en-US"/>
        </w:rPr>
        <w:br/>
        <w:t>тыс. рублей, на 2022 год – 4 411 617,8 тыс. рублей.</w:t>
      </w:r>
    </w:p>
    <w:p w:rsidR="002366F1" w:rsidRPr="00192C44" w:rsidRDefault="002366F1" w:rsidP="002366F1">
      <w:pPr>
        <w:ind w:firstLine="709"/>
        <w:jc w:val="both"/>
        <w:rPr>
          <w:rFonts w:eastAsia="Calibri"/>
          <w:sz w:val="28"/>
          <w:szCs w:val="28"/>
          <w:lang w:eastAsia="en-US"/>
        </w:rPr>
      </w:pPr>
      <w:r w:rsidRPr="00192C44">
        <w:rPr>
          <w:rFonts w:eastAsia="Calibri"/>
          <w:sz w:val="28"/>
          <w:szCs w:val="28"/>
          <w:lang w:eastAsia="en-US"/>
        </w:rPr>
        <w:t>В рамках подпрограммы реализуются следующие основные мероприятия.</w:t>
      </w:r>
    </w:p>
    <w:p w:rsidR="002366F1" w:rsidRPr="0021113C" w:rsidRDefault="002366F1" w:rsidP="002366F1">
      <w:pPr>
        <w:pStyle w:val="a5"/>
        <w:numPr>
          <w:ilvl w:val="0"/>
          <w:numId w:val="10"/>
        </w:numPr>
        <w:ind w:left="0" w:firstLine="709"/>
        <w:jc w:val="both"/>
        <w:rPr>
          <w:rFonts w:eastAsia="Calibri"/>
          <w:sz w:val="28"/>
          <w:szCs w:val="28"/>
          <w:lang w:eastAsia="en-US"/>
        </w:rPr>
      </w:pPr>
      <w:r w:rsidRPr="0021113C">
        <w:rPr>
          <w:rFonts w:eastAsia="Calibri"/>
          <w:sz w:val="28"/>
          <w:szCs w:val="28"/>
          <w:lang w:eastAsia="en-US"/>
        </w:rPr>
        <w:t>П</w:t>
      </w:r>
      <w:r w:rsidRPr="0021113C">
        <w:rPr>
          <w:sz w:val="28"/>
          <w:szCs w:val="28"/>
        </w:rPr>
        <w:t>редоставление профессионального образования по образовательным программам профессионального образования и профессионального обучения в профессиональных образовательных организациях</w:t>
      </w:r>
      <w:r w:rsidRPr="0021113C">
        <w:rPr>
          <w:rFonts w:eastAsia="Calibri"/>
          <w:sz w:val="28"/>
          <w:szCs w:val="28"/>
          <w:lang w:eastAsia="en-US"/>
        </w:rPr>
        <w:t xml:space="preserve"> на 2020 год в сумме </w:t>
      </w:r>
      <w:r w:rsidRPr="0021113C">
        <w:rPr>
          <w:sz w:val="28"/>
          <w:szCs w:val="28"/>
        </w:rPr>
        <w:t>3 513 097,4</w:t>
      </w:r>
      <w:r w:rsidRPr="0021113C">
        <w:rPr>
          <w:rFonts w:eastAsia="Calibri"/>
          <w:sz w:val="28"/>
          <w:szCs w:val="28"/>
          <w:lang w:eastAsia="en-US"/>
        </w:rPr>
        <w:t xml:space="preserve"> тыс. рублей, на 2021 год – 3 536 713,5  тыс. рублей;  на 2022 год – </w:t>
      </w:r>
      <w:r w:rsidRPr="0021113C">
        <w:rPr>
          <w:sz w:val="28"/>
          <w:szCs w:val="28"/>
        </w:rPr>
        <w:t>3 538 259,9</w:t>
      </w:r>
      <w:r w:rsidRPr="0021113C">
        <w:rPr>
          <w:rFonts w:eastAsia="Calibri"/>
          <w:sz w:val="28"/>
          <w:szCs w:val="28"/>
          <w:lang w:eastAsia="en-US"/>
        </w:rPr>
        <w:t xml:space="preserve"> тыс. рублей, в том числе</w:t>
      </w:r>
      <w:r w:rsidR="0065415F">
        <w:rPr>
          <w:rFonts w:eastAsia="Calibri"/>
          <w:sz w:val="28"/>
          <w:szCs w:val="28"/>
          <w:lang w:eastAsia="en-US"/>
        </w:rPr>
        <w:t xml:space="preserve"> на предоставление услуг (работ) государственными учреждениями</w:t>
      </w:r>
      <w:r w:rsidRPr="0021113C">
        <w:rPr>
          <w:rFonts w:eastAsia="Calibri"/>
          <w:sz w:val="28"/>
          <w:szCs w:val="28"/>
          <w:lang w:eastAsia="en-US"/>
        </w:rPr>
        <w:t xml:space="preserve">: </w:t>
      </w:r>
    </w:p>
    <w:p w:rsidR="002366F1" w:rsidRPr="00192C44" w:rsidRDefault="002366F1" w:rsidP="002366F1">
      <w:pPr>
        <w:ind w:firstLine="709"/>
        <w:jc w:val="both"/>
        <w:rPr>
          <w:sz w:val="28"/>
          <w:szCs w:val="28"/>
        </w:rPr>
      </w:pPr>
      <w:r w:rsidRPr="00192C44">
        <w:rPr>
          <w:sz w:val="28"/>
          <w:szCs w:val="28"/>
        </w:rPr>
        <w:t xml:space="preserve">по Министерству образования и науки Пермского края 2020 год </w:t>
      </w:r>
      <w:r>
        <w:rPr>
          <w:sz w:val="28"/>
          <w:szCs w:val="28"/>
        </w:rPr>
        <w:br/>
      </w:r>
      <w:r w:rsidRPr="00192C44">
        <w:rPr>
          <w:sz w:val="28"/>
          <w:szCs w:val="28"/>
        </w:rPr>
        <w:t xml:space="preserve">в сумме 3 237 907,8 тыс. рублей, 2021 год – 3 273 909,7 тыс. рублей, 2022 год  – 3 275 456,1 тыс. рублей; </w:t>
      </w:r>
    </w:p>
    <w:p w:rsidR="002366F1" w:rsidRPr="00192C44" w:rsidRDefault="002366F1" w:rsidP="002366F1">
      <w:pPr>
        <w:ind w:firstLine="709"/>
        <w:jc w:val="both"/>
        <w:rPr>
          <w:sz w:val="28"/>
          <w:szCs w:val="28"/>
        </w:rPr>
      </w:pPr>
      <w:r w:rsidRPr="00192C44">
        <w:rPr>
          <w:sz w:val="28"/>
          <w:szCs w:val="28"/>
        </w:rPr>
        <w:t xml:space="preserve">по Министерству культуры Пермского края </w:t>
      </w:r>
      <w:r w:rsidRPr="00192C44">
        <w:rPr>
          <w:rFonts w:eastAsia="Calibri"/>
          <w:sz w:val="28"/>
          <w:szCs w:val="28"/>
          <w:lang w:eastAsia="en-US"/>
        </w:rPr>
        <w:t xml:space="preserve">2020 год в сумме </w:t>
      </w:r>
      <w:r w:rsidRPr="00192C44">
        <w:rPr>
          <w:sz w:val="28"/>
          <w:szCs w:val="28"/>
        </w:rPr>
        <w:t xml:space="preserve">161 689,1 тыс. рублей, 2021-2022 годы – </w:t>
      </w:r>
      <w:r w:rsidR="0051719D">
        <w:rPr>
          <w:sz w:val="28"/>
          <w:szCs w:val="28"/>
        </w:rPr>
        <w:t xml:space="preserve">по </w:t>
      </w:r>
      <w:r w:rsidRPr="00192C44">
        <w:rPr>
          <w:sz w:val="28"/>
          <w:szCs w:val="28"/>
        </w:rPr>
        <w:t xml:space="preserve">161 753,3 тыс. рублей ежегодно; </w:t>
      </w:r>
    </w:p>
    <w:p w:rsidR="002366F1" w:rsidRPr="00192C44" w:rsidRDefault="002366F1" w:rsidP="002366F1">
      <w:pPr>
        <w:ind w:firstLine="709"/>
        <w:jc w:val="both"/>
        <w:rPr>
          <w:rFonts w:eastAsia="Calibri"/>
          <w:sz w:val="28"/>
          <w:szCs w:val="28"/>
          <w:lang w:eastAsia="en-US"/>
        </w:rPr>
      </w:pPr>
      <w:r w:rsidRPr="00192C44">
        <w:rPr>
          <w:sz w:val="28"/>
          <w:szCs w:val="28"/>
        </w:rPr>
        <w:t>по Министерству физической культуры, спорта и туризма Пермского края на 2020-2022 годы в сумме</w:t>
      </w:r>
      <w:r w:rsidR="0051719D">
        <w:rPr>
          <w:sz w:val="28"/>
          <w:szCs w:val="28"/>
        </w:rPr>
        <w:t xml:space="preserve"> по</w:t>
      </w:r>
      <w:r w:rsidRPr="00192C44">
        <w:rPr>
          <w:sz w:val="28"/>
          <w:szCs w:val="28"/>
        </w:rPr>
        <w:t xml:space="preserve"> 29 884,5 тыс. рублей ежегодно</w:t>
      </w:r>
      <w:r w:rsidRPr="00192C44">
        <w:rPr>
          <w:rFonts w:eastAsia="Calibri"/>
          <w:sz w:val="28"/>
          <w:szCs w:val="28"/>
          <w:lang w:eastAsia="en-US"/>
        </w:rPr>
        <w:t>.</w:t>
      </w:r>
    </w:p>
    <w:p w:rsidR="002366F1" w:rsidRPr="00192C44" w:rsidRDefault="002366F1" w:rsidP="002366F1">
      <w:pPr>
        <w:ind w:firstLine="709"/>
        <w:jc w:val="both"/>
        <w:rPr>
          <w:sz w:val="28"/>
          <w:szCs w:val="28"/>
        </w:rPr>
      </w:pPr>
      <w:r w:rsidRPr="00192C44">
        <w:rPr>
          <w:sz w:val="28"/>
          <w:szCs w:val="28"/>
        </w:rPr>
        <w:t xml:space="preserve">Проектом бюджета предусмотрены расходы по предоставлению субсидии частной образовательной организации среднего профессионального образования «Западно-Уральский горный техникум» </w:t>
      </w:r>
      <w:r w:rsidRPr="00192C44">
        <w:rPr>
          <w:sz w:val="28"/>
          <w:szCs w:val="28"/>
        </w:rPr>
        <w:br/>
        <w:t xml:space="preserve">и АНПОО «Академическая школа информационных технологий при ПГУ», реализующим программы среднего профессионального образования  </w:t>
      </w:r>
      <w:r w:rsidRPr="00192C44">
        <w:rPr>
          <w:sz w:val="28"/>
          <w:szCs w:val="28"/>
        </w:rPr>
        <w:br/>
        <w:t xml:space="preserve">на 2020-2022 годы в сумме </w:t>
      </w:r>
      <w:r w:rsidR="00CD7B3A">
        <w:rPr>
          <w:sz w:val="28"/>
          <w:szCs w:val="28"/>
        </w:rPr>
        <w:t xml:space="preserve">по </w:t>
      </w:r>
      <w:r w:rsidRPr="00192C44">
        <w:rPr>
          <w:sz w:val="28"/>
          <w:szCs w:val="28"/>
        </w:rPr>
        <w:t xml:space="preserve">2 874,2 тыс. рублей ежегодно. </w:t>
      </w:r>
    </w:p>
    <w:p w:rsidR="002366F1" w:rsidRPr="00192C44" w:rsidRDefault="002366F1" w:rsidP="002366F1">
      <w:pPr>
        <w:ind w:firstLine="709"/>
        <w:jc w:val="both"/>
        <w:rPr>
          <w:sz w:val="28"/>
          <w:szCs w:val="28"/>
        </w:rPr>
      </w:pPr>
      <w:r w:rsidRPr="00785EED">
        <w:rPr>
          <w:sz w:val="28"/>
          <w:szCs w:val="28"/>
        </w:rPr>
        <w:lastRenderedPageBreak/>
        <w:t xml:space="preserve">На предоставление государственной услуги по обеспечению жилыми помещениями в </w:t>
      </w:r>
      <w:proofErr w:type="gramStart"/>
      <w:r w:rsidRPr="00785EED">
        <w:rPr>
          <w:sz w:val="28"/>
          <w:szCs w:val="28"/>
        </w:rPr>
        <w:t>общежитиях</w:t>
      </w:r>
      <w:proofErr w:type="gramEnd"/>
      <w:r w:rsidRPr="00785EED">
        <w:rPr>
          <w:sz w:val="28"/>
          <w:szCs w:val="28"/>
        </w:rPr>
        <w:t xml:space="preserve"> обучающихся в государственных образовательных организациях Пермского края по основным образовательным программам среднего профессионального образования предусмотрено на 2020-2022 годы в сумме</w:t>
      </w:r>
      <w:r w:rsidR="00CD7B3A">
        <w:rPr>
          <w:sz w:val="28"/>
          <w:szCs w:val="28"/>
        </w:rPr>
        <w:t xml:space="preserve"> по</w:t>
      </w:r>
      <w:r w:rsidRPr="00785EED">
        <w:rPr>
          <w:sz w:val="28"/>
          <w:szCs w:val="28"/>
        </w:rPr>
        <w:t xml:space="preserve"> 407 154,4 тыс. рублей ежегодно.</w:t>
      </w:r>
    </w:p>
    <w:p w:rsidR="002366F1" w:rsidRPr="00192C44" w:rsidRDefault="002366F1" w:rsidP="002366F1">
      <w:pPr>
        <w:ind w:firstLine="709"/>
        <w:jc w:val="both"/>
        <w:rPr>
          <w:sz w:val="28"/>
          <w:szCs w:val="28"/>
        </w:rPr>
      </w:pPr>
      <w:r>
        <w:rPr>
          <w:sz w:val="28"/>
          <w:szCs w:val="28"/>
        </w:rPr>
        <w:t>На м</w:t>
      </w:r>
      <w:r w:rsidRPr="00175BE9">
        <w:rPr>
          <w:sz w:val="28"/>
          <w:szCs w:val="28"/>
        </w:rPr>
        <w:t xml:space="preserve">ероприятие </w:t>
      </w:r>
      <w:r>
        <w:rPr>
          <w:sz w:val="28"/>
          <w:szCs w:val="28"/>
        </w:rPr>
        <w:t>по обеспечению</w:t>
      </w:r>
      <w:r w:rsidRPr="000571A8">
        <w:rPr>
          <w:sz w:val="28"/>
          <w:szCs w:val="28"/>
        </w:rPr>
        <w:t xml:space="preserve"> мер </w:t>
      </w:r>
      <w:r>
        <w:rPr>
          <w:sz w:val="28"/>
          <w:szCs w:val="28"/>
        </w:rPr>
        <w:t xml:space="preserve">просветительской работы, которое </w:t>
      </w:r>
      <w:proofErr w:type="gramStart"/>
      <w:r w:rsidRPr="00175BE9">
        <w:rPr>
          <w:sz w:val="28"/>
          <w:szCs w:val="28"/>
        </w:rPr>
        <w:t>направлено на информирование населения Пермского края в сфере</w:t>
      </w:r>
      <w:r>
        <w:rPr>
          <w:sz w:val="28"/>
          <w:szCs w:val="28"/>
        </w:rPr>
        <w:t xml:space="preserve"> профессионального образования</w:t>
      </w:r>
      <w:r w:rsidRPr="00175BE9">
        <w:rPr>
          <w:sz w:val="28"/>
          <w:szCs w:val="28"/>
        </w:rPr>
        <w:t xml:space="preserve"> в средствах массовой информации</w:t>
      </w:r>
      <w:r>
        <w:rPr>
          <w:sz w:val="28"/>
          <w:szCs w:val="28"/>
        </w:rPr>
        <w:t xml:space="preserve"> предусмотрены</w:t>
      </w:r>
      <w:proofErr w:type="gramEnd"/>
      <w:r>
        <w:rPr>
          <w:sz w:val="28"/>
          <w:szCs w:val="28"/>
        </w:rPr>
        <w:t xml:space="preserve"> средства на 2020-2022 годы в сумме </w:t>
      </w:r>
      <w:r w:rsidR="00CD7B3A">
        <w:rPr>
          <w:sz w:val="28"/>
          <w:szCs w:val="28"/>
        </w:rPr>
        <w:t xml:space="preserve">по </w:t>
      </w:r>
      <w:r>
        <w:rPr>
          <w:sz w:val="28"/>
          <w:szCs w:val="28"/>
        </w:rPr>
        <w:t>255,0 тыс. рублей ежегодно</w:t>
      </w:r>
      <w:r w:rsidRPr="00175BE9">
        <w:rPr>
          <w:sz w:val="28"/>
          <w:szCs w:val="28"/>
        </w:rPr>
        <w:t>.</w:t>
      </w:r>
    </w:p>
    <w:p w:rsidR="002366F1" w:rsidRPr="00192C44" w:rsidRDefault="002366F1" w:rsidP="002366F1">
      <w:pPr>
        <w:ind w:firstLine="709"/>
        <w:jc w:val="both"/>
        <w:rPr>
          <w:sz w:val="28"/>
          <w:szCs w:val="28"/>
        </w:rPr>
      </w:pPr>
      <w:r w:rsidRPr="00192C44">
        <w:rPr>
          <w:sz w:val="28"/>
          <w:szCs w:val="28"/>
        </w:rPr>
        <w:t xml:space="preserve">В рамках мероприятия «Обновление материально-технической базы государственных учреждений для развития специализированных центров компетенций» предусмотрены средства на приобретение оборудования профессиональными образовательными организациями для создания </w:t>
      </w:r>
      <w:r>
        <w:rPr>
          <w:sz w:val="28"/>
          <w:szCs w:val="28"/>
        </w:rPr>
        <w:br/>
      </w:r>
      <w:r w:rsidRPr="00192C44">
        <w:rPr>
          <w:sz w:val="28"/>
          <w:szCs w:val="28"/>
        </w:rPr>
        <w:t xml:space="preserve">и развития специализированных центров компетенций на 2020 год в сумме 18 000,0 тыс. рублей, на 2021-2022 годы в сумме </w:t>
      </w:r>
      <w:r w:rsidR="0051719D">
        <w:rPr>
          <w:sz w:val="28"/>
          <w:szCs w:val="28"/>
        </w:rPr>
        <w:t xml:space="preserve">по </w:t>
      </w:r>
      <w:r w:rsidRPr="00192C44">
        <w:rPr>
          <w:sz w:val="28"/>
          <w:szCs w:val="28"/>
        </w:rPr>
        <w:t>5 550,0 тыс. рублей ежегодно.</w:t>
      </w:r>
    </w:p>
    <w:p w:rsidR="002366F1" w:rsidRPr="00192C44" w:rsidRDefault="002366F1" w:rsidP="002366F1">
      <w:pPr>
        <w:ind w:firstLine="709"/>
        <w:jc w:val="both"/>
        <w:rPr>
          <w:sz w:val="28"/>
          <w:szCs w:val="28"/>
        </w:rPr>
      </w:pPr>
      <w:r w:rsidRPr="00192C44">
        <w:rPr>
          <w:sz w:val="28"/>
          <w:szCs w:val="28"/>
        </w:rPr>
        <w:t xml:space="preserve">По мероприятиям в сфере профессионального образования предусмотрены средства на 2020-2022 годы в сумме </w:t>
      </w:r>
      <w:r w:rsidR="00CD7B3A">
        <w:rPr>
          <w:sz w:val="28"/>
          <w:szCs w:val="28"/>
        </w:rPr>
        <w:t xml:space="preserve">по </w:t>
      </w:r>
      <w:r w:rsidRPr="00192C44">
        <w:rPr>
          <w:sz w:val="28"/>
          <w:szCs w:val="28"/>
        </w:rPr>
        <w:t xml:space="preserve">33 605,6 тыс. рублей ежегодно, в том числе </w:t>
      </w:r>
      <w:proofErr w:type="gramStart"/>
      <w:r w:rsidRPr="00192C44">
        <w:rPr>
          <w:sz w:val="28"/>
          <w:szCs w:val="28"/>
        </w:rPr>
        <w:t>на</w:t>
      </w:r>
      <w:proofErr w:type="gramEnd"/>
      <w:r w:rsidRPr="00192C44">
        <w:rPr>
          <w:sz w:val="28"/>
          <w:szCs w:val="28"/>
        </w:rPr>
        <w:t>:</w:t>
      </w:r>
    </w:p>
    <w:p w:rsidR="002366F1" w:rsidRPr="00192C44" w:rsidRDefault="002366F1" w:rsidP="002366F1">
      <w:pPr>
        <w:ind w:firstLine="709"/>
        <w:jc w:val="both"/>
        <w:rPr>
          <w:sz w:val="28"/>
          <w:szCs w:val="28"/>
        </w:rPr>
      </w:pPr>
      <w:r w:rsidRPr="00192C44">
        <w:rPr>
          <w:sz w:val="28"/>
          <w:szCs w:val="28"/>
        </w:rPr>
        <w:t xml:space="preserve">технологическое сопровождение специализированного информационного сайта Министерства образования и науки </w:t>
      </w:r>
      <w:r w:rsidRPr="00192C44">
        <w:rPr>
          <w:sz w:val="28"/>
          <w:szCs w:val="28"/>
        </w:rPr>
        <w:br/>
      </w:r>
      <w:r w:rsidRPr="00572243">
        <w:rPr>
          <w:sz w:val="28"/>
          <w:szCs w:val="28"/>
        </w:rPr>
        <w:t xml:space="preserve">ПК </w:t>
      </w:r>
      <w:hyperlink r:id="rId9" w:history="1">
        <w:r w:rsidRPr="00572243">
          <w:rPr>
            <w:rStyle w:val="a9"/>
            <w:color w:val="auto"/>
            <w:sz w:val="28"/>
            <w:szCs w:val="28"/>
          </w:rPr>
          <w:t>www.pbou.perm.ru</w:t>
        </w:r>
      </w:hyperlink>
      <w:r w:rsidRPr="00192C44">
        <w:rPr>
          <w:sz w:val="28"/>
          <w:szCs w:val="28"/>
        </w:rPr>
        <w:t xml:space="preserve"> – в сумме </w:t>
      </w:r>
      <w:r w:rsidR="00CD7B3A">
        <w:rPr>
          <w:sz w:val="28"/>
          <w:szCs w:val="28"/>
        </w:rPr>
        <w:t xml:space="preserve">по </w:t>
      </w:r>
      <w:r w:rsidRPr="00192C44">
        <w:rPr>
          <w:sz w:val="28"/>
          <w:szCs w:val="28"/>
        </w:rPr>
        <w:t>100,0 тыс. рублей ежегодно;</w:t>
      </w:r>
    </w:p>
    <w:p w:rsidR="002366F1" w:rsidRPr="00192C44" w:rsidRDefault="002366F1" w:rsidP="002366F1">
      <w:pPr>
        <w:ind w:firstLine="709"/>
        <w:jc w:val="both"/>
        <w:rPr>
          <w:sz w:val="28"/>
          <w:szCs w:val="28"/>
        </w:rPr>
      </w:pPr>
      <w:r w:rsidRPr="00192C44">
        <w:rPr>
          <w:sz w:val="28"/>
          <w:szCs w:val="28"/>
        </w:rPr>
        <w:t>приобретение оборудования профессиональными образовательными организациями для создания и оснащения центров опережающей профессиональной подготовки</w:t>
      </w:r>
      <w:r w:rsidRPr="00192C44">
        <w:t xml:space="preserve"> </w:t>
      </w:r>
      <w:r w:rsidRPr="00192C44">
        <w:rPr>
          <w:sz w:val="28"/>
          <w:szCs w:val="28"/>
        </w:rPr>
        <w:t>– в сумме</w:t>
      </w:r>
      <w:r w:rsidRPr="00192C44">
        <w:t xml:space="preserve"> </w:t>
      </w:r>
      <w:r w:rsidR="00CD7B3A" w:rsidRPr="0051719D">
        <w:rPr>
          <w:sz w:val="28"/>
          <w:szCs w:val="28"/>
        </w:rPr>
        <w:t xml:space="preserve">по </w:t>
      </w:r>
      <w:r w:rsidRPr="00192C44">
        <w:rPr>
          <w:sz w:val="28"/>
          <w:szCs w:val="28"/>
        </w:rPr>
        <w:t>30 730,0 тыс. рублей ежегодно;</w:t>
      </w:r>
    </w:p>
    <w:p w:rsidR="002366F1" w:rsidRPr="00192C44" w:rsidRDefault="002366F1" w:rsidP="002366F1">
      <w:pPr>
        <w:ind w:firstLine="709"/>
        <w:jc w:val="both"/>
        <w:rPr>
          <w:sz w:val="28"/>
          <w:szCs w:val="28"/>
        </w:rPr>
      </w:pPr>
      <w:r w:rsidRPr="00192C44">
        <w:rPr>
          <w:sz w:val="28"/>
          <w:szCs w:val="28"/>
        </w:rPr>
        <w:t xml:space="preserve">проведение аккредитации выпускников профессиональных образовательных организаций по медицинским специальностям – в сумме </w:t>
      </w:r>
      <w:r w:rsidR="0051719D">
        <w:rPr>
          <w:sz w:val="28"/>
          <w:szCs w:val="28"/>
        </w:rPr>
        <w:br/>
        <w:t xml:space="preserve">по </w:t>
      </w:r>
      <w:r w:rsidRPr="00192C44">
        <w:rPr>
          <w:sz w:val="28"/>
          <w:szCs w:val="28"/>
        </w:rPr>
        <w:t>2 775,6 тыс. рублей ежегодно.</w:t>
      </w:r>
    </w:p>
    <w:p w:rsidR="002366F1" w:rsidRPr="00192C44" w:rsidRDefault="002366F1" w:rsidP="002366F1">
      <w:pPr>
        <w:ind w:firstLine="709"/>
        <w:jc w:val="both"/>
        <w:rPr>
          <w:sz w:val="28"/>
          <w:szCs w:val="28"/>
        </w:rPr>
      </w:pPr>
      <w:r w:rsidRPr="00192C44">
        <w:rPr>
          <w:sz w:val="28"/>
          <w:szCs w:val="28"/>
        </w:rPr>
        <w:t xml:space="preserve">На обеспечение бесплатным двухразовым питанием обучающихся </w:t>
      </w:r>
      <w:r w:rsidRPr="00192C44">
        <w:rPr>
          <w:sz w:val="28"/>
          <w:szCs w:val="28"/>
        </w:rPr>
        <w:br/>
        <w:t>с ограниченными возможностями здоровья в среднем профессиональном образовании предусмотрены средства на 2020-2022 годы в сумме</w:t>
      </w:r>
      <w:r w:rsidR="0051719D">
        <w:rPr>
          <w:sz w:val="28"/>
          <w:szCs w:val="28"/>
        </w:rPr>
        <w:t xml:space="preserve"> по</w:t>
      </w:r>
      <w:r w:rsidRPr="00192C44">
        <w:rPr>
          <w:sz w:val="28"/>
          <w:szCs w:val="28"/>
        </w:rPr>
        <w:t xml:space="preserve"> 20 836,2 тыс. рублей ежегодно.</w:t>
      </w:r>
    </w:p>
    <w:p w:rsidR="002366F1" w:rsidRPr="00192C44" w:rsidRDefault="002366F1" w:rsidP="002366F1">
      <w:pPr>
        <w:ind w:firstLine="709"/>
        <w:jc w:val="both"/>
        <w:rPr>
          <w:sz w:val="28"/>
          <w:szCs w:val="28"/>
        </w:rPr>
      </w:pPr>
      <w:r w:rsidRPr="00192C44">
        <w:rPr>
          <w:sz w:val="28"/>
          <w:szCs w:val="28"/>
        </w:rPr>
        <w:t xml:space="preserve">В целях создания системы обучения детей и подростков навыкам безопасного поведения на улицах и дорогах в рамках мероприятия </w:t>
      </w:r>
      <w:r>
        <w:rPr>
          <w:sz w:val="28"/>
          <w:szCs w:val="28"/>
        </w:rPr>
        <w:br/>
      </w:r>
      <w:r w:rsidRPr="00192C44">
        <w:rPr>
          <w:sz w:val="28"/>
          <w:szCs w:val="28"/>
        </w:rPr>
        <w:t xml:space="preserve">по профилактике безопасности дорожного движения предусмотрены средства на создание и функционирование детско-юношеских автошкол </w:t>
      </w:r>
      <w:r>
        <w:rPr>
          <w:sz w:val="28"/>
          <w:szCs w:val="28"/>
        </w:rPr>
        <w:br/>
      </w:r>
      <w:r w:rsidRPr="00192C44">
        <w:rPr>
          <w:sz w:val="28"/>
          <w:szCs w:val="28"/>
        </w:rPr>
        <w:t>на базе профессиональных образовательных организаций на 2020-2022 годы в сумме</w:t>
      </w:r>
      <w:r w:rsidR="0051719D">
        <w:rPr>
          <w:sz w:val="28"/>
          <w:szCs w:val="28"/>
        </w:rPr>
        <w:t xml:space="preserve"> по</w:t>
      </w:r>
      <w:r w:rsidRPr="00192C44">
        <w:rPr>
          <w:sz w:val="28"/>
          <w:szCs w:val="28"/>
        </w:rPr>
        <w:t xml:space="preserve"> 8 300,0 тыс. рублей ежегодно.</w:t>
      </w:r>
    </w:p>
    <w:p w:rsidR="002366F1" w:rsidRPr="00785EED" w:rsidRDefault="002366F1" w:rsidP="002366F1">
      <w:pPr>
        <w:pStyle w:val="a5"/>
        <w:numPr>
          <w:ilvl w:val="0"/>
          <w:numId w:val="10"/>
        </w:numPr>
        <w:ind w:left="0" w:firstLine="709"/>
        <w:jc w:val="both"/>
        <w:rPr>
          <w:rFonts w:eastAsia="Calibri"/>
          <w:sz w:val="28"/>
          <w:szCs w:val="28"/>
          <w:lang w:eastAsia="en-US"/>
        </w:rPr>
      </w:pPr>
      <w:r w:rsidRPr="003D3E9A">
        <w:rPr>
          <w:sz w:val="28"/>
          <w:szCs w:val="28"/>
        </w:rPr>
        <w:t>Меры государст</w:t>
      </w:r>
      <w:r>
        <w:rPr>
          <w:sz w:val="28"/>
          <w:szCs w:val="28"/>
        </w:rPr>
        <w:t xml:space="preserve">венной поддержки в сфере профессионального </w:t>
      </w:r>
      <w:r w:rsidRPr="003D3E9A">
        <w:rPr>
          <w:sz w:val="28"/>
          <w:szCs w:val="28"/>
        </w:rPr>
        <w:t>образования</w:t>
      </w:r>
      <w:r w:rsidRPr="003D3E9A">
        <w:rPr>
          <w:rFonts w:eastAsia="Calibri"/>
          <w:sz w:val="28"/>
          <w:szCs w:val="28"/>
          <w:lang w:eastAsia="en-US"/>
        </w:rPr>
        <w:t xml:space="preserve"> предусмотрены на 2020 год в сумме </w:t>
      </w:r>
      <w:r>
        <w:rPr>
          <w:rFonts w:eastAsia="Calibri"/>
          <w:sz w:val="28"/>
          <w:szCs w:val="28"/>
          <w:lang w:eastAsia="en-US"/>
        </w:rPr>
        <w:t>3</w:t>
      </w:r>
      <w:r w:rsidR="008C372C">
        <w:rPr>
          <w:rFonts w:eastAsia="Calibri"/>
          <w:sz w:val="28"/>
          <w:szCs w:val="28"/>
          <w:lang w:eastAsia="en-US"/>
        </w:rPr>
        <w:t>71 910,7</w:t>
      </w:r>
      <w:r w:rsidRPr="00785EED">
        <w:rPr>
          <w:rFonts w:eastAsia="Calibri"/>
          <w:sz w:val="28"/>
          <w:szCs w:val="28"/>
          <w:lang w:eastAsia="en-US"/>
        </w:rPr>
        <w:t xml:space="preserve"> тыс. рублей, </w:t>
      </w:r>
      <w:r>
        <w:rPr>
          <w:rFonts w:eastAsia="Calibri"/>
          <w:sz w:val="28"/>
          <w:szCs w:val="28"/>
          <w:lang w:eastAsia="en-US"/>
        </w:rPr>
        <w:br/>
      </w:r>
      <w:r w:rsidRPr="00785EED">
        <w:rPr>
          <w:rFonts w:eastAsia="Calibri"/>
          <w:sz w:val="28"/>
          <w:szCs w:val="28"/>
          <w:lang w:eastAsia="en-US"/>
        </w:rPr>
        <w:t xml:space="preserve">на 2021-2022 годы  – </w:t>
      </w:r>
      <w:r w:rsidR="008C372C">
        <w:rPr>
          <w:rFonts w:eastAsia="Calibri"/>
          <w:sz w:val="28"/>
          <w:szCs w:val="28"/>
          <w:lang w:eastAsia="en-US"/>
        </w:rPr>
        <w:t>по 381 471,6</w:t>
      </w:r>
      <w:r w:rsidRPr="00785EED">
        <w:rPr>
          <w:rFonts w:eastAsia="Calibri"/>
          <w:sz w:val="28"/>
          <w:szCs w:val="28"/>
          <w:lang w:eastAsia="en-US"/>
        </w:rPr>
        <w:t xml:space="preserve"> тыс. рублей ежегодно </w:t>
      </w:r>
      <w:r w:rsidRPr="00785EED">
        <w:rPr>
          <w:sz w:val="28"/>
          <w:szCs w:val="28"/>
        </w:rPr>
        <w:t>и включают:</w:t>
      </w:r>
    </w:p>
    <w:p w:rsidR="002366F1" w:rsidRPr="00192C44" w:rsidRDefault="002366F1" w:rsidP="002366F1">
      <w:pPr>
        <w:ind w:firstLine="709"/>
        <w:jc w:val="both"/>
        <w:rPr>
          <w:sz w:val="28"/>
          <w:szCs w:val="28"/>
        </w:rPr>
      </w:pPr>
      <w:r w:rsidRPr="00192C44">
        <w:rPr>
          <w:sz w:val="28"/>
          <w:szCs w:val="28"/>
        </w:rPr>
        <w:t xml:space="preserve">Средства на стипендиальное обеспечение и дополнительные формы материальной поддержки обучающихся в учреждениях профессионального </w:t>
      </w:r>
      <w:r w:rsidRPr="00192C44">
        <w:rPr>
          <w:sz w:val="28"/>
          <w:szCs w:val="28"/>
        </w:rPr>
        <w:lastRenderedPageBreak/>
        <w:t xml:space="preserve">образования предусмотрены на 2020 год в сумме 358 759,1 тыс. рублей, </w:t>
      </w:r>
      <w:r w:rsidRPr="00192C44">
        <w:rPr>
          <w:sz w:val="28"/>
          <w:szCs w:val="28"/>
        </w:rPr>
        <w:br/>
        <w:t xml:space="preserve">на 2021-2022 годы – </w:t>
      </w:r>
      <w:r w:rsidR="0051719D">
        <w:rPr>
          <w:sz w:val="28"/>
          <w:szCs w:val="28"/>
        </w:rPr>
        <w:t xml:space="preserve"> по </w:t>
      </w:r>
      <w:r w:rsidRPr="00192C44">
        <w:rPr>
          <w:sz w:val="28"/>
          <w:szCs w:val="28"/>
        </w:rPr>
        <w:t xml:space="preserve">368 200,0 тыс. рублей ежегодно, в том числе: </w:t>
      </w:r>
    </w:p>
    <w:p w:rsidR="002366F1" w:rsidRPr="00192C44" w:rsidRDefault="002366F1" w:rsidP="002366F1">
      <w:pPr>
        <w:ind w:firstLine="709"/>
        <w:jc w:val="both"/>
        <w:rPr>
          <w:sz w:val="28"/>
          <w:szCs w:val="28"/>
        </w:rPr>
      </w:pPr>
      <w:r w:rsidRPr="00192C44">
        <w:rPr>
          <w:sz w:val="28"/>
          <w:szCs w:val="28"/>
        </w:rPr>
        <w:t xml:space="preserve">Министерству образования и науки Пермского края – на 2020 год </w:t>
      </w:r>
      <w:r>
        <w:rPr>
          <w:sz w:val="28"/>
          <w:szCs w:val="28"/>
        </w:rPr>
        <w:br/>
      </w:r>
      <w:r w:rsidRPr="00192C44">
        <w:rPr>
          <w:sz w:val="28"/>
          <w:szCs w:val="28"/>
        </w:rPr>
        <w:t xml:space="preserve">в сумме 347 117,6 тыс. рублей, на 2021-2022 годы – </w:t>
      </w:r>
      <w:r w:rsidR="0051719D">
        <w:rPr>
          <w:sz w:val="28"/>
          <w:szCs w:val="28"/>
        </w:rPr>
        <w:t xml:space="preserve">по </w:t>
      </w:r>
      <w:r w:rsidRPr="00192C44">
        <w:rPr>
          <w:sz w:val="28"/>
          <w:szCs w:val="28"/>
        </w:rPr>
        <w:t xml:space="preserve">356 252,2 тыс. рублей ежегодно; </w:t>
      </w:r>
    </w:p>
    <w:p w:rsidR="002366F1" w:rsidRPr="00192C44" w:rsidRDefault="002366F1" w:rsidP="002366F1">
      <w:pPr>
        <w:ind w:firstLine="709"/>
        <w:jc w:val="both"/>
        <w:rPr>
          <w:sz w:val="28"/>
          <w:szCs w:val="28"/>
        </w:rPr>
      </w:pPr>
      <w:r w:rsidRPr="00192C44">
        <w:rPr>
          <w:sz w:val="28"/>
          <w:szCs w:val="28"/>
        </w:rPr>
        <w:t>Министерству культуры Пермского края – на 2020 год в сумме 8 969,9 тыс. рублей, на 2021-2022 годы –</w:t>
      </w:r>
      <w:r w:rsidR="0051719D">
        <w:rPr>
          <w:sz w:val="28"/>
          <w:szCs w:val="28"/>
        </w:rPr>
        <w:t xml:space="preserve"> по</w:t>
      </w:r>
      <w:r w:rsidRPr="00192C44">
        <w:rPr>
          <w:sz w:val="28"/>
          <w:szCs w:val="28"/>
        </w:rPr>
        <w:t xml:space="preserve"> 9 205,9 тыс. рублей ежегодно; </w:t>
      </w:r>
    </w:p>
    <w:p w:rsidR="002366F1" w:rsidRPr="00192C44" w:rsidRDefault="002366F1" w:rsidP="002366F1">
      <w:pPr>
        <w:ind w:firstLine="709"/>
        <w:jc w:val="both"/>
        <w:rPr>
          <w:sz w:val="28"/>
          <w:szCs w:val="28"/>
        </w:rPr>
      </w:pPr>
      <w:r w:rsidRPr="00192C44">
        <w:rPr>
          <w:sz w:val="28"/>
          <w:szCs w:val="28"/>
        </w:rPr>
        <w:t xml:space="preserve">Министерству физической культуры и спорта Пермского края – </w:t>
      </w:r>
      <w:r>
        <w:rPr>
          <w:sz w:val="28"/>
          <w:szCs w:val="28"/>
        </w:rPr>
        <w:br/>
      </w:r>
      <w:r w:rsidRPr="00192C44">
        <w:rPr>
          <w:sz w:val="28"/>
          <w:szCs w:val="28"/>
        </w:rPr>
        <w:t>на 2020 год в сумме 2 671,6 тыс. рублей, на 2021-2022 годы –</w:t>
      </w:r>
      <w:r w:rsidR="0051719D">
        <w:rPr>
          <w:sz w:val="28"/>
          <w:szCs w:val="28"/>
        </w:rPr>
        <w:t xml:space="preserve"> по</w:t>
      </w:r>
      <w:r w:rsidRPr="00192C44">
        <w:rPr>
          <w:sz w:val="28"/>
          <w:szCs w:val="28"/>
        </w:rPr>
        <w:t xml:space="preserve"> 2 741,9 </w:t>
      </w:r>
      <w:r>
        <w:rPr>
          <w:sz w:val="28"/>
          <w:szCs w:val="28"/>
        </w:rPr>
        <w:br/>
      </w:r>
      <w:r w:rsidRPr="00192C44">
        <w:rPr>
          <w:sz w:val="28"/>
          <w:szCs w:val="28"/>
        </w:rPr>
        <w:t>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С целью привлечения специалистов в профессиональные образовательные организации Пермского края, обеспечения финансовой мотивации и повышения эффективности </w:t>
      </w:r>
      <w:proofErr w:type="gramStart"/>
      <w:r w:rsidRPr="00192C44">
        <w:rPr>
          <w:sz w:val="28"/>
          <w:szCs w:val="28"/>
        </w:rPr>
        <w:t>работы</w:t>
      </w:r>
      <w:proofErr w:type="gramEnd"/>
      <w:r w:rsidRPr="00192C44">
        <w:rPr>
          <w:sz w:val="28"/>
          <w:szCs w:val="28"/>
        </w:rPr>
        <w:t xml:space="preserve"> педагогических и научно-педагогических работников, и в первую очередь, докторов и кандидатов наук, в проекте бюджета предусмотрены средства на предоставление дополнительных мер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 Пермского края на 2020 год в сумме 13 151,6</w:t>
      </w:r>
      <w:r w:rsidRPr="00192C44">
        <w:rPr>
          <w:color w:val="FF0000"/>
          <w:sz w:val="28"/>
          <w:szCs w:val="28"/>
        </w:rPr>
        <w:t xml:space="preserve"> </w:t>
      </w:r>
      <w:r w:rsidRPr="00192C44">
        <w:rPr>
          <w:sz w:val="28"/>
          <w:szCs w:val="28"/>
        </w:rPr>
        <w:t>тыс. рублей,</w:t>
      </w:r>
      <w:r w:rsidRPr="00192C44">
        <w:rPr>
          <w:color w:val="FF0000"/>
          <w:sz w:val="28"/>
          <w:szCs w:val="28"/>
        </w:rPr>
        <w:t xml:space="preserve"> </w:t>
      </w:r>
      <w:r w:rsidRPr="00192C44">
        <w:rPr>
          <w:color w:val="000000" w:themeColor="text1"/>
          <w:sz w:val="28"/>
          <w:szCs w:val="28"/>
        </w:rPr>
        <w:t>на 2</w:t>
      </w:r>
      <w:r w:rsidRPr="00192C44">
        <w:rPr>
          <w:sz w:val="28"/>
          <w:szCs w:val="28"/>
        </w:rPr>
        <w:t xml:space="preserve">021-2022 годы – </w:t>
      </w:r>
      <w:r>
        <w:rPr>
          <w:sz w:val="28"/>
          <w:szCs w:val="28"/>
        </w:rPr>
        <w:br/>
      </w:r>
      <w:r w:rsidR="0051719D">
        <w:rPr>
          <w:sz w:val="28"/>
          <w:szCs w:val="28"/>
        </w:rPr>
        <w:t xml:space="preserve">по </w:t>
      </w:r>
      <w:r w:rsidRPr="00192C44">
        <w:rPr>
          <w:sz w:val="28"/>
          <w:szCs w:val="28"/>
        </w:rPr>
        <w:t xml:space="preserve">13 271,6 тыс. рублей ежегодно, в том числе: </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Министерству образования и науки Пермского края на 2020 год – 11 867,6 тыс. рублей, на 2021-2022 годы – </w:t>
      </w:r>
      <w:r w:rsidR="0051719D">
        <w:rPr>
          <w:sz w:val="28"/>
          <w:szCs w:val="28"/>
        </w:rPr>
        <w:t xml:space="preserve"> по </w:t>
      </w:r>
      <w:r w:rsidRPr="00192C44">
        <w:rPr>
          <w:sz w:val="28"/>
          <w:szCs w:val="28"/>
        </w:rPr>
        <w:t xml:space="preserve">11 987,6 рублей ежегодно; </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Министерству культуры Пермского края на 2020-2022 годы – </w:t>
      </w:r>
      <w:r>
        <w:rPr>
          <w:sz w:val="28"/>
          <w:szCs w:val="28"/>
        </w:rPr>
        <w:br/>
      </w:r>
      <w:r w:rsidR="0051719D">
        <w:rPr>
          <w:sz w:val="28"/>
          <w:szCs w:val="28"/>
        </w:rPr>
        <w:t xml:space="preserve">по </w:t>
      </w:r>
      <w:r w:rsidRPr="00192C44">
        <w:rPr>
          <w:sz w:val="28"/>
          <w:szCs w:val="28"/>
        </w:rPr>
        <w:t>804,0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Министерству физической культуры и спорта Пермского края на 2020-2022 годы – </w:t>
      </w:r>
      <w:r w:rsidR="0051719D">
        <w:rPr>
          <w:sz w:val="28"/>
          <w:szCs w:val="28"/>
        </w:rPr>
        <w:t xml:space="preserve">по </w:t>
      </w:r>
      <w:r w:rsidRPr="00192C44">
        <w:rPr>
          <w:sz w:val="28"/>
          <w:szCs w:val="28"/>
        </w:rPr>
        <w:t>480,0 тыс. рублей ежегодно.</w:t>
      </w:r>
    </w:p>
    <w:p w:rsidR="002366F1" w:rsidRPr="00785EED" w:rsidRDefault="002366F1" w:rsidP="002366F1">
      <w:pPr>
        <w:pStyle w:val="a5"/>
        <w:widowControl w:val="0"/>
        <w:numPr>
          <w:ilvl w:val="0"/>
          <w:numId w:val="10"/>
        </w:numPr>
        <w:autoSpaceDE w:val="0"/>
        <w:autoSpaceDN w:val="0"/>
        <w:adjustRightInd w:val="0"/>
        <w:ind w:left="0" w:firstLine="709"/>
        <w:jc w:val="both"/>
        <w:rPr>
          <w:sz w:val="28"/>
          <w:szCs w:val="28"/>
        </w:rPr>
      </w:pPr>
      <w:proofErr w:type="gramStart"/>
      <w:r w:rsidRPr="00785EED">
        <w:rPr>
          <w:sz w:val="28"/>
          <w:szCs w:val="28"/>
        </w:rPr>
        <w:t xml:space="preserve">Мероприятия в сфере науки </w:t>
      </w:r>
      <w:r w:rsidRPr="003D3E9A">
        <w:rPr>
          <w:rFonts w:eastAsia="Calibri"/>
          <w:sz w:val="28"/>
          <w:szCs w:val="28"/>
          <w:lang w:eastAsia="en-US"/>
        </w:rPr>
        <w:t xml:space="preserve">предусмотрены на 2020 год в сумме </w:t>
      </w:r>
      <w:r>
        <w:rPr>
          <w:rFonts w:eastAsia="Calibri"/>
          <w:sz w:val="28"/>
          <w:szCs w:val="28"/>
          <w:lang w:eastAsia="en-US"/>
        </w:rPr>
        <w:t>199 731,1</w:t>
      </w:r>
      <w:r w:rsidRPr="00785EED">
        <w:rPr>
          <w:rFonts w:eastAsia="Calibri"/>
          <w:sz w:val="28"/>
          <w:szCs w:val="28"/>
          <w:lang w:eastAsia="en-US"/>
        </w:rPr>
        <w:t xml:space="preserve"> тыс. рублей, на 2021</w:t>
      </w:r>
      <w:r>
        <w:rPr>
          <w:rFonts w:eastAsia="Calibri"/>
          <w:sz w:val="28"/>
          <w:szCs w:val="28"/>
          <w:lang w:eastAsia="en-US"/>
        </w:rPr>
        <w:t xml:space="preserve"> год – 189 981,1 тыс. рублей, на 2022 год</w:t>
      </w:r>
      <w:r w:rsidRPr="00785EED">
        <w:rPr>
          <w:rFonts w:eastAsia="Calibri"/>
          <w:sz w:val="28"/>
          <w:szCs w:val="28"/>
          <w:lang w:eastAsia="en-US"/>
        </w:rPr>
        <w:t xml:space="preserve">  – </w:t>
      </w:r>
      <w:r>
        <w:rPr>
          <w:rFonts w:eastAsia="Calibri"/>
          <w:sz w:val="28"/>
          <w:szCs w:val="28"/>
          <w:lang w:eastAsia="en-US"/>
        </w:rPr>
        <w:t>200 731,1</w:t>
      </w:r>
      <w:r w:rsidRPr="00785EED">
        <w:rPr>
          <w:rFonts w:eastAsia="Calibri"/>
          <w:sz w:val="28"/>
          <w:szCs w:val="28"/>
          <w:lang w:eastAsia="en-US"/>
        </w:rPr>
        <w:t xml:space="preserve"> тыс. рублей </w:t>
      </w:r>
      <w:r>
        <w:rPr>
          <w:rFonts w:eastAsia="Calibri"/>
          <w:sz w:val="28"/>
          <w:szCs w:val="28"/>
          <w:lang w:eastAsia="en-US"/>
        </w:rPr>
        <w:t xml:space="preserve">и </w:t>
      </w:r>
      <w:r w:rsidRPr="00785EED">
        <w:rPr>
          <w:sz w:val="28"/>
          <w:szCs w:val="28"/>
        </w:rPr>
        <w:t xml:space="preserve">призваны повысить конкурентоспособность образовательных организаций высшего образования и научных организаций Пермского края в российском и международном научно-образовательном пространстве, сформировать конкурентоспособный и эффективно функционирующий сектор исследований и разработок, обеспечить </w:t>
      </w:r>
      <w:r>
        <w:rPr>
          <w:sz w:val="28"/>
          <w:szCs w:val="28"/>
        </w:rPr>
        <w:br/>
      </w:r>
      <w:r w:rsidRPr="00785EED">
        <w:rPr>
          <w:sz w:val="28"/>
          <w:szCs w:val="28"/>
        </w:rPr>
        <w:t>его ведущую роль</w:t>
      </w:r>
      <w:proofErr w:type="gramEnd"/>
      <w:r w:rsidRPr="00785EED">
        <w:rPr>
          <w:sz w:val="28"/>
          <w:szCs w:val="28"/>
        </w:rPr>
        <w:t xml:space="preserve"> </w:t>
      </w:r>
      <w:proofErr w:type="gramStart"/>
      <w:r w:rsidRPr="00785EED">
        <w:rPr>
          <w:sz w:val="28"/>
          <w:szCs w:val="28"/>
        </w:rPr>
        <w:t xml:space="preserve">в процессах технологической модернизации экономики Пермского края и России в целом, полноценно интегрировать образовательные организации высшего образования и учреждения науки </w:t>
      </w:r>
      <w:r w:rsidRPr="00785EED">
        <w:rPr>
          <w:sz w:val="28"/>
          <w:szCs w:val="28"/>
        </w:rPr>
        <w:br/>
        <w:t>в процессы построения приоритетов социально-экономического и научно-технического развития региона путем формирования на базе ведущих организаций центров создания инноваций в научно-технической</w:t>
      </w:r>
      <w:r w:rsidRPr="00785EED">
        <w:rPr>
          <w:sz w:val="28"/>
          <w:szCs w:val="28"/>
        </w:rPr>
        <w:br/>
        <w:t>и социальной сферах, ориентированных на формирование и реализацию стратегии социально-экономического развития региона.</w:t>
      </w:r>
      <w:proofErr w:type="gramEnd"/>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Для развития международной интеграции в сфере науки, повышения уровня научных исследований и разработок предусмотрены средства </w:t>
      </w:r>
      <w:proofErr w:type="gramStart"/>
      <w:r w:rsidRPr="00192C44">
        <w:rPr>
          <w:sz w:val="28"/>
          <w:szCs w:val="28"/>
        </w:rPr>
        <w:t>на</w:t>
      </w:r>
      <w:proofErr w:type="gramEnd"/>
      <w:r w:rsidRPr="00192C44">
        <w:rPr>
          <w:sz w:val="28"/>
          <w:szCs w:val="28"/>
        </w:rPr>
        <w:t>:</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реализацию научных проектов международными, региональными исследовательскими группами ученых на базе государственных образовательных организаций высшего образования или научных </w:t>
      </w:r>
      <w:r w:rsidRPr="00192C44">
        <w:rPr>
          <w:sz w:val="28"/>
          <w:szCs w:val="28"/>
        </w:rPr>
        <w:lastRenderedPageBreak/>
        <w:t>организаций Пермского края на 2020 год – 82 000,0 тыс. рублей, на 2021 год – 86 000,0 тыс. рублей, на 2022 год –  98 000,0 тыс. рублей;</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реализацию соглашения о сотрудничестве между Российским фондом фундаментальных исследований и Пермским краем в проведении совместных конкурсов региональных проектов фундаментальных исследований и исследований в об</w:t>
      </w:r>
      <w:r>
        <w:rPr>
          <w:sz w:val="28"/>
          <w:szCs w:val="28"/>
        </w:rPr>
        <w:t>ласти гуманитарных наук на 2020-2022 годы в сумме</w:t>
      </w:r>
      <w:r w:rsidR="00AD0ADE">
        <w:rPr>
          <w:sz w:val="28"/>
          <w:szCs w:val="28"/>
        </w:rPr>
        <w:t xml:space="preserve"> по</w:t>
      </w:r>
      <w:r>
        <w:rPr>
          <w:sz w:val="28"/>
          <w:szCs w:val="28"/>
        </w:rPr>
        <w:t xml:space="preserve"> </w:t>
      </w:r>
      <w:r w:rsidRPr="00192C44">
        <w:rPr>
          <w:sz w:val="28"/>
          <w:szCs w:val="28"/>
        </w:rPr>
        <w:t>60 000 тыс. рублей ежегодно;</w:t>
      </w:r>
    </w:p>
    <w:p w:rsidR="002366F1" w:rsidRPr="00192C44" w:rsidRDefault="002366F1" w:rsidP="002366F1">
      <w:pPr>
        <w:widowControl w:val="0"/>
        <w:autoSpaceDE w:val="0"/>
        <w:autoSpaceDN w:val="0"/>
        <w:adjustRightInd w:val="0"/>
        <w:ind w:firstLine="709"/>
        <w:jc w:val="both"/>
      </w:pPr>
      <w:r w:rsidRPr="00192C44">
        <w:rPr>
          <w:sz w:val="28"/>
          <w:szCs w:val="28"/>
        </w:rPr>
        <w:t>финансовое обеспечение приоритетных направлений науки и техники</w:t>
      </w:r>
      <w:r w:rsidRPr="00192C44">
        <w:rPr>
          <w:sz w:val="28"/>
          <w:szCs w:val="28"/>
        </w:rPr>
        <w:br/>
        <w:t xml:space="preserve">в сумме </w:t>
      </w:r>
      <w:r w:rsidR="00AD0ADE">
        <w:rPr>
          <w:sz w:val="28"/>
          <w:szCs w:val="28"/>
        </w:rPr>
        <w:t xml:space="preserve">по </w:t>
      </w:r>
      <w:r w:rsidRPr="00192C44">
        <w:rPr>
          <w:sz w:val="28"/>
          <w:szCs w:val="28"/>
        </w:rPr>
        <w:t xml:space="preserve">3 500,0 тыс. рублей ежегодно, включая предоставление грантов </w:t>
      </w:r>
      <w:r w:rsidRPr="00192C44">
        <w:rPr>
          <w:sz w:val="28"/>
          <w:szCs w:val="28"/>
        </w:rPr>
        <w:br/>
        <w:t xml:space="preserve">на реализацию научно-издательских проектов и проведение научных мероприятий, и организационных мероприятий, а также проведение экспертиз проектов в научно-технической и инновационной деятельности </w:t>
      </w:r>
      <w:r w:rsidRPr="00192C44">
        <w:rPr>
          <w:sz w:val="28"/>
          <w:szCs w:val="28"/>
        </w:rPr>
        <w:br/>
        <w:t>в сумме</w:t>
      </w:r>
      <w:r w:rsidR="00AD0ADE">
        <w:rPr>
          <w:sz w:val="28"/>
          <w:szCs w:val="28"/>
        </w:rPr>
        <w:t xml:space="preserve"> по</w:t>
      </w:r>
      <w:r w:rsidRPr="00192C44">
        <w:rPr>
          <w:sz w:val="28"/>
          <w:szCs w:val="28"/>
        </w:rPr>
        <w:t xml:space="preserve"> </w:t>
      </w:r>
      <w:r>
        <w:rPr>
          <w:sz w:val="28"/>
          <w:szCs w:val="28"/>
        </w:rPr>
        <w:t>557,8 тыс. рублей ежегодно;</w:t>
      </w:r>
      <w:r w:rsidRPr="00192C44">
        <w:t xml:space="preserve"> </w:t>
      </w:r>
    </w:p>
    <w:p w:rsidR="002366F1" w:rsidRPr="00192C44" w:rsidRDefault="002366F1" w:rsidP="002366F1">
      <w:pPr>
        <w:widowControl w:val="0"/>
        <w:autoSpaceDE w:val="0"/>
        <w:autoSpaceDN w:val="0"/>
        <w:adjustRightInd w:val="0"/>
        <w:ind w:firstLine="709"/>
        <w:jc w:val="both"/>
        <w:rPr>
          <w:sz w:val="28"/>
          <w:szCs w:val="28"/>
        </w:rPr>
      </w:pPr>
      <w:r>
        <w:rPr>
          <w:sz w:val="28"/>
          <w:szCs w:val="28"/>
        </w:rPr>
        <w:t>б</w:t>
      </w:r>
      <w:r w:rsidRPr="00192C44">
        <w:rPr>
          <w:sz w:val="28"/>
          <w:szCs w:val="28"/>
        </w:rPr>
        <w:t xml:space="preserve">удет продолжена работа по региональной поддержке научной деятельности высших учебных заведений, расположенных на территории Пермского края - проект «Поддержка ведущих научных школ и кафедр вузов Пермского края». В рамках проекта на конкурсной основе предоставляются гранты ведущим научным школам и кафедрам, обеспечивающим конкурентные преимущества пермских вузов на  всероссийском и мировом уровне. На реализацию проекта предусмотрены средства на 2020-2022 годы </w:t>
      </w:r>
      <w:r>
        <w:rPr>
          <w:sz w:val="28"/>
          <w:szCs w:val="28"/>
        </w:rPr>
        <w:br/>
      </w:r>
      <w:r w:rsidRPr="00192C44">
        <w:rPr>
          <w:sz w:val="28"/>
          <w:szCs w:val="28"/>
        </w:rPr>
        <w:t xml:space="preserve">в сумме </w:t>
      </w:r>
      <w:r w:rsidR="00AD0ADE">
        <w:rPr>
          <w:sz w:val="28"/>
          <w:szCs w:val="28"/>
        </w:rPr>
        <w:t xml:space="preserve">по </w:t>
      </w:r>
      <w:r w:rsidRPr="00192C44">
        <w:rPr>
          <w:sz w:val="28"/>
          <w:szCs w:val="28"/>
        </w:rPr>
        <w:t>12 000,0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В рамках реализации приоритетного национального проекта «Наука» по программе «Развитие научной и научно-производственной кооперации» Пермским краем реализуется проект по созданию научно-образовательного центра в сфере рационального недропользования. На реализацию мероприятия  предоставлен грант автономной некоммерческой организации «Пермский научно-образовательный центр мирового уровня «</w:t>
      </w:r>
      <w:proofErr w:type="gramStart"/>
      <w:r w:rsidRPr="00192C44">
        <w:rPr>
          <w:sz w:val="28"/>
          <w:szCs w:val="28"/>
        </w:rPr>
        <w:t>Рациональное</w:t>
      </w:r>
      <w:proofErr w:type="gramEnd"/>
      <w:r w:rsidRPr="00192C44">
        <w:rPr>
          <w:sz w:val="28"/>
          <w:szCs w:val="28"/>
        </w:rPr>
        <w:t xml:space="preserve"> недропользование» на 2020-2022 годы в сумме</w:t>
      </w:r>
      <w:r w:rsidR="00AD0ADE">
        <w:rPr>
          <w:sz w:val="28"/>
          <w:szCs w:val="28"/>
        </w:rPr>
        <w:t xml:space="preserve"> по </w:t>
      </w:r>
      <w:r w:rsidRPr="00192C44">
        <w:rPr>
          <w:sz w:val="28"/>
          <w:szCs w:val="28"/>
        </w:rPr>
        <w:t>20 000,0 тыс. рублей ежегодно.</w:t>
      </w:r>
    </w:p>
    <w:p w:rsidR="002366F1" w:rsidRPr="00192C44" w:rsidRDefault="002366F1" w:rsidP="002366F1">
      <w:pPr>
        <w:widowControl w:val="0"/>
        <w:autoSpaceDE w:val="0"/>
        <w:autoSpaceDN w:val="0"/>
        <w:adjustRightInd w:val="0"/>
        <w:ind w:firstLine="709"/>
        <w:jc w:val="both"/>
        <w:rPr>
          <w:sz w:val="28"/>
          <w:szCs w:val="28"/>
        </w:rPr>
      </w:pPr>
      <w:proofErr w:type="gramStart"/>
      <w:r w:rsidRPr="00192C44">
        <w:rPr>
          <w:sz w:val="28"/>
          <w:szCs w:val="28"/>
        </w:rPr>
        <w:t xml:space="preserve">Для разработки и реализации программы онлайн-магистратуры «Автономные сервисные роботы» и обучения по программам магистратуры </w:t>
      </w:r>
      <w:r w:rsidRPr="00192C44">
        <w:rPr>
          <w:sz w:val="28"/>
          <w:szCs w:val="28"/>
        </w:rPr>
        <w:br/>
        <w:t>по направлению «</w:t>
      </w:r>
      <w:proofErr w:type="spellStart"/>
      <w:r w:rsidRPr="00192C44">
        <w:rPr>
          <w:sz w:val="28"/>
          <w:szCs w:val="28"/>
        </w:rPr>
        <w:t>Мехатроника</w:t>
      </w:r>
      <w:proofErr w:type="spellEnd"/>
      <w:r w:rsidRPr="00192C44">
        <w:rPr>
          <w:sz w:val="28"/>
          <w:szCs w:val="28"/>
        </w:rPr>
        <w:t xml:space="preserve"> и робототехника» предусмотрен грант </w:t>
      </w:r>
      <w:r>
        <w:rPr>
          <w:sz w:val="28"/>
          <w:szCs w:val="28"/>
        </w:rPr>
        <w:br/>
      </w:r>
      <w:r w:rsidRPr="00192C44">
        <w:rPr>
          <w:sz w:val="28"/>
          <w:szCs w:val="28"/>
        </w:rPr>
        <w:t>в форме субсидии из бюджета Пермского края федеральному государственному бюджетному образовательному учреждению высшего образования «Пермский национальный исследовательск</w:t>
      </w:r>
      <w:r>
        <w:rPr>
          <w:sz w:val="28"/>
          <w:szCs w:val="28"/>
        </w:rPr>
        <w:t>ий политехнический университет»</w:t>
      </w:r>
      <w:r w:rsidRPr="00192C44">
        <w:rPr>
          <w:sz w:val="28"/>
          <w:szCs w:val="28"/>
        </w:rPr>
        <w:t xml:space="preserve"> на 2020 год в сумме 16 250,0 тыс. рублей, на 2021 год – 2 500,0 тыс. рублей, на 2022 год – 1</w:t>
      </w:r>
      <w:proofErr w:type="gramEnd"/>
      <w:r w:rsidRPr="00192C44">
        <w:rPr>
          <w:sz w:val="28"/>
          <w:szCs w:val="28"/>
        </w:rPr>
        <w:t xml:space="preserve"> 250,0 тыс. рублей. </w:t>
      </w:r>
    </w:p>
    <w:p w:rsidR="002366F1" w:rsidRPr="00192C44" w:rsidRDefault="002366F1" w:rsidP="002366F1">
      <w:pPr>
        <w:widowControl w:val="0"/>
        <w:autoSpaceDE w:val="0"/>
        <w:autoSpaceDN w:val="0"/>
        <w:adjustRightInd w:val="0"/>
        <w:ind w:firstLine="709"/>
        <w:jc w:val="both"/>
        <w:rPr>
          <w:sz w:val="28"/>
          <w:szCs w:val="28"/>
        </w:rPr>
      </w:pPr>
      <w:proofErr w:type="gramStart"/>
      <w:r w:rsidRPr="00192C44">
        <w:rPr>
          <w:sz w:val="28"/>
          <w:szCs w:val="28"/>
        </w:rPr>
        <w:t>Для поощрения и поддержки талантливых ученых за оригинальные научные работы, изобретения и научно-исследовательские разработки, имеющие большое научное и практическое значение для развития Пермского края, предусмотрены средства на выплату премии Пермского края в области науки (по восемь премий I и II степени) на 2020-2022 годы в сумме</w:t>
      </w:r>
      <w:r w:rsidR="00AD0ADE">
        <w:rPr>
          <w:sz w:val="28"/>
          <w:szCs w:val="28"/>
        </w:rPr>
        <w:t xml:space="preserve"> по</w:t>
      </w:r>
      <w:r w:rsidRPr="00192C44">
        <w:rPr>
          <w:sz w:val="28"/>
          <w:szCs w:val="28"/>
        </w:rPr>
        <w:t xml:space="preserve"> 1 925,8 тыс. рублей ежегодно.</w:t>
      </w:r>
      <w:proofErr w:type="gramEnd"/>
    </w:p>
    <w:p w:rsidR="002366F1" w:rsidRDefault="002366F1" w:rsidP="002366F1">
      <w:pPr>
        <w:pStyle w:val="a5"/>
        <w:widowControl w:val="0"/>
        <w:numPr>
          <w:ilvl w:val="0"/>
          <w:numId w:val="10"/>
        </w:numPr>
        <w:autoSpaceDE w:val="0"/>
        <w:autoSpaceDN w:val="0"/>
        <w:adjustRightInd w:val="0"/>
        <w:ind w:left="0" w:firstLine="709"/>
        <w:jc w:val="both"/>
        <w:rPr>
          <w:sz w:val="28"/>
          <w:szCs w:val="28"/>
        </w:rPr>
      </w:pPr>
      <w:r>
        <w:rPr>
          <w:sz w:val="28"/>
          <w:szCs w:val="28"/>
        </w:rPr>
        <w:t>На реализацию мероприятий</w:t>
      </w:r>
      <w:r w:rsidRPr="00786E77">
        <w:rPr>
          <w:sz w:val="28"/>
          <w:szCs w:val="28"/>
        </w:rPr>
        <w:t xml:space="preserve"> в сфере высшего образования </w:t>
      </w:r>
      <w:r>
        <w:rPr>
          <w:sz w:val="28"/>
          <w:szCs w:val="28"/>
        </w:rPr>
        <w:t>предусмотрены средства на 2020 год в сумме</w:t>
      </w:r>
      <w:r w:rsidRPr="00786E77">
        <w:rPr>
          <w:sz w:val="28"/>
          <w:szCs w:val="28"/>
        </w:rPr>
        <w:t xml:space="preserve"> </w:t>
      </w:r>
      <w:r>
        <w:rPr>
          <w:sz w:val="28"/>
          <w:szCs w:val="28"/>
        </w:rPr>
        <w:t>76 501,2 тыс. рублей, на 2021-2022 годы –</w:t>
      </w:r>
      <w:r w:rsidRPr="00786E77">
        <w:rPr>
          <w:sz w:val="28"/>
          <w:szCs w:val="28"/>
        </w:rPr>
        <w:t xml:space="preserve"> </w:t>
      </w:r>
      <w:r w:rsidR="00AD0ADE">
        <w:rPr>
          <w:sz w:val="28"/>
          <w:szCs w:val="28"/>
        </w:rPr>
        <w:t xml:space="preserve"> по </w:t>
      </w:r>
      <w:r w:rsidRPr="00786E77">
        <w:rPr>
          <w:sz w:val="28"/>
          <w:szCs w:val="28"/>
        </w:rPr>
        <w:t>20 501,2 тыс. рублей ежегодно</w:t>
      </w:r>
      <w:r>
        <w:rPr>
          <w:sz w:val="28"/>
          <w:szCs w:val="28"/>
        </w:rPr>
        <w:t xml:space="preserve"> и включает:</w:t>
      </w:r>
    </w:p>
    <w:p w:rsidR="002366F1" w:rsidRPr="00786E77" w:rsidRDefault="002366F1" w:rsidP="002366F1">
      <w:pPr>
        <w:widowControl w:val="0"/>
        <w:autoSpaceDE w:val="0"/>
        <w:autoSpaceDN w:val="0"/>
        <w:adjustRightInd w:val="0"/>
        <w:ind w:firstLine="709"/>
        <w:jc w:val="both"/>
        <w:rPr>
          <w:sz w:val="28"/>
          <w:szCs w:val="28"/>
        </w:rPr>
      </w:pPr>
      <w:r w:rsidRPr="00786E77">
        <w:rPr>
          <w:sz w:val="28"/>
          <w:szCs w:val="28"/>
        </w:rPr>
        <w:lastRenderedPageBreak/>
        <w:t>предоставление грантов на реализацию молодежных инновационных проект</w:t>
      </w:r>
      <w:r>
        <w:rPr>
          <w:sz w:val="28"/>
          <w:szCs w:val="28"/>
        </w:rPr>
        <w:t>ов и мониторингу их реализации «</w:t>
      </w:r>
      <w:r w:rsidRPr="00786E77">
        <w:rPr>
          <w:sz w:val="28"/>
          <w:szCs w:val="28"/>
        </w:rPr>
        <w:t>Б</w:t>
      </w:r>
      <w:r>
        <w:rPr>
          <w:sz w:val="28"/>
          <w:szCs w:val="28"/>
        </w:rPr>
        <w:t>ольшая разведка» на 2020-2022 годы в сумме</w:t>
      </w:r>
      <w:r w:rsidR="00AD0ADE">
        <w:rPr>
          <w:sz w:val="28"/>
          <w:szCs w:val="28"/>
        </w:rPr>
        <w:t xml:space="preserve"> по</w:t>
      </w:r>
      <w:r>
        <w:rPr>
          <w:sz w:val="28"/>
          <w:szCs w:val="28"/>
        </w:rPr>
        <w:t xml:space="preserve"> 4 000,0 тыс. рублей ежегодно;</w:t>
      </w:r>
    </w:p>
    <w:p w:rsidR="002366F1" w:rsidRDefault="002366F1" w:rsidP="002366F1">
      <w:pPr>
        <w:widowControl w:val="0"/>
        <w:autoSpaceDE w:val="0"/>
        <w:autoSpaceDN w:val="0"/>
        <w:adjustRightInd w:val="0"/>
        <w:ind w:firstLine="709"/>
        <w:jc w:val="both"/>
        <w:rPr>
          <w:sz w:val="28"/>
          <w:szCs w:val="28"/>
        </w:rPr>
      </w:pPr>
      <w:r w:rsidRPr="00786E77">
        <w:rPr>
          <w:sz w:val="28"/>
          <w:szCs w:val="28"/>
        </w:rPr>
        <w:t>популяризацию науки среди молодежи, включая привлечение ведущих российских и зарубежных ученых для проведения лекций, семи</w:t>
      </w:r>
      <w:r>
        <w:rPr>
          <w:sz w:val="28"/>
          <w:szCs w:val="28"/>
        </w:rPr>
        <w:t>наров, мастер-классов на 2020-2022 годы в сумме</w:t>
      </w:r>
      <w:r w:rsidR="00AD0ADE">
        <w:rPr>
          <w:sz w:val="28"/>
          <w:szCs w:val="28"/>
        </w:rPr>
        <w:t xml:space="preserve"> по</w:t>
      </w:r>
      <w:r w:rsidRPr="00786E77">
        <w:rPr>
          <w:sz w:val="28"/>
          <w:szCs w:val="28"/>
        </w:rPr>
        <w:t xml:space="preserve"> 8 500,0 тыс. рублей ежегодно</w:t>
      </w:r>
      <w:r>
        <w:rPr>
          <w:sz w:val="28"/>
          <w:szCs w:val="28"/>
        </w:rPr>
        <w:t>;</w:t>
      </w:r>
    </w:p>
    <w:p w:rsidR="002366F1" w:rsidRPr="00786E77" w:rsidRDefault="002366F1" w:rsidP="002366F1">
      <w:pPr>
        <w:widowControl w:val="0"/>
        <w:autoSpaceDE w:val="0"/>
        <w:autoSpaceDN w:val="0"/>
        <w:adjustRightInd w:val="0"/>
        <w:ind w:firstLine="709"/>
        <w:jc w:val="both"/>
        <w:rPr>
          <w:sz w:val="28"/>
          <w:szCs w:val="28"/>
        </w:rPr>
      </w:pPr>
      <w:r>
        <w:rPr>
          <w:sz w:val="28"/>
          <w:szCs w:val="28"/>
        </w:rPr>
        <w:t>предоставление г</w:t>
      </w:r>
      <w:r w:rsidRPr="00BA34DF">
        <w:rPr>
          <w:sz w:val="28"/>
          <w:szCs w:val="28"/>
        </w:rPr>
        <w:t>ранта на организацию образовательной деятельности Малой академии государствен</w:t>
      </w:r>
      <w:r>
        <w:rPr>
          <w:sz w:val="28"/>
          <w:szCs w:val="28"/>
        </w:rPr>
        <w:t>ного управления Пермского края на 2020-2022 годы в сумме</w:t>
      </w:r>
      <w:r w:rsidR="00AD0ADE">
        <w:rPr>
          <w:sz w:val="28"/>
          <w:szCs w:val="28"/>
        </w:rPr>
        <w:t xml:space="preserve"> по</w:t>
      </w:r>
      <w:r w:rsidRPr="00BA34DF">
        <w:rPr>
          <w:sz w:val="28"/>
          <w:szCs w:val="28"/>
        </w:rPr>
        <w:t xml:space="preserve"> 2 500,0 тыс. рублей ежегодно.</w:t>
      </w:r>
    </w:p>
    <w:p w:rsidR="002366F1" w:rsidRPr="00106D8F" w:rsidRDefault="002366F1" w:rsidP="002366F1">
      <w:pPr>
        <w:widowControl w:val="0"/>
        <w:autoSpaceDE w:val="0"/>
        <w:autoSpaceDN w:val="0"/>
        <w:adjustRightInd w:val="0"/>
        <w:ind w:firstLine="709"/>
        <w:jc w:val="both"/>
        <w:rPr>
          <w:sz w:val="28"/>
          <w:szCs w:val="28"/>
        </w:rPr>
      </w:pPr>
      <w:r w:rsidRPr="00106D8F">
        <w:rPr>
          <w:sz w:val="28"/>
          <w:szCs w:val="28"/>
        </w:rPr>
        <w:t>Для повышения международной конкурентоспособности федеральному государственному бюджетному образовательному учреждению высшего образования «Пермский национальный исследовательский политехнический университет» предоставлен грант на реализацию прог</w:t>
      </w:r>
      <w:r>
        <w:rPr>
          <w:sz w:val="28"/>
          <w:szCs w:val="28"/>
        </w:rPr>
        <w:t xml:space="preserve">раммы развития </w:t>
      </w:r>
      <w:r>
        <w:rPr>
          <w:sz w:val="28"/>
          <w:szCs w:val="28"/>
        </w:rPr>
        <w:br/>
        <w:t>на 2020 год в сумме</w:t>
      </w:r>
      <w:r w:rsidRPr="00106D8F">
        <w:rPr>
          <w:sz w:val="28"/>
          <w:szCs w:val="28"/>
        </w:rPr>
        <w:t xml:space="preserve"> 56 000,0 тыс. рублей.</w:t>
      </w:r>
    </w:p>
    <w:p w:rsidR="002366F1" w:rsidRPr="00845B7B" w:rsidRDefault="002366F1" w:rsidP="002366F1">
      <w:pPr>
        <w:pStyle w:val="a5"/>
        <w:widowControl w:val="0"/>
        <w:numPr>
          <w:ilvl w:val="0"/>
          <w:numId w:val="10"/>
        </w:numPr>
        <w:autoSpaceDE w:val="0"/>
        <w:autoSpaceDN w:val="0"/>
        <w:adjustRightInd w:val="0"/>
        <w:ind w:left="0" w:firstLine="709"/>
        <w:jc w:val="both"/>
        <w:rPr>
          <w:sz w:val="28"/>
          <w:szCs w:val="28"/>
        </w:rPr>
      </w:pPr>
      <w:proofErr w:type="gramStart"/>
      <w:r w:rsidRPr="00106D8F">
        <w:rPr>
          <w:sz w:val="28"/>
          <w:szCs w:val="28"/>
        </w:rPr>
        <w:t>Для развития кадрового потенциа</w:t>
      </w:r>
      <w:r>
        <w:rPr>
          <w:sz w:val="28"/>
          <w:szCs w:val="28"/>
        </w:rPr>
        <w:t xml:space="preserve">ла системы высшего образования </w:t>
      </w:r>
      <w:r w:rsidRPr="00106D8F">
        <w:rPr>
          <w:sz w:val="28"/>
          <w:szCs w:val="28"/>
        </w:rPr>
        <w:t>и науки Пермского края, привлечения в образовательные организации, специалистов, имеющих ученые степени кандидатов и докторов наук, в целях материального поощрения студентов и аспирантов, добившихся выдающихся результатов в образовательной и научной (научно-исследовательской)</w:t>
      </w:r>
      <w:r>
        <w:rPr>
          <w:sz w:val="28"/>
          <w:szCs w:val="28"/>
        </w:rPr>
        <w:t xml:space="preserve"> деятельности, проектом бюджета </w:t>
      </w:r>
      <w:r w:rsidRPr="00106D8F">
        <w:rPr>
          <w:sz w:val="28"/>
          <w:szCs w:val="28"/>
        </w:rPr>
        <w:t xml:space="preserve">предусмотрены средства на </w:t>
      </w:r>
      <w:r>
        <w:rPr>
          <w:sz w:val="28"/>
          <w:szCs w:val="28"/>
        </w:rPr>
        <w:t>меры государственной</w:t>
      </w:r>
      <w:r w:rsidRPr="00106D8F">
        <w:rPr>
          <w:sz w:val="28"/>
          <w:szCs w:val="28"/>
        </w:rPr>
        <w:t xml:space="preserve"> </w:t>
      </w:r>
      <w:r w:rsidRPr="00845B7B">
        <w:rPr>
          <w:sz w:val="28"/>
          <w:szCs w:val="28"/>
        </w:rPr>
        <w:t>поддержки</w:t>
      </w:r>
      <w:r w:rsidR="00845B7B" w:rsidRPr="00845B7B">
        <w:rPr>
          <w:sz w:val="28"/>
          <w:szCs w:val="28"/>
        </w:rPr>
        <w:t xml:space="preserve"> на 2020 год в сумме 252 254,0 тыс. рублей, на 2021-2022 годы – 270</w:t>
      </w:r>
      <w:proofErr w:type="gramEnd"/>
      <w:r w:rsidR="00845B7B" w:rsidRPr="00845B7B">
        <w:rPr>
          <w:sz w:val="28"/>
          <w:szCs w:val="28"/>
        </w:rPr>
        <w:t> 654,0 тыс. рублей</w:t>
      </w:r>
      <w:r w:rsidRPr="00845B7B">
        <w:rPr>
          <w:sz w:val="28"/>
          <w:szCs w:val="28"/>
        </w:rPr>
        <w:t xml:space="preserve"> на предоставление:</w:t>
      </w:r>
    </w:p>
    <w:p w:rsidR="002366F1" w:rsidRPr="00192C44" w:rsidRDefault="002366F1" w:rsidP="002366F1">
      <w:pPr>
        <w:widowControl w:val="0"/>
        <w:autoSpaceDE w:val="0"/>
        <w:autoSpaceDN w:val="0"/>
        <w:adjustRightInd w:val="0"/>
        <w:ind w:firstLine="709"/>
        <w:jc w:val="both"/>
        <w:rPr>
          <w:sz w:val="28"/>
          <w:szCs w:val="28"/>
        </w:rPr>
      </w:pPr>
      <w:r w:rsidRPr="00845B7B">
        <w:rPr>
          <w:sz w:val="28"/>
          <w:szCs w:val="28"/>
        </w:rPr>
        <w:t>дополнительных мер социальной поддержки кандидатам</w:t>
      </w:r>
      <w:r>
        <w:rPr>
          <w:sz w:val="28"/>
          <w:szCs w:val="28"/>
        </w:rPr>
        <w:t xml:space="preserve"> наук, работающим </w:t>
      </w:r>
      <w:r w:rsidRPr="00192C44">
        <w:rPr>
          <w:sz w:val="28"/>
          <w:szCs w:val="28"/>
        </w:rPr>
        <w:t xml:space="preserve">в организациях высшего образования Пермского края на 2020-2022 годы в сумме </w:t>
      </w:r>
      <w:r w:rsidR="00AD0ADE">
        <w:rPr>
          <w:sz w:val="28"/>
          <w:szCs w:val="28"/>
        </w:rPr>
        <w:t xml:space="preserve">по </w:t>
      </w:r>
      <w:r w:rsidRPr="00192C44">
        <w:rPr>
          <w:sz w:val="28"/>
          <w:szCs w:val="28"/>
        </w:rPr>
        <w:t>8 400,0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дополнительных мер социальной поддержки отдельных категорий лиц, которым присуждена ученая степень доктора наук на 2020-2022 годы </w:t>
      </w:r>
      <w:r>
        <w:rPr>
          <w:sz w:val="28"/>
          <w:szCs w:val="28"/>
        </w:rPr>
        <w:br/>
      </w:r>
      <w:r w:rsidRPr="00192C44">
        <w:rPr>
          <w:sz w:val="28"/>
          <w:szCs w:val="28"/>
        </w:rPr>
        <w:t>в сумме</w:t>
      </w:r>
      <w:r w:rsidR="00AD0ADE">
        <w:rPr>
          <w:sz w:val="28"/>
          <w:szCs w:val="28"/>
        </w:rPr>
        <w:t xml:space="preserve"> по</w:t>
      </w:r>
      <w:r w:rsidRPr="00192C44">
        <w:rPr>
          <w:sz w:val="28"/>
          <w:szCs w:val="28"/>
        </w:rPr>
        <w:t xml:space="preserve"> 57 600,0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именных стипендий для аспирантов государственных образовательных организаций (и их филиалов) высшего образования Пермского края на 2020-2022 годы в сумме </w:t>
      </w:r>
      <w:r w:rsidR="00AD0ADE">
        <w:rPr>
          <w:sz w:val="28"/>
          <w:szCs w:val="28"/>
        </w:rPr>
        <w:t xml:space="preserve">по </w:t>
      </w:r>
      <w:r w:rsidRPr="00192C44">
        <w:rPr>
          <w:sz w:val="28"/>
          <w:szCs w:val="28"/>
        </w:rPr>
        <w:t>1 932,0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именных стипендий Пермского края студентам государственных образовательных организаций (и их филиалов) высшего образования Пермского края на 2020-2022 годы в сумме</w:t>
      </w:r>
      <w:r w:rsidR="00AD0ADE">
        <w:rPr>
          <w:sz w:val="28"/>
          <w:szCs w:val="28"/>
        </w:rPr>
        <w:t xml:space="preserve"> по</w:t>
      </w:r>
      <w:r w:rsidRPr="00192C44">
        <w:rPr>
          <w:sz w:val="28"/>
          <w:szCs w:val="28"/>
        </w:rPr>
        <w:t xml:space="preserve"> 4 830,0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дополнительных стипендии студентам государственных образовательных организаций высшего образования Пермского края </w:t>
      </w:r>
      <w:r w:rsidRPr="00192C44">
        <w:rPr>
          <w:sz w:val="28"/>
          <w:szCs w:val="28"/>
        </w:rPr>
        <w:br/>
        <w:t xml:space="preserve">на 2020 год в сумме 179 492,0 тыс. рублей, на 2021-2022 годы – </w:t>
      </w:r>
      <w:r>
        <w:rPr>
          <w:sz w:val="28"/>
          <w:szCs w:val="28"/>
        </w:rPr>
        <w:br/>
      </w:r>
      <w:r w:rsidR="00AD0ADE">
        <w:rPr>
          <w:sz w:val="28"/>
          <w:szCs w:val="28"/>
        </w:rPr>
        <w:t xml:space="preserve">по </w:t>
      </w:r>
      <w:r w:rsidRPr="00192C44">
        <w:rPr>
          <w:sz w:val="28"/>
          <w:szCs w:val="28"/>
        </w:rPr>
        <w:t>197 892,0 тыс. рублей ежегодно.</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В результате финансовой поддержки профессионального образования, высшего образования и науки Пермского края планируется увеличить:</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долю выпускников школ с высокими баллами ЕГЭ (225 и более </w:t>
      </w:r>
      <w:r w:rsidRPr="00192C44">
        <w:rPr>
          <w:sz w:val="28"/>
          <w:szCs w:val="28"/>
        </w:rPr>
        <w:br/>
        <w:t>в сумме по трем предметам), поступившим в Пермские ВУЗы, от общей численности, поступивших в Пермские ВУЗы – к 2022 году достигнет 30%;</w:t>
      </w:r>
    </w:p>
    <w:p w:rsidR="002366F1" w:rsidRPr="00192C44" w:rsidRDefault="002366F1" w:rsidP="002366F1">
      <w:pPr>
        <w:widowControl w:val="0"/>
        <w:autoSpaceDE w:val="0"/>
        <w:autoSpaceDN w:val="0"/>
        <w:adjustRightInd w:val="0"/>
        <w:ind w:firstLine="709"/>
        <w:jc w:val="both"/>
        <w:rPr>
          <w:sz w:val="28"/>
          <w:szCs w:val="28"/>
        </w:rPr>
      </w:pPr>
      <w:r w:rsidRPr="00192C44">
        <w:rPr>
          <w:sz w:val="28"/>
          <w:szCs w:val="28"/>
        </w:rPr>
        <w:t xml:space="preserve">количество публикаций статей в изданиях, входящих в международные системы научного цитирования </w:t>
      </w:r>
      <w:proofErr w:type="spellStart"/>
      <w:r w:rsidRPr="00192C44">
        <w:rPr>
          <w:sz w:val="28"/>
          <w:szCs w:val="28"/>
        </w:rPr>
        <w:t>Web</w:t>
      </w:r>
      <w:proofErr w:type="spellEnd"/>
      <w:r w:rsidRPr="00192C44">
        <w:rPr>
          <w:sz w:val="28"/>
          <w:szCs w:val="28"/>
        </w:rPr>
        <w:t xml:space="preserve"> </w:t>
      </w:r>
      <w:proofErr w:type="spellStart"/>
      <w:r w:rsidRPr="00192C44">
        <w:rPr>
          <w:sz w:val="28"/>
          <w:szCs w:val="28"/>
        </w:rPr>
        <w:t>of</w:t>
      </w:r>
      <w:proofErr w:type="spellEnd"/>
      <w:r w:rsidRPr="00192C44">
        <w:rPr>
          <w:sz w:val="28"/>
          <w:szCs w:val="28"/>
        </w:rPr>
        <w:t xml:space="preserve"> </w:t>
      </w:r>
      <w:proofErr w:type="spellStart"/>
      <w:r w:rsidRPr="00192C44">
        <w:rPr>
          <w:sz w:val="28"/>
          <w:szCs w:val="28"/>
        </w:rPr>
        <w:t>Science</w:t>
      </w:r>
      <w:proofErr w:type="spellEnd"/>
      <w:r w:rsidRPr="00192C44">
        <w:rPr>
          <w:sz w:val="28"/>
          <w:szCs w:val="28"/>
        </w:rPr>
        <w:t>, S</w:t>
      </w:r>
      <w:proofErr w:type="spellStart"/>
      <w:r w:rsidRPr="00192C44">
        <w:rPr>
          <w:sz w:val="28"/>
          <w:szCs w:val="28"/>
          <w:lang w:val="en-US"/>
        </w:rPr>
        <w:t>copus</w:t>
      </w:r>
      <w:proofErr w:type="spellEnd"/>
      <w:r w:rsidRPr="00192C44">
        <w:rPr>
          <w:sz w:val="28"/>
          <w:szCs w:val="28"/>
        </w:rPr>
        <w:t xml:space="preserve">, подготовленных пермскими учеными в течение года – к 2022 году до 900 публикаций статей </w:t>
      </w:r>
      <w:r w:rsidRPr="00192C44">
        <w:rPr>
          <w:sz w:val="28"/>
          <w:szCs w:val="28"/>
        </w:rPr>
        <w:br/>
      </w:r>
      <w:r w:rsidRPr="00192C44">
        <w:rPr>
          <w:sz w:val="28"/>
          <w:szCs w:val="28"/>
        </w:rPr>
        <w:lastRenderedPageBreak/>
        <w:t>в год;</w:t>
      </w:r>
    </w:p>
    <w:p w:rsidR="002366F1" w:rsidRPr="000D2C36" w:rsidRDefault="002366F1" w:rsidP="002366F1">
      <w:pPr>
        <w:widowControl w:val="0"/>
        <w:autoSpaceDE w:val="0"/>
        <w:autoSpaceDN w:val="0"/>
        <w:adjustRightInd w:val="0"/>
        <w:ind w:firstLine="709"/>
        <w:jc w:val="both"/>
        <w:rPr>
          <w:sz w:val="28"/>
          <w:szCs w:val="28"/>
        </w:rPr>
      </w:pPr>
      <w:r w:rsidRPr="00192C44">
        <w:rPr>
          <w:sz w:val="28"/>
          <w:szCs w:val="28"/>
        </w:rPr>
        <w:t>долю профессиональных образовательных учреждений, реализующих направления подготовки из перечня ТОП-50 наиболее востребованных, новых и перспективных профессий и специальностей, в общем количестве профессиональных образовательных организаций – к 2021 году достигнет 58%, к 2022 году – 67 % .</w:t>
      </w:r>
    </w:p>
    <w:p w:rsidR="002366F1" w:rsidRPr="00F934C9" w:rsidRDefault="002366F1" w:rsidP="002366F1">
      <w:pPr>
        <w:widowControl w:val="0"/>
        <w:autoSpaceDE w:val="0"/>
        <w:autoSpaceDN w:val="0"/>
        <w:adjustRightInd w:val="0"/>
        <w:ind w:firstLine="709"/>
        <w:jc w:val="both"/>
        <w:rPr>
          <w:sz w:val="28"/>
          <w:szCs w:val="28"/>
        </w:rPr>
      </w:pPr>
    </w:p>
    <w:p w:rsidR="002366F1" w:rsidRPr="00467E58" w:rsidRDefault="002366F1" w:rsidP="002366F1">
      <w:pPr>
        <w:jc w:val="center"/>
        <w:rPr>
          <w:rFonts w:eastAsia="Calibri"/>
          <w:b/>
          <w:i/>
          <w:sz w:val="28"/>
          <w:szCs w:val="28"/>
          <w:lang w:eastAsia="en-US"/>
        </w:rPr>
      </w:pPr>
      <w:r w:rsidRPr="00467E58">
        <w:rPr>
          <w:rFonts w:eastAsia="Calibri"/>
          <w:b/>
          <w:i/>
          <w:sz w:val="28"/>
          <w:szCs w:val="28"/>
          <w:lang w:eastAsia="en-US"/>
        </w:rPr>
        <w:t>Подпрограмма «Молодежная политика»</w:t>
      </w:r>
    </w:p>
    <w:p w:rsidR="002366F1" w:rsidRPr="00467E58" w:rsidRDefault="002366F1" w:rsidP="002366F1">
      <w:pPr>
        <w:ind w:firstLine="709"/>
        <w:jc w:val="both"/>
        <w:rPr>
          <w:rFonts w:eastAsia="Calibri"/>
          <w:sz w:val="28"/>
          <w:szCs w:val="28"/>
          <w:lang w:eastAsia="en-US"/>
        </w:rPr>
      </w:pPr>
      <w:r w:rsidRPr="00467E58">
        <w:rPr>
          <w:rFonts w:eastAsia="Calibri"/>
          <w:sz w:val="28"/>
          <w:szCs w:val="28"/>
          <w:lang w:eastAsia="en-US"/>
        </w:rPr>
        <w:t xml:space="preserve">Основной целью подпрограммы является создание условия </w:t>
      </w:r>
      <w:r>
        <w:rPr>
          <w:rFonts w:eastAsia="Calibri"/>
          <w:sz w:val="28"/>
          <w:szCs w:val="28"/>
          <w:lang w:eastAsia="en-US"/>
        </w:rPr>
        <w:br/>
      </w:r>
      <w:r w:rsidRPr="00467E58">
        <w:rPr>
          <w:rFonts w:eastAsia="Calibri"/>
          <w:sz w:val="28"/>
          <w:szCs w:val="28"/>
          <w:lang w:eastAsia="en-US"/>
        </w:rPr>
        <w:t>для повышения уровня экономической активности молодежи и уровня вовлеченности молодежи в социально-экономические процессы Пермского края.</w:t>
      </w:r>
    </w:p>
    <w:p w:rsidR="002366F1" w:rsidRPr="00467E58" w:rsidRDefault="002366F1" w:rsidP="002366F1">
      <w:pPr>
        <w:ind w:firstLine="709"/>
        <w:jc w:val="both"/>
        <w:rPr>
          <w:rFonts w:eastAsia="Calibri"/>
          <w:sz w:val="28"/>
          <w:szCs w:val="28"/>
          <w:lang w:eastAsia="en-US"/>
        </w:rPr>
      </w:pPr>
      <w:r w:rsidRPr="00192C44">
        <w:rPr>
          <w:rFonts w:eastAsia="Calibri"/>
          <w:sz w:val="28"/>
          <w:szCs w:val="28"/>
          <w:lang w:eastAsia="en-US"/>
        </w:rPr>
        <w:t>Объем средств по подпрограмме за счет сре</w:t>
      </w:r>
      <w:proofErr w:type="gramStart"/>
      <w:r w:rsidRPr="00192C44">
        <w:rPr>
          <w:rFonts w:eastAsia="Calibri"/>
          <w:sz w:val="28"/>
          <w:szCs w:val="28"/>
          <w:lang w:eastAsia="en-US"/>
        </w:rPr>
        <w:t>дств кр</w:t>
      </w:r>
      <w:proofErr w:type="gramEnd"/>
      <w:r w:rsidRPr="00192C44">
        <w:rPr>
          <w:rFonts w:eastAsia="Calibri"/>
          <w:sz w:val="28"/>
          <w:szCs w:val="28"/>
          <w:lang w:eastAsia="en-US"/>
        </w:rPr>
        <w:t xml:space="preserve">аевого бюджета </w:t>
      </w:r>
      <w:r w:rsidRPr="00192C44">
        <w:rPr>
          <w:rFonts w:eastAsia="Calibri"/>
          <w:sz w:val="28"/>
          <w:szCs w:val="28"/>
          <w:lang w:eastAsia="en-US"/>
        </w:rPr>
        <w:br/>
        <w:t>на 2020</w:t>
      </w:r>
      <w:r>
        <w:rPr>
          <w:rFonts w:eastAsia="Calibri"/>
          <w:sz w:val="28"/>
          <w:szCs w:val="28"/>
          <w:lang w:eastAsia="en-US"/>
        </w:rPr>
        <w:t>-2022</w:t>
      </w:r>
      <w:r w:rsidRPr="00192C44">
        <w:rPr>
          <w:rFonts w:eastAsia="Calibri"/>
          <w:sz w:val="28"/>
          <w:szCs w:val="28"/>
          <w:lang w:eastAsia="en-US"/>
        </w:rPr>
        <w:t xml:space="preserve"> год</w:t>
      </w:r>
      <w:r>
        <w:rPr>
          <w:rFonts w:eastAsia="Calibri"/>
          <w:sz w:val="28"/>
          <w:szCs w:val="28"/>
          <w:lang w:eastAsia="en-US"/>
        </w:rPr>
        <w:t>ы</w:t>
      </w:r>
      <w:r w:rsidRPr="00192C44">
        <w:rPr>
          <w:rFonts w:eastAsia="Calibri"/>
          <w:sz w:val="28"/>
          <w:szCs w:val="28"/>
          <w:lang w:eastAsia="en-US"/>
        </w:rPr>
        <w:t xml:space="preserve"> составляет</w:t>
      </w:r>
      <w:r w:rsidR="005808F3">
        <w:rPr>
          <w:rFonts w:eastAsia="Calibri"/>
          <w:sz w:val="28"/>
          <w:szCs w:val="28"/>
          <w:lang w:eastAsia="en-US"/>
        </w:rPr>
        <w:t xml:space="preserve"> по </w:t>
      </w:r>
      <w:r w:rsidRPr="00467E58">
        <w:rPr>
          <w:rFonts w:eastAsia="Calibri"/>
          <w:sz w:val="28"/>
          <w:szCs w:val="28"/>
          <w:lang w:eastAsia="en-US"/>
        </w:rPr>
        <w:t>54 663,8 тыс. рублей ежегодно.</w:t>
      </w:r>
    </w:p>
    <w:p w:rsidR="002366F1" w:rsidRDefault="002366F1" w:rsidP="002366F1">
      <w:pPr>
        <w:ind w:firstLine="709"/>
        <w:jc w:val="both"/>
        <w:rPr>
          <w:rFonts w:eastAsia="Calibri"/>
          <w:sz w:val="28"/>
          <w:szCs w:val="28"/>
          <w:lang w:eastAsia="en-US"/>
        </w:rPr>
      </w:pPr>
      <w:proofErr w:type="gramStart"/>
      <w:r w:rsidRPr="00467E58">
        <w:rPr>
          <w:rFonts w:eastAsia="Calibri"/>
          <w:sz w:val="28"/>
          <w:szCs w:val="28"/>
          <w:lang w:eastAsia="en-US"/>
        </w:rPr>
        <w:t xml:space="preserve">В рамках </w:t>
      </w:r>
      <w:r>
        <w:rPr>
          <w:rFonts w:eastAsia="Calibri"/>
          <w:sz w:val="28"/>
          <w:szCs w:val="28"/>
          <w:lang w:eastAsia="en-US"/>
        </w:rPr>
        <w:t>основного мероприятия молодежная политика</w:t>
      </w:r>
      <w:r w:rsidRPr="00467E58">
        <w:rPr>
          <w:rFonts w:eastAsia="Calibri"/>
          <w:sz w:val="28"/>
          <w:szCs w:val="28"/>
          <w:lang w:eastAsia="en-US"/>
        </w:rPr>
        <w:t xml:space="preserve"> предусмотрена поддержка участия молодежи Пермского края в мероприятиях международного, всероссийского и краевого уровней, в т. ч. организация </w:t>
      </w:r>
      <w:r>
        <w:rPr>
          <w:rFonts w:eastAsia="Calibri"/>
          <w:sz w:val="28"/>
          <w:szCs w:val="28"/>
          <w:lang w:eastAsia="en-US"/>
        </w:rPr>
        <w:br/>
      </w:r>
      <w:r w:rsidRPr="00467E58">
        <w:rPr>
          <w:rFonts w:eastAsia="Calibri"/>
          <w:sz w:val="28"/>
          <w:szCs w:val="28"/>
          <w:lang w:eastAsia="en-US"/>
        </w:rPr>
        <w:t>и проведение краевого конкурса профессионального мастерства работников сферы молодежной политики, краевого конкурса социальных проектов «</w:t>
      </w:r>
      <w:proofErr w:type="spellStart"/>
      <w:r w:rsidRPr="00467E58">
        <w:rPr>
          <w:rFonts w:eastAsia="Calibri"/>
          <w:sz w:val="28"/>
          <w:szCs w:val="28"/>
          <w:lang w:eastAsia="en-US"/>
        </w:rPr>
        <w:t>Прикамский</w:t>
      </w:r>
      <w:proofErr w:type="spellEnd"/>
      <w:r w:rsidRPr="00467E58">
        <w:rPr>
          <w:rFonts w:eastAsia="Calibri"/>
          <w:sz w:val="28"/>
          <w:szCs w:val="28"/>
          <w:lang w:eastAsia="en-US"/>
        </w:rPr>
        <w:t xml:space="preserve"> витамин», направленного на поддержку молодежных </w:t>
      </w:r>
      <w:r>
        <w:rPr>
          <w:rFonts w:eastAsia="Calibri"/>
          <w:sz w:val="28"/>
          <w:szCs w:val="28"/>
          <w:lang w:eastAsia="en-US"/>
        </w:rPr>
        <w:br/>
      </w:r>
      <w:r w:rsidRPr="00467E58">
        <w:rPr>
          <w:rFonts w:eastAsia="Calibri"/>
          <w:sz w:val="28"/>
          <w:szCs w:val="28"/>
          <w:lang w:eastAsia="en-US"/>
        </w:rPr>
        <w:t>и общественных инициатив, молодежных форумов, обеспечение участия делегации Пермского края в Российской студенческой весне и другие.</w:t>
      </w:r>
      <w:proofErr w:type="gramEnd"/>
      <w:r w:rsidRPr="00467E58">
        <w:rPr>
          <w:rFonts w:eastAsia="Calibri"/>
          <w:sz w:val="28"/>
          <w:szCs w:val="28"/>
          <w:lang w:eastAsia="en-US"/>
        </w:rPr>
        <w:t xml:space="preserve"> Кроме того, предусмотрены средства на предоставление субсидий по результатам конкурсных отборов некоммерческим организациям, студенческим отрядам на реализацию проектов в сфере молодежной политики, средства </w:t>
      </w:r>
      <w:r>
        <w:rPr>
          <w:rFonts w:eastAsia="Calibri"/>
          <w:sz w:val="28"/>
          <w:szCs w:val="28"/>
          <w:lang w:eastAsia="en-US"/>
        </w:rPr>
        <w:br/>
      </w:r>
      <w:r w:rsidRPr="00467E58">
        <w:rPr>
          <w:rFonts w:eastAsia="Calibri"/>
          <w:sz w:val="28"/>
          <w:szCs w:val="28"/>
          <w:lang w:eastAsia="en-US"/>
        </w:rPr>
        <w:t xml:space="preserve">на предоставление межбюджетных трансфертов муниципальным образованиям края на реализацию мероприятий в сфере молодежной политики. </w:t>
      </w:r>
    </w:p>
    <w:p w:rsidR="002366F1" w:rsidRPr="00192C44" w:rsidRDefault="002366F1" w:rsidP="002366F1">
      <w:pPr>
        <w:ind w:firstLine="709"/>
        <w:jc w:val="both"/>
        <w:rPr>
          <w:sz w:val="28"/>
          <w:szCs w:val="28"/>
        </w:rPr>
      </w:pPr>
      <w:r>
        <w:rPr>
          <w:sz w:val="28"/>
          <w:szCs w:val="28"/>
        </w:rPr>
        <w:t>На м</w:t>
      </w:r>
      <w:r w:rsidRPr="00175BE9">
        <w:rPr>
          <w:sz w:val="28"/>
          <w:szCs w:val="28"/>
        </w:rPr>
        <w:t xml:space="preserve">ероприятие </w:t>
      </w:r>
      <w:r>
        <w:rPr>
          <w:sz w:val="28"/>
          <w:szCs w:val="28"/>
        </w:rPr>
        <w:t>по обеспечению</w:t>
      </w:r>
      <w:r w:rsidRPr="000571A8">
        <w:rPr>
          <w:sz w:val="28"/>
          <w:szCs w:val="28"/>
        </w:rPr>
        <w:t xml:space="preserve"> мер </w:t>
      </w:r>
      <w:r>
        <w:rPr>
          <w:sz w:val="28"/>
          <w:szCs w:val="28"/>
        </w:rPr>
        <w:t xml:space="preserve">просветительской работы, которое </w:t>
      </w:r>
      <w:proofErr w:type="gramStart"/>
      <w:r w:rsidRPr="00175BE9">
        <w:rPr>
          <w:sz w:val="28"/>
          <w:szCs w:val="28"/>
        </w:rPr>
        <w:t>направлено на информирование населения Пермского края в сфере</w:t>
      </w:r>
      <w:r>
        <w:rPr>
          <w:sz w:val="28"/>
          <w:szCs w:val="28"/>
        </w:rPr>
        <w:t xml:space="preserve"> молодежной политики</w:t>
      </w:r>
      <w:r w:rsidRPr="00175BE9">
        <w:rPr>
          <w:sz w:val="28"/>
          <w:szCs w:val="28"/>
        </w:rPr>
        <w:t xml:space="preserve"> в средствах массовой информации</w:t>
      </w:r>
      <w:r>
        <w:rPr>
          <w:sz w:val="28"/>
          <w:szCs w:val="28"/>
        </w:rPr>
        <w:t xml:space="preserve"> предусмотрены</w:t>
      </w:r>
      <w:proofErr w:type="gramEnd"/>
      <w:r>
        <w:rPr>
          <w:sz w:val="28"/>
          <w:szCs w:val="28"/>
        </w:rPr>
        <w:t xml:space="preserve"> средства на 2020-2022 годы в сумме </w:t>
      </w:r>
      <w:r w:rsidR="00B63EE4">
        <w:rPr>
          <w:sz w:val="28"/>
          <w:szCs w:val="28"/>
        </w:rPr>
        <w:t xml:space="preserve">по </w:t>
      </w:r>
      <w:r>
        <w:rPr>
          <w:sz w:val="28"/>
          <w:szCs w:val="28"/>
        </w:rPr>
        <w:t>1 105,0 тыс. рублей ежегодно</w:t>
      </w:r>
      <w:r w:rsidRPr="00175BE9">
        <w:rPr>
          <w:sz w:val="28"/>
          <w:szCs w:val="28"/>
        </w:rPr>
        <w:t>.</w:t>
      </w:r>
    </w:p>
    <w:p w:rsidR="002366F1" w:rsidRPr="00F934C9" w:rsidRDefault="002366F1" w:rsidP="002366F1">
      <w:pPr>
        <w:ind w:firstLine="709"/>
        <w:jc w:val="both"/>
        <w:rPr>
          <w:rFonts w:eastAsia="Calibri"/>
          <w:sz w:val="28"/>
          <w:szCs w:val="28"/>
          <w:lang w:eastAsia="en-US"/>
        </w:rPr>
      </w:pPr>
      <w:r w:rsidRPr="00467E58">
        <w:rPr>
          <w:rFonts w:eastAsia="Calibri"/>
          <w:sz w:val="28"/>
          <w:szCs w:val="28"/>
          <w:lang w:eastAsia="en-US"/>
        </w:rPr>
        <w:t>В результате реализации мероприятий подпрограммы, к концу 2022 года доля активной молодежи, в возрасте от 14 до 30 лет от общей численности молодежи данного возраста, составит 29,0%.</w:t>
      </w:r>
    </w:p>
    <w:p w:rsidR="002366F1" w:rsidRPr="00F934C9" w:rsidRDefault="002366F1" w:rsidP="002366F1">
      <w:pPr>
        <w:suppressAutoHyphens/>
        <w:ind w:firstLine="709"/>
        <w:jc w:val="both"/>
        <w:rPr>
          <w:sz w:val="28"/>
          <w:szCs w:val="28"/>
        </w:rPr>
      </w:pPr>
    </w:p>
    <w:p w:rsidR="002366F1" w:rsidRPr="00E7663D" w:rsidRDefault="002366F1" w:rsidP="002366F1">
      <w:pPr>
        <w:jc w:val="center"/>
        <w:rPr>
          <w:rFonts w:eastAsia="Calibri"/>
          <w:b/>
          <w:i/>
          <w:sz w:val="28"/>
          <w:szCs w:val="28"/>
          <w:lang w:eastAsia="en-US"/>
        </w:rPr>
      </w:pPr>
      <w:r w:rsidRPr="00E7663D">
        <w:rPr>
          <w:rFonts w:eastAsia="Calibri"/>
          <w:b/>
          <w:i/>
          <w:sz w:val="28"/>
          <w:szCs w:val="28"/>
          <w:lang w:eastAsia="en-US"/>
        </w:rPr>
        <w:t>Подпрограмма «Эффективное управление системой образования»</w:t>
      </w:r>
    </w:p>
    <w:p w:rsidR="002366F1" w:rsidRPr="00572243" w:rsidRDefault="002366F1" w:rsidP="002366F1">
      <w:pPr>
        <w:ind w:firstLine="709"/>
        <w:jc w:val="both"/>
        <w:rPr>
          <w:sz w:val="28"/>
          <w:szCs w:val="20"/>
        </w:rPr>
      </w:pPr>
      <w:proofErr w:type="gramStart"/>
      <w:r w:rsidRPr="00572243">
        <w:rPr>
          <w:rFonts w:eastAsia="Calibri"/>
          <w:sz w:val="28"/>
          <w:szCs w:val="28"/>
          <w:lang w:eastAsia="en-US"/>
        </w:rPr>
        <w:t xml:space="preserve">Объем средств по подпрограмме за счет средств краевого бюджета </w:t>
      </w:r>
      <w:r w:rsidRPr="00572243">
        <w:rPr>
          <w:rFonts w:eastAsia="Calibri"/>
          <w:sz w:val="28"/>
          <w:szCs w:val="28"/>
          <w:lang w:eastAsia="en-US"/>
        </w:rPr>
        <w:br/>
        <w:t xml:space="preserve">на 2020 год составляет 5 000 842,9 тыс. рублей, на 2021 год – </w:t>
      </w:r>
      <w:r>
        <w:rPr>
          <w:rFonts w:eastAsia="Calibri"/>
          <w:sz w:val="28"/>
          <w:szCs w:val="28"/>
          <w:lang w:eastAsia="en-US"/>
        </w:rPr>
        <w:br/>
      </w:r>
      <w:r w:rsidRPr="00572243">
        <w:rPr>
          <w:rFonts w:eastAsia="Calibri"/>
          <w:sz w:val="28"/>
          <w:szCs w:val="28"/>
          <w:lang w:eastAsia="en-US"/>
        </w:rPr>
        <w:t xml:space="preserve">4 492 140,9 тыс. рублей, на 2022 год – 2 685 299,4 тыс. рублей, в том числе </w:t>
      </w:r>
      <w:r>
        <w:rPr>
          <w:rFonts w:eastAsia="Calibri"/>
          <w:sz w:val="28"/>
          <w:szCs w:val="28"/>
          <w:lang w:eastAsia="en-US"/>
        </w:rPr>
        <w:br/>
      </w:r>
      <w:r w:rsidRPr="00572243">
        <w:rPr>
          <w:rFonts w:eastAsia="Calibri"/>
          <w:sz w:val="28"/>
          <w:szCs w:val="28"/>
          <w:lang w:eastAsia="en-US"/>
        </w:rPr>
        <w:t xml:space="preserve">за счет краевого бюджета 4 282 550,9 тыс. рублей, на 2021 год – </w:t>
      </w:r>
      <w:r>
        <w:rPr>
          <w:rFonts w:eastAsia="Calibri"/>
          <w:sz w:val="28"/>
          <w:szCs w:val="28"/>
          <w:lang w:eastAsia="en-US"/>
        </w:rPr>
        <w:br/>
      </w:r>
      <w:r w:rsidRPr="00572243">
        <w:rPr>
          <w:rFonts w:eastAsia="Calibri"/>
          <w:sz w:val="28"/>
          <w:szCs w:val="28"/>
          <w:lang w:eastAsia="en-US"/>
        </w:rPr>
        <w:t>4 179 658,4 тыс. рублей, на 2022 год – 2 393 483,1</w:t>
      </w:r>
      <w:proofErr w:type="gramEnd"/>
      <w:r w:rsidRPr="00572243">
        <w:rPr>
          <w:rFonts w:eastAsia="Calibri"/>
          <w:sz w:val="28"/>
          <w:szCs w:val="28"/>
          <w:lang w:eastAsia="en-US"/>
        </w:rPr>
        <w:t xml:space="preserve"> тыс. рублей</w:t>
      </w:r>
      <w:r w:rsidRPr="00572243">
        <w:rPr>
          <w:sz w:val="28"/>
          <w:szCs w:val="20"/>
        </w:rPr>
        <w:t xml:space="preserve">. </w:t>
      </w:r>
    </w:p>
    <w:p w:rsidR="002366F1" w:rsidRPr="00E7663D" w:rsidRDefault="002366F1" w:rsidP="002366F1">
      <w:pPr>
        <w:ind w:firstLine="709"/>
        <w:jc w:val="both"/>
        <w:rPr>
          <w:rFonts w:eastAsia="Calibri"/>
          <w:sz w:val="28"/>
          <w:szCs w:val="28"/>
          <w:lang w:eastAsia="en-US"/>
        </w:rPr>
      </w:pPr>
      <w:r w:rsidRPr="00E7663D">
        <w:rPr>
          <w:rFonts w:eastAsia="Calibri"/>
          <w:sz w:val="28"/>
          <w:szCs w:val="28"/>
          <w:lang w:eastAsia="en-US"/>
        </w:rPr>
        <w:t>В рамках подпрограммы реализуются</w:t>
      </w:r>
      <w:r>
        <w:rPr>
          <w:rFonts w:eastAsia="Calibri"/>
          <w:sz w:val="28"/>
          <w:szCs w:val="28"/>
          <w:lang w:eastAsia="en-US"/>
        </w:rPr>
        <w:t xml:space="preserve"> следующие основные мероприятия.</w:t>
      </w:r>
    </w:p>
    <w:p w:rsidR="002366F1" w:rsidRPr="00821F91" w:rsidRDefault="002366F1" w:rsidP="002366F1">
      <w:pPr>
        <w:pStyle w:val="a5"/>
        <w:numPr>
          <w:ilvl w:val="0"/>
          <w:numId w:val="11"/>
        </w:numPr>
        <w:ind w:left="0" w:firstLine="709"/>
        <w:jc w:val="both"/>
        <w:rPr>
          <w:sz w:val="28"/>
          <w:szCs w:val="28"/>
        </w:rPr>
      </w:pPr>
      <w:r w:rsidRPr="00821F91">
        <w:rPr>
          <w:rFonts w:eastAsia="Calibri"/>
          <w:sz w:val="28"/>
          <w:szCs w:val="28"/>
          <w:lang w:eastAsia="en-US"/>
        </w:rPr>
        <w:lastRenderedPageBreak/>
        <w:t>На</w:t>
      </w:r>
      <w:r>
        <w:rPr>
          <w:rFonts w:eastAsia="Calibri"/>
          <w:sz w:val="28"/>
          <w:szCs w:val="28"/>
          <w:lang w:eastAsia="en-US"/>
        </w:rPr>
        <w:t xml:space="preserve"> р</w:t>
      </w:r>
      <w:r w:rsidRPr="00821F91">
        <w:rPr>
          <w:rFonts w:eastAsia="Calibri"/>
          <w:sz w:val="28"/>
          <w:szCs w:val="28"/>
          <w:lang w:eastAsia="en-US"/>
        </w:rPr>
        <w:t>еализа</w:t>
      </w:r>
      <w:r>
        <w:rPr>
          <w:rFonts w:eastAsia="Calibri"/>
          <w:sz w:val="28"/>
          <w:szCs w:val="28"/>
          <w:lang w:eastAsia="en-US"/>
        </w:rPr>
        <w:t>цию</w:t>
      </w:r>
      <w:r w:rsidRPr="00821F91">
        <w:rPr>
          <w:rFonts w:eastAsia="Calibri"/>
          <w:sz w:val="28"/>
          <w:szCs w:val="28"/>
          <w:lang w:eastAsia="en-US"/>
        </w:rPr>
        <w:t xml:space="preserve"> функций в сфере образования </w:t>
      </w:r>
      <w:r>
        <w:rPr>
          <w:rFonts w:eastAsia="Calibri"/>
          <w:sz w:val="28"/>
          <w:szCs w:val="28"/>
          <w:lang w:eastAsia="en-US"/>
        </w:rPr>
        <w:t xml:space="preserve">предусмотрены средства </w:t>
      </w:r>
      <w:r w:rsidRPr="00821F91">
        <w:rPr>
          <w:sz w:val="28"/>
          <w:szCs w:val="28"/>
        </w:rPr>
        <w:t>на</w:t>
      </w:r>
      <w:r>
        <w:rPr>
          <w:sz w:val="28"/>
          <w:szCs w:val="28"/>
        </w:rPr>
        <w:t xml:space="preserve"> 2020 год в сумме 296 686,1 тыс. рублей, на 2021 год – 295 755,1 тыс. рублей, на 2022 год – 275 089,0 тыс. рублей и включают</w:t>
      </w:r>
      <w:r w:rsidRPr="00821F91">
        <w:rPr>
          <w:sz w:val="28"/>
          <w:szCs w:val="28"/>
        </w:rPr>
        <w:t>:</w:t>
      </w:r>
    </w:p>
    <w:p w:rsidR="002366F1" w:rsidRPr="00F934C9" w:rsidRDefault="002366F1" w:rsidP="002366F1">
      <w:pPr>
        <w:ind w:firstLine="709"/>
        <w:jc w:val="both"/>
        <w:rPr>
          <w:sz w:val="28"/>
          <w:szCs w:val="28"/>
        </w:rPr>
      </w:pPr>
      <w:r w:rsidRPr="00F934C9">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Pr>
          <w:sz w:val="28"/>
          <w:szCs w:val="28"/>
        </w:rPr>
        <w:t>на 2020</w:t>
      </w:r>
      <w:r w:rsidRPr="00F934C9">
        <w:rPr>
          <w:sz w:val="28"/>
          <w:szCs w:val="28"/>
        </w:rPr>
        <w:t>-202</w:t>
      </w:r>
      <w:r>
        <w:rPr>
          <w:sz w:val="28"/>
          <w:szCs w:val="28"/>
        </w:rPr>
        <w:t>2</w:t>
      </w:r>
      <w:r w:rsidRPr="00F934C9">
        <w:rPr>
          <w:sz w:val="28"/>
          <w:szCs w:val="28"/>
        </w:rPr>
        <w:t xml:space="preserve"> годы за счет сре</w:t>
      </w:r>
      <w:proofErr w:type="gramStart"/>
      <w:r w:rsidRPr="00F934C9">
        <w:rPr>
          <w:sz w:val="28"/>
          <w:szCs w:val="28"/>
        </w:rPr>
        <w:t>дств кр</w:t>
      </w:r>
      <w:proofErr w:type="gramEnd"/>
      <w:r w:rsidRPr="00F934C9">
        <w:rPr>
          <w:sz w:val="28"/>
          <w:szCs w:val="28"/>
        </w:rPr>
        <w:t xml:space="preserve">аевого бюджета в сумме </w:t>
      </w:r>
      <w:r w:rsidR="00A04139">
        <w:rPr>
          <w:sz w:val="28"/>
          <w:szCs w:val="28"/>
        </w:rPr>
        <w:t xml:space="preserve">по </w:t>
      </w:r>
      <w:r>
        <w:rPr>
          <w:rFonts w:eastAsia="Calibri"/>
          <w:sz w:val="28"/>
          <w:szCs w:val="28"/>
          <w:lang w:eastAsia="en-US"/>
        </w:rPr>
        <w:t>80 879,6</w:t>
      </w:r>
      <w:r w:rsidRPr="00F934C9">
        <w:rPr>
          <w:sz w:val="28"/>
          <w:szCs w:val="28"/>
        </w:rPr>
        <w:t xml:space="preserve"> тыс. рублей ежегодно;  </w:t>
      </w:r>
    </w:p>
    <w:p w:rsidR="002366F1" w:rsidRPr="00F934C9" w:rsidRDefault="002366F1" w:rsidP="002366F1">
      <w:pPr>
        <w:ind w:firstLine="709"/>
        <w:jc w:val="both"/>
        <w:rPr>
          <w:sz w:val="28"/>
          <w:szCs w:val="28"/>
        </w:rPr>
      </w:pPr>
      <w:r w:rsidRPr="00F934C9">
        <w:rPr>
          <w:sz w:val="28"/>
          <w:szCs w:val="28"/>
        </w:rPr>
        <w:t>государственную аккредитацию образовательной деятельности организаций, осуществляющих образовательную деятельность на территории  Пермского края за счет сре</w:t>
      </w:r>
      <w:proofErr w:type="gramStart"/>
      <w:r w:rsidRPr="00F934C9">
        <w:rPr>
          <w:sz w:val="28"/>
          <w:szCs w:val="28"/>
        </w:rPr>
        <w:t>дств кр</w:t>
      </w:r>
      <w:proofErr w:type="gramEnd"/>
      <w:r w:rsidRPr="00F934C9">
        <w:rPr>
          <w:sz w:val="28"/>
          <w:szCs w:val="28"/>
        </w:rPr>
        <w:t xml:space="preserve">аевого бюджета </w:t>
      </w:r>
      <w:r>
        <w:rPr>
          <w:rFonts w:eastAsia="Calibri"/>
          <w:sz w:val="28"/>
          <w:szCs w:val="28"/>
        </w:rPr>
        <w:t>на 2020 год</w:t>
      </w:r>
      <w:r w:rsidRPr="00F934C9">
        <w:rPr>
          <w:rFonts w:eastAsia="Calibri"/>
          <w:sz w:val="28"/>
          <w:szCs w:val="28"/>
        </w:rPr>
        <w:t xml:space="preserve"> в сумме </w:t>
      </w:r>
      <w:r w:rsidRPr="00F934C9">
        <w:rPr>
          <w:rFonts w:eastAsia="Calibri"/>
          <w:sz w:val="28"/>
          <w:szCs w:val="28"/>
        </w:rPr>
        <w:br/>
      </w:r>
      <w:r>
        <w:rPr>
          <w:rFonts w:eastAsia="Calibri"/>
          <w:sz w:val="28"/>
          <w:szCs w:val="28"/>
        </w:rPr>
        <w:t xml:space="preserve">4 165,8 тыс. рублей, на </w:t>
      </w:r>
      <w:r w:rsidRPr="00F934C9">
        <w:rPr>
          <w:sz w:val="28"/>
          <w:szCs w:val="28"/>
        </w:rPr>
        <w:t>20</w:t>
      </w:r>
      <w:r>
        <w:rPr>
          <w:sz w:val="28"/>
          <w:szCs w:val="28"/>
        </w:rPr>
        <w:t>21-2022 годы –</w:t>
      </w:r>
      <w:r w:rsidR="00A04139">
        <w:rPr>
          <w:sz w:val="28"/>
          <w:szCs w:val="28"/>
        </w:rPr>
        <w:t xml:space="preserve"> по </w:t>
      </w:r>
      <w:r>
        <w:rPr>
          <w:sz w:val="28"/>
          <w:szCs w:val="28"/>
        </w:rPr>
        <w:t>2 765,8</w:t>
      </w:r>
      <w:r w:rsidRPr="00F934C9">
        <w:rPr>
          <w:sz w:val="28"/>
          <w:szCs w:val="28"/>
        </w:rPr>
        <w:t xml:space="preserve"> тыс. рублей</w:t>
      </w:r>
      <w:r>
        <w:rPr>
          <w:sz w:val="28"/>
          <w:szCs w:val="28"/>
        </w:rPr>
        <w:t xml:space="preserve"> ежегодно</w:t>
      </w:r>
      <w:r w:rsidRPr="00F934C9">
        <w:rPr>
          <w:sz w:val="28"/>
          <w:szCs w:val="28"/>
        </w:rPr>
        <w:t>;</w:t>
      </w:r>
    </w:p>
    <w:p w:rsidR="002366F1" w:rsidRDefault="002366F1" w:rsidP="002366F1">
      <w:pPr>
        <w:ind w:firstLine="709"/>
        <w:jc w:val="both"/>
        <w:rPr>
          <w:sz w:val="28"/>
          <w:szCs w:val="28"/>
        </w:rPr>
      </w:pPr>
      <w:r w:rsidRPr="00F934C9">
        <w:rPr>
          <w:rFonts w:eastAsia="Calibri"/>
          <w:sz w:val="28"/>
          <w:szCs w:val="28"/>
          <w:lang w:eastAsia="en-US"/>
        </w:rPr>
        <w:t xml:space="preserve">информационное освещение деятельности государственных органов Пермского края (в том числе органов государственной власти Пермского края) </w:t>
      </w:r>
      <w:r w:rsidRPr="00F934C9">
        <w:rPr>
          <w:sz w:val="28"/>
          <w:szCs w:val="28"/>
        </w:rPr>
        <w:t>за счет сре</w:t>
      </w:r>
      <w:proofErr w:type="gramStart"/>
      <w:r w:rsidRPr="00F934C9">
        <w:rPr>
          <w:sz w:val="28"/>
          <w:szCs w:val="28"/>
        </w:rPr>
        <w:t>дств кр</w:t>
      </w:r>
      <w:proofErr w:type="gramEnd"/>
      <w:r w:rsidRPr="00F934C9">
        <w:rPr>
          <w:sz w:val="28"/>
          <w:szCs w:val="28"/>
        </w:rPr>
        <w:t>аевого бюджета</w:t>
      </w:r>
      <w:r>
        <w:rPr>
          <w:sz w:val="28"/>
          <w:szCs w:val="28"/>
        </w:rPr>
        <w:t xml:space="preserve"> на 2020-2022 годы</w:t>
      </w:r>
      <w:r w:rsidRPr="00F934C9">
        <w:rPr>
          <w:sz w:val="28"/>
          <w:szCs w:val="28"/>
        </w:rPr>
        <w:t xml:space="preserve"> </w:t>
      </w:r>
      <w:r w:rsidRPr="00F934C9">
        <w:rPr>
          <w:sz w:val="28"/>
          <w:szCs w:val="28"/>
        </w:rPr>
        <w:br/>
        <w:t>в сумме</w:t>
      </w:r>
      <w:r w:rsidR="00A04139">
        <w:rPr>
          <w:sz w:val="28"/>
          <w:szCs w:val="28"/>
        </w:rPr>
        <w:t xml:space="preserve"> по</w:t>
      </w:r>
      <w:r w:rsidRPr="00F934C9">
        <w:rPr>
          <w:sz w:val="28"/>
          <w:szCs w:val="28"/>
        </w:rPr>
        <w:t xml:space="preserve"> </w:t>
      </w:r>
      <w:r w:rsidRPr="00F934C9">
        <w:rPr>
          <w:rFonts w:eastAsia="Calibri"/>
          <w:sz w:val="28"/>
          <w:szCs w:val="28"/>
          <w:lang w:eastAsia="en-US"/>
        </w:rPr>
        <w:t>15</w:t>
      </w:r>
      <w:r>
        <w:rPr>
          <w:sz w:val="28"/>
          <w:szCs w:val="28"/>
        </w:rPr>
        <w:t>,0 тыс. рублей ежегодно;</w:t>
      </w:r>
    </w:p>
    <w:p w:rsidR="002366F1" w:rsidRDefault="002366F1" w:rsidP="002366F1">
      <w:pPr>
        <w:ind w:firstLine="709"/>
        <w:jc w:val="both"/>
        <w:rPr>
          <w:sz w:val="28"/>
          <w:szCs w:val="28"/>
        </w:rPr>
      </w:pPr>
      <w:r>
        <w:rPr>
          <w:sz w:val="28"/>
          <w:szCs w:val="28"/>
        </w:rPr>
        <w:t>о</w:t>
      </w:r>
      <w:r w:rsidRPr="00495A50">
        <w:rPr>
          <w:sz w:val="28"/>
          <w:szCs w:val="28"/>
        </w:rPr>
        <w:t>существление полномочий Р</w:t>
      </w:r>
      <w:r>
        <w:rPr>
          <w:sz w:val="28"/>
          <w:szCs w:val="28"/>
        </w:rPr>
        <w:t xml:space="preserve">оссийской Федерации по контролю </w:t>
      </w:r>
      <w:r w:rsidRPr="00495A50">
        <w:rPr>
          <w:sz w:val="28"/>
          <w:szCs w:val="28"/>
        </w:rPr>
        <w:t>качества образования, лицензирован</w:t>
      </w:r>
      <w:r>
        <w:rPr>
          <w:sz w:val="28"/>
          <w:szCs w:val="28"/>
        </w:rPr>
        <w:t xml:space="preserve">ию государственной аккредитации </w:t>
      </w:r>
      <w:r w:rsidRPr="00495A50">
        <w:rPr>
          <w:sz w:val="28"/>
          <w:szCs w:val="28"/>
        </w:rPr>
        <w:t xml:space="preserve">образовательной деятельности, надзору и контролю </w:t>
      </w:r>
      <w:r>
        <w:rPr>
          <w:sz w:val="28"/>
          <w:szCs w:val="28"/>
        </w:rPr>
        <w:t xml:space="preserve">за счет средств </w:t>
      </w:r>
      <w:r w:rsidRPr="003412A0">
        <w:rPr>
          <w:sz w:val="28"/>
          <w:szCs w:val="28"/>
        </w:rPr>
        <w:t>федерального бюджет</w:t>
      </w:r>
      <w:r>
        <w:rPr>
          <w:sz w:val="28"/>
          <w:szCs w:val="28"/>
        </w:rPr>
        <w:t>а на 2020 год</w:t>
      </w:r>
      <w:r w:rsidRPr="003412A0">
        <w:rPr>
          <w:sz w:val="28"/>
          <w:szCs w:val="28"/>
        </w:rPr>
        <w:t xml:space="preserve"> в сумме 2</w:t>
      </w:r>
      <w:r>
        <w:rPr>
          <w:sz w:val="28"/>
          <w:szCs w:val="28"/>
        </w:rPr>
        <w:t xml:space="preserve">0 308,2 тыс. рублей, на 2021 год – </w:t>
      </w:r>
      <w:r w:rsidRPr="003412A0">
        <w:rPr>
          <w:sz w:val="28"/>
          <w:szCs w:val="28"/>
        </w:rPr>
        <w:t>2</w:t>
      </w:r>
      <w:r>
        <w:rPr>
          <w:sz w:val="28"/>
          <w:szCs w:val="28"/>
        </w:rPr>
        <w:t>0 666,1</w:t>
      </w:r>
      <w:r w:rsidRPr="003412A0">
        <w:rPr>
          <w:sz w:val="28"/>
          <w:szCs w:val="28"/>
        </w:rPr>
        <w:t xml:space="preserve"> тыс. рублей</w:t>
      </w:r>
      <w:r>
        <w:rPr>
          <w:sz w:val="28"/>
          <w:szCs w:val="28"/>
        </w:rPr>
        <w:t>.</w:t>
      </w:r>
    </w:p>
    <w:p w:rsidR="002366F1" w:rsidRPr="00CD2931" w:rsidRDefault="002366F1" w:rsidP="002366F1">
      <w:pPr>
        <w:pStyle w:val="a5"/>
        <w:numPr>
          <w:ilvl w:val="0"/>
          <w:numId w:val="11"/>
        </w:numPr>
        <w:ind w:left="0" w:firstLine="709"/>
        <w:jc w:val="both"/>
        <w:rPr>
          <w:sz w:val="28"/>
          <w:szCs w:val="28"/>
        </w:rPr>
      </w:pPr>
      <w:r w:rsidRPr="00821F91">
        <w:rPr>
          <w:sz w:val="28"/>
          <w:szCs w:val="28"/>
        </w:rPr>
        <w:t xml:space="preserve"> </w:t>
      </w:r>
      <w:r w:rsidRPr="00CD2931">
        <w:rPr>
          <w:sz w:val="28"/>
          <w:szCs w:val="28"/>
        </w:rPr>
        <w:t xml:space="preserve">На </w:t>
      </w:r>
      <w:r w:rsidRPr="00CD2931">
        <w:rPr>
          <w:color w:val="000000"/>
          <w:sz w:val="28"/>
          <w:szCs w:val="28"/>
        </w:rPr>
        <w:t>развитие инфраструктуры и укрепление материально-технической базы образовательных учреждений</w:t>
      </w:r>
      <w:r w:rsidRPr="00CD2931">
        <w:rPr>
          <w:rFonts w:eastAsia="Calibri"/>
          <w:sz w:val="28"/>
          <w:szCs w:val="28"/>
          <w:lang w:eastAsia="en-US"/>
        </w:rPr>
        <w:t xml:space="preserve"> предусмотрены средства </w:t>
      </w:r>
      <w:r>
        <w:rPr>
          <w:rFonts w:eastAsia="Calibri"/>
          <w:sz w:val="28"/>
          <w:szCs w:val="28"/>
          <w:lang w:eastAsia="en-US"/>
        </w:rPr>
        <w:br/>
      </w:r>
      <w:r w:rsidRPr="00CD2931">
        <w:rPr>
          <w:rFonts w:eastAsia="Calibri"/>
          <w:sz w:val="28"/>
          <w:szCs w:val="28"/>
          <w:lang w:eastAsia="en-US"/>
        </w:rPr>
        <w:t xml:space="preserve">на 2020 год в сумме 3 930 437,0 тыс. рублей, на 2021 год – </w:t>
      </w:r>
      <w:r>
        <w:rPr>
          <w:rFonts w:eastAsia="Calibri"/>
          <w:sz w:val="28"/>
          <w:szCs w:val="28"/>
          <w:lang w:eastAsia="en-US"/>
        </w:rPr>
        <w:br/>
      </w:r>
      <w:r w:rsidRPr="00CD2931">
        <w:rPr>
          <w:rFonts w:eastAsia="Calibri"/>
          <w:sz w:val="28"/>
          <w:szCs w:val="28"/>
          <w:lang w:eastAsia="en-US"/>
        </w:rPr>
        <w:t>3 850 210,6 тыс. рублей, на 2021 год – 2 064 035,3 тыс. рублей и включают:</w:t>
      </w:r>
    </w:p>
    <w:p w:rsidR="002366F1" w:rsidRDefault="002366F1" w:rsidP="002366F1">
      <w:pPr>
        <w:suppressAutoHyphens/>
        <w:ind w:firstLine="708"/>
        <w:jc w:val="both"/>
        <w:rPr>
          <w:rFonts w:eastAsia="Calibri"/>
          <w:sz w:val="28"/>
          <w:szCs w:val="28"/>
          <w:lang w:eastAsia="en-US"/>
        </w:rPr>
      </w:pPr>
      <w:r w:rsidRPr="00CD2931">
        <w:rPr>
          <w:rFonts w:eastAsia="Calibri"/>
          <w:sz w:val="28"/>
          <w:szCs w:val="28"/>
          <w:lang w:eastAsia="en-US"/>
        </w:rPr>
        <w:t>сопровождение, поддержку и развитие программного обеспечения, объектов ИТ-инфраструктуры на 2020 год в сумме 421 392,2 т</w:t>
      </w:r>
      <w:r>
        <w:rPr>
          <w:rFonts w:eastAsia="Calibri"/>
          <w:sz w:val="28"/>
          <w:szCs w:val="28"/>
          <w:lang w:eastAsia="en-US"/>
        </w:rPr>
        <w:t xml:space="preserve">ыс. рублей, </w:t>
      </w:r>
      <w:r>
        <w:rPr>
          <w:rFonts w:eastAsia="Calibri"/>
          <w:sz w:val="28"/>
          <w:szCs w:val="28"/>
          <w:lang w:eastAsia="en-US"/>
        </w:rPr>
        <w:br/>
        <w:t xml:space="preserve">на 2021 год – </w:t>
      </w:r>
      <w:r w:rsidRPr="00CD2931">
        <w:rPr>
          <w:rFonts w:eastAsia="Calibri"/>
          <w:sz w:val="28"/>
          <w:szCs w:val="28"/>
          <w:lang w:eastAsia="en-US"/>
        </w:rPr>
        <w:t xml:space="preserve">430 560,5 тыс. </w:t>
      </w:r>
      <w:r>
        <w:rPr>
          <w:rFonts w:eastAsia="Calibri"/>
          <w:sz w:val="28"/>
          <w:szCs w:val="28"/>
          <w:lang w:eastAsia="en-US"/>
        </w:rPr>
        <w:t>рублей, на 2022 год – 447 197,0 тыс. рублей;</w:t>
      </w:r>
    </w:p>
    <w:p w:rsidR="002366F1" w:rsidRDefault="002366F1" w:rsidP="002366F1">
      <w:pPr>
        <w:suppressAutoHyphens/>
        <w:ind w:firstLine="708"/>
        <w:jc w:val="both"/>
        <w:rPr>
          <w:rFonts w:eastAsia="Calibri"/>
          <w:sz w:val="28"/>
          <w:szCs w:val="28"/>
          <w:lang w:eastAsia="en-US"/>
        </w:rPr>
      </w:pPr>
      <w:r>
        <w:rPr>
          <w:rFonts w:eastAsia="Calibri"/>
          <w:sz w:val="28"/>
          <w:szCs w:val="28"/>
          <w:lang w:eastAsia="en-US"/>
        </w:rPr>
        <w:t>м</w:t>
      </w:r>
      <w:r w:rsidRPr="00CD2931">
        <w:rPr>
          <w:rFonts w:eastAsia="Calibri"/>
          <w:sz w:val="28"/>
          <w:szCs w:val="28"/>
          <w:lang w:eastAsia="en-US"/>
        </w:rPr>
        <w:t xml:space="preserve">ероприятия </w:t>
      </w:r>
      <w:r>
        <w:rPr>
          <w:rFonts w:eastAsia="Calibri"/>
          <w:sz w:val="28"/>
          <w:szCs w:val="28"/>
          <w:lang w:eastAsia="en-US"/>
        </w:rPr>
        <w:t xml:space="preserve"> по развитию и укреплению материально-технической базы государственных учреждений направлены на создание</w:t>
      </w:r>
      <w:r w:rsidRPr="00CD2931">
        <w:rPr>
          <w:rFonts w:eastAsia="Calibri"/>
          <w:sz w:val="28"/>
          <w:szCs w:val="28"/>
          <w:lang w:eastAsia="en-US"/>
        </w:rPr>
        <w:t xml:space="preserve"> безопасных </w:t>
      </w:r>
      <w:r>
        <w:rPr>
          <w:rFonts w:eastAsia="Calibri"/>
          <w:sz w:val="28"/>
          <w:szCs w:val="28"/>
          <w:lang w:eastAsia="en-US"/>
        </w:rPr>
        <w:br/>
      </w:r>
      <w:r w:rsidRPr="00CD2931">
        <w:rPr>
          <w:rFonts w:eastAsia="Calibri"/>
          <w:sz w:val="28"/>
          <w:szCs w:val="28"/>
          <w:lang w:eastAsia="en-US"/>
        </w:rPr>
        <w:t xml:space="preserve">и комфортных условий предоставления образовательных услуг </w:t>
      </w:r>
      <w:r>
        <w:rPr>
          <w:rFonts w:eastAsia="Calibri"/>
          <w:sz w:val="28"/>
          <w:szCs w:val="28"/>
          <w:lang w:eastAsia="en-US"/>
        </w:rPr>
        <w:t xml:space="preserve">и </w:t>
      </w:r>
      <w:r w:rsidRPr="00CD2931">
        <w:rPr>
          <w:rFonts w:eastAsia="Calibri"/>
          <w:sz w:val="28"/>
          <w:szCs w:val="28"/>
          <w:lang w:eastAsia="en-US"/>
        </w:rPr>
        <w:t xml:space="preserve">включают ремонтные работы и оснащение оборудованием </w:t>
      </w:r>
      <w:r>
        <w:rPr>
          <w:rFonts w:eastAsia="Calibri"/>
          <w:sz w:val="28"/>
          <w:szCs w:val="28"/>
          <w:lang w:eastAsia="en-US"/>
        </w:rPr>
        <w:t xml:space="preserve">на 2020 год в сумме 302 844,3 </w:t>
      </w:r>
      <w:r w:rsidRPr="00CD2931">
        <w:rPr>
          <w:rFonts w:eastAsia="Calibri"/>
          <w:sz w:val="28"/>
          <w:szCs w:val="28"/>
          <w:lang w:eastAsia="en-US"/>
        </w:rPr>
        <w:t>тыс.</w:t>
      </w:r>
      <w:r>
        <w:rPr>
          <w:rFonts w:eastAsia="Calibri"/>
          <w:sz w:val="28"/>
          <w:szCs w:val="28"/>
          <w:lang w:eastAsia="en-US"/>
        </w:rPr>
        <w:t xml:space="preserve"> рублей, на 2021 год – 305 546,6</w:t>
      </w:r>
      <w:r w:rsidRPr="00CD2931">
        <w:rPr>
          <w:rFonts w:eastAsia="Calibri"/>
          <w:sz w:val="28"/>
          <w:szCs w:val="28"/>
          <w:lang w:eastAsia="en-US"/>
        </w:rPr>
        <w:t xml:space="preserve"> тыс.</w:t>
      </w:r>
      <w:r>
        <w:rPr>
          <w:rFonts w:eastAsia="Calibri"/>
          <w:sz w:val="28"/>
          <w:szCs w:val="28"/>
          <w:lang w:eastAsia="en-US"/>
        </w:rPr>
        <w:t xml:space="preserve"> рублей, на 2022 год – 313 674,9</w:t>
      </w:r>
      <w:r w:rsidRPr="00CD2931">
        <w:rPr>
          <w:rFonts w:eastAsia="Calibri"/>
          <w:sz w:val="28"/>
          <w:szCs w:val="28"/>
          <w:lang w:eastAsia="en-US"/>
        </w:rPr>
        <w:t xml:space="preserve"> тыс. рублей;</w:t>
      </w:r>
    </w:p>
    <w:p w:rsidR="002366F1" w:rsidRPr="00A54483" w:rsidRDefault="002366F1" w:rsidP="002366F1">
      <w:pPr>
        <w:suppressAutoHyphens/>
        <w:ind w:firstLine="708"/>
        <w:jc w:val="both"/>
        <w:rPr>
          <w:rFonts w:eastAsia="Calibri"/>
          <w:sz w:val="28"/>
          <w:szCs w:val="28"/>
          <w:lang w:eastAsia="en-US"/>
        </w:rPr>
      </w:pPr>
      <w:proofErr w:type="gramStart"/>
      <w:r w:rsidRPr="00A54483">
        <w:rPr>
          <w:rFonts w:eastAsia="Calibri"/>
          <w:sz w:val="28"/>
          <w:szCs w:val="28"/>
          <w:lang w:eastAsia="en-US"/>
        </w:rPr>
        <w:t xml:space="preserve">приобретение автотранспортных средств для образовательных организаций </w:t>
      </w:r>
      <w:r>
        <w:rPr>
          <w:rFonts w:eastAsia="Calibri"/>
          <w:sz w:val="28"/>
          <w:szCs w:val="28"/>
          <w:lang w:eastAsia="en-US"/>
        </w:rPr>
        <w:t xml:space="preserve">с целью </w:t>
      </w:r>
      <w:r w:rsidRPr="00A54483">
        <w:rPr>
          <w:rFonts w:eastAsia="Calibri"/>
          <w:sz w:val="28"/>
          <w:szCs w:val="28"/>
          <w:lang w:eastAsia="en-US"/>
        </w:rPr>
        <w:t>обеспечения транспортной доступности учреждений образования на базе имущественных комплексов, отве</w:t>
      </w:r>
      <w:r>
        <w:rPr>
          <w:rFonts w:eastAsia="Calibri"/>
          <w:sz w:val="28"/>
          <w:szCs w:val="28"/>
          <w:lang w:eastAsia="en-US"/>
        </w:rPr>
        <w:t xml:space="preserve">чающим современным требованиям </w:t>
      </w:r>
      <w:r w:rsidRPr="00A54483">
        <w:rPr>
          <w:rFonts w:eastAsia="Calibri"/>
          <w:sz w:val="28"/>
          <w:szCs w:val="28"/>
          <w:lang w:eastAsia="en-US"/>
        </w:rPr>
        <w:t xml:space="preserve">к условиям и качеству образовательных услуг в рамках организации подвоза обучающихся образовательных организаций Пермского края к месту учебы и обратно на занятия по предметам, которые </w:t>
      </w:r>
      <w:r>
        <w:rPr>
          <w:rFonts w:eastAsia="Calibri"/>
          <w:sz w:val="28"/>
          <w:szCs w:val="28"/>
          <w:lang w:eastAsia="en-US"/>
        </w:rPr>
        <w:br/>
      </w:r>
      <w:r w:rsidRPr="00A54483">
        <w:rPr>
          <w:rFonts w:eastAsia="Calibri"/>
          <w:sz w:val="28"/>
          <w:szCs w:val="28"/>
          <w:lang w:eastAsia="en-US"/>
        </w:rPr>
        <w:t>не представляется возможным изучать по причине отсутствия в них необходимой учебно-материальной базы и соответствующего уровня</w:t>
      </w:r>
      <w:proofErr w:type="gramEnd"/>
      <w:r w:rsidRPr="00A54483">
        <w:rPr>
          <w:rFonts w:eastAsia="Calibri"/>
          <w:sz w:val="28"/>
          <w:szCs w:val="28"/>
          <w:lang w:eastAsia="en-US"/>
        </w:rPr>
        <w:t xml:space="preserve"> пе</w:t>
      </w:r>
      <w:r>
        <w:rPr>
          <w:rFonts w:eastAsia="Calibri"/>
          <w:sz w:val="28"/>
          <w:szCs w:val="28"/>
          <w:lang w:eastAsia="en-US"/>
        </w:rPr>
        <w:t xml:space="preserve">дагогических работников </w:t>
      </w:r>
      <w:r w:rsidRPr="00A54483">
        <w:rPr>
          <w:rFonts w:eastAsia="Calibri"/>
          <w:sz w:val="28"/>
          <w:szCs w:val="28"/>
          <w:lang w:eastAsia="en-US"/>
        </w:rPr>
        <w:t xml:space="preserve">на 2020 год в сумме 51 700,0 тыс. рублей, </w:t>
      </w:r>
      <w:r>
        <w:rPr>
          <w:rFonts w:eastAsia="Calibri"/>
          <w:sz w:val="28"/>
          <w:szCs w:val="28"/>
          <w:lang w:eastAsia="en-US"/>
        </w:rPr>
        <w:br/>
      </w:r>
      <w:r w:rsidRPr="00A54483">
        <w:rPr>
          <w:rFonts w:eastAsia="Calibri"/>
          <w:sz w:val="28"/>
          <w:szCs w:val="28"/>
          <w:lang w:eastAsia="en-US"/>
        </w:rPr>
        <w:t xml:space="preserve">на 2021-2022 год </w:t>
      </w:r>
      <w:r>
        <w:rPr>
          <w:rFonts w:eastAsia="Calibri"/>
          <w:sz w:val="28"/>
          <w:szCs w:val="28"/>
          <w:lang w:eastAsia="en-US"/>
        </w:rPr>
        <w:t>– 44 600,0 тыс. рублей ежегодно;</w:t>
      </w:r>
    </w:p>
    <w:p w:rsidR="002366F1" w:rsidRDefault="002366F1" w:rsidP="002366F1">
      <w:pPr>
        <w:suppressAutoHyphens/>
        <w:ind w:firstLine="708"/>
        <w:jc w:val="both"/>
        <w:rPr>
          <w:rFonts w:eastAsia="Calibri"/>
          <w:sz w:val="28"/>
          <w:szCs w:val="28"/>
          <w:lang w:eastAsia="en-US"/>
        </w:rPr>
      </w:pPr>
      <w:r w:rsidRPr="00A54483">
        <w:rPr>
          <w:rFonts w:eastAsia="Calibri"/>
          <w:sz w:val="28"/>
          <w:szCs w:val="28"/>
          <w:lang w:eastAsia="en-US"/>
        </w:rPr>
        <w:t>приобретение учебного оборудования для ввода в эксплуатацию объекта капитального строительства, в целях оснащения средней общеобразовательной школы в г. Красновишерске Пермского края ср</w:t>
      </w:r>
      <w:r>
        <w:rPr>
          <w:rFonts w:eastAsia="Calibri"/>
          <w:sz w:val="28"/>
          <w:szCs w:val="28"/>
          <w:lang w:eastAsia="en-US"/>
        </w:rPr>
        <w:t xml:space="preserve">едствами обучения и воспитания </w:t>
      </w:r>
      <w:r w:rsidRPr="00A54483">
        <w:rPr>
          <w:rFonts w:eastAsia="Calibri"/>
          <w:sz w:val="28"/>
          <w:szCs w:val="28"/>
          <w:lang w:eastAsia="en-US"/>
        </w:rPr>
        <w:t>на 2</w:t>
      </w:r>
      <w:r>
        <w:rPr>
          <w:rFonts w:eastAsia="Calibri"/>
          <w:sz w:val="28"/>
          <w:szCs w:val="28"/>
          <w:lang w:eastAsia="en-US"/>
        </w:rPr>
        <w:t xml:space="preserve">020 год </w:t>
      </w:r>
      <w:r w:rsidRPr="00A54483">
        <w:rPr>
          <w:rFonts w:eastAsia="Calibri"/>
          <w:sz w:val="28"/>
          <w:szCs w:val="28"/>
          <w:lang w:eastAsia="en-US"/>
        </w:rPr>
        <w:t>в сумме 15 964,3 тыс. рублей.</w:t>
      </w:r>
    </w:p>
    <w:p w:rsidR="002366F1" w:rsidRPr="00CD2931" w:rsidRDefault="002366F1" w:rsidP="002366F1">
      <w:pPr>
        <w:pStyle w:val="a5"/>
        <w:numPr>
          <w:ilvl w:val="0"/>
          <w:numId w:val="11"/>
        </w:numPr>
        <w:ind w:left="0" w:firstLine="709"/>
        <w:jc w:val="both"/>
        <w:rPr>
          <w:sz w:val="28"/>
          <w:szCs w:val="28"/>
        </w:rPr>
      </w:pPr>
      <w:r w:rsidRPr="003404C1">
        <w:rPr>
          <w:rFonts w:eastAsia="Calibri"/>
          <w:sz w:val="28"/>
          <w:szCs w:val="28"/>
          <w:lang w:eastAsia="en-US"/>
        </w:rPr>
        <w:lastRenderedPageBreak/>
        <w:t>На реализацию кадровой политики в образовании предусмотрены средства на 2020-2022 годы в сумме</w:t>
      </w:r>
      <w:r w:rsidR="00851A0B">
        <w:rPr>
          <w:rFonts w:eastAsia="Calibri"/>
          <w:sz w:val="28"/>
          <w:szCs w:val="28"/>
          <w:lang w:eastAsia="en-US"/>
        </w:rPr>
        <w:t xml:space="preserve"> по</w:t>
      </w:r>
      <w:r w:rsidRPr="003404C1">
        <w:rPr>
          <w:rFonts w:eastAsia="Calibri"/>
          <w:sz w:val="28"/>
          <w:szCs w:val="28"/>
          <w:lang w:eastAsia="en-US"/>
        </w:rPr>
        <w:t xml:space="preserve"> </w:t>
      </w:r>
      <w:r>
        <w:rPr>
          <w:rFonts w:eastAsia="Calibri"/>
          <w:sz w:val="28"/>
          <w:szCs w:val="28"/>
          <w:lang w:eastAsia="en-US"/>
        </w:rPr>
        <w:t xml:space="preserve">39 000,0 тыс. рублей ежегодно </w:t>
      </w:r>
      <w:r>
        <w:rPr>
          <w:rFonts w:eastAsia="Calibri"/>
          <w:sz w:val="28"/>
          <w:szCs w:val="28"/>
          <w:lang w:eastAsia="en-US"/>
        </w:rPr>
        <w:br/>
      </w:r>
      <w:r w:rsidRPr="00CD2931">
        <w:rPr>
          <w:rFonts w:eastAsia="Calibri"/>
          <w:sz w:val="28"/>
          <w:szCs w:val="28"/>
          <w:lang w:eastAsia="en-US"/>
        </w:rPr>
        <w:t>и включают:</w:t>
      </w:r>
    </w:p>
    <w:p w:rsidR="002366F1" w:rsidRPr="00F934C9" w:rsidRDefault="002366F1" w:rsidP="002366F1">
      <w:pPr>
        <w:suppressAutoHyphens/>
        <w:ind w:firstLine="709"/>
        <w:jc w:val="both"/>
        <w:rPr>
          <w:rFonts w:eastAsia="Calibri"/>
          <w:sz w:val="28"/>
          <w:szCs w:val="28"/>
          <w:lang w:eastAsia="en-US"/>
        </w:rPr>
      </w:pPr>
      <w:proofErr w:type="gramStart"/>
      <w:r w:rsidRPr="003404C1">
        <w:rPr>
          <w:rFonts w:eastAsia="Calibri"/>
          <w:sz w:val="28"/>
          <w:szCs w:val="28"/>
          <w:lang w:eastAsia="en-US"/>
        </w:rPr>
        <w:t xml:space="preserve">единовременные компенсационные выплаты на приобретение </w:t>
      </w:r>
      <w:r>
        <w:rPr>
          <w:rFonts w:eastAsia="Calibri"/>
          <w:sz w:val="28"/>
          <w:szCs w:val="28"/>
          <w:lang w:eastAsia="en-US"/>
        </w:rPr>
        <w:br/>
      </w:r>
      <w:r w:rsidRPr="003404C1">
        <w:rPr>
          <w:rFonts w:eastAsia="Calibri"/>
          <w:sz w:val="28"/>
          <w:szCs w:val="28"/>
          <w:lang w:eastAsia="en-US"/>
        </w:rPr>
        <w:t xml:space="preserve">или строительство жилого помещения с целью привлечения на работу </w:t>
      </w:r>
      <w:r w:rsidR="00851A0B">
        <w:rPr>
          <w:rFonts w:eastAsia="Calibri"/>
          <w:sz w:val="28"/>
          <w:szCs w:val="28"/>
          <w:lang w:eastAsia="en-US"/>
        </w:rPr>
        <w:br/>
      </w:r>
      <w:r w:rsidRPr="003404C1">
        <w:rPr>
          <w:rFonts w:eastAsia="Calibri"/>
          <w:sz w:val="28"/>
          <w:szCs w:val="28"/>
          <w:lang w:eastAsia="en-US"/>
        </w:rPr>
        <w:t xml:space="preserve">в города районного значения либо сельский населенный пункт, либо поселок городского (рабочий поселок) на территории Пермского края высококвалифицированных педагогических работников (имеющих стаж педагогической деятельности не менее 5 лет, по наиболее востребованным специальностям) на 2020-2022 годы в сумме </w:t>
      </w:r>
      <w:r w:rsidR="00851A0B">
        <w:rPr>
          <w:rFonts w:eastAsia="Calibri"/>
          <w:sz w:val="28"/>
          <w:szCs w:val="28"/>
          <w:lang w:eastAsia="en-US"/>
        </w:rPr>
        <w:t xml:space="preserve">по </w:t>
      </w:r>
      <w:r w:rsidRPr="003404C1">
        <w:rPr>
          <w:rFonts w:eastAsia="Calibri"/>
          <w:sz w:val="28"/>
          <w:szCs w:val="28"/>
          <w:lang w:eastAsia="en-US"/>
        </w:rPr>
        <w:t>35 000,0 тыс. рублей ежегодно.</w:t>
      </w:r>
      <w:proofErr w:type="gramEnd"/>
    </w:p>
    <w:p w:rsidR="002366F1" w:rsidRDefault="002366F1" w:rsidP="002366F1">
      <w:pPr>
        <w:ind w:firstLine="709"/>
        <w:jc w:val="both"/>
        <w:rPr>
          <w:rFonts w:eastAsia="Calibri"/>
          <w:sz w:val="28"/>
          <w:szCs w:val="28"/>
          <w:lang w:eastAsia="en-US"/>
        </w:rPr>
      </w:pPr>
      <w:r>
        <w:rPr>
          <w:sz w:val="28"/>
          <w:szCs w:val="28"/>
        </w:rPr>
        <w:t xml:space="preserve">реализация проекта </w:t>
      </w:r>
      <w:r w:rsidRPr="003404C1">
        <w:rPr>
          <w:sz w:val="28"/>
          <w:szCs w:val="28"/>
        </w:rPr>
        <w:t>«Мобильный учитель»</w:t>
      </w:r>
      <w:r>
        <w:rPr>
          <w:sz w:val="28"/>
          <w:szCs w:val="28"/>
        </w:rPr>
        <w:t xml:space="preserve"> с</w:t>
      </w:r>
      <w:r w:rsidRPr="003404C1">
        <w:rPr>
          <w:sz w:val="28"/>
          <w:szCs w:val="28"/>
        </w:rPr>
        <w:t xml:space="preserve"> целью обеспечения автомобилями высококвалифицированных педагогических работников, осуществляющ</w:t>
      </w:r>
      <w:r>
        <w:rPr>
          <w:sz w:val="28"/>
          <w:szCs w:val="28"/>
        </w:rPr>
        <w:t xml:space="preserve">их педагогическую деятельность </w:t>
      </w:r>
      <w:r w:rsidRPr="003404C1">
        <w:rPr>
          <w:sz w:val="28"/>
          <w:szCs w:val="28"/>
        </w:rPr>
        <w:t xml:space="preserve">в образовательных учреждениях (и их филиалах), расположенных </w:t>
      </w:r>
      <w:r>
        <w:rPr>
          <w:sz w:val="28"/>
          <w:szCs w:val="28"/>
        </w:rPr>
        <w:t>в отдаленных населенных пунктах</w:t>
      </w:r>
      <w:r w:rsidRPr="003404C1">
        <w:rPr>
          <w:sz w:val="28"/>
          <w:szCs w:val="28"/>
        </w:rPr>
        <w:t xml:space="preserve"> на территории Пермского края </w:t>
      </w:r>
      <w:r w:rsidRPr="003404C1">
        <w:rPr>
          <w:rFonts w:eastAsia="Calibri"/>
          <w:sz w:val="28"/>
          <w:szCs w:val="28"/>
          <w:lang w:eastAsia="en-US"/>
        </w:rPr>
        <w:t>на 2020-2022 годы в сумме</w:t>
      </w:r>
      <w:r>
        <w:rPr>
          <w:rFonts w:eastAsia="Calibri"/>
          <w:sz w:val="28"/>
          <w:szCs w:val="28"/>
          <w:lang w:eastAsia="en-US"/>
        </w:rPr>
        <w:t xml:space="preserve"> </w:t>
      </w:r>
      <w:r>
        <w:rPr>
          <w:rFonts w:eastAsia="Calibri"/>
          <w:sz w:val="28"/>
          <w:szCs w:val="28"/>
          <w:lang w:eastAsia="en-US"/>
        </w:rPr>
        <w:br/>
        <w:t>4</w:t>
      </w:r>
      <w:r w:rsidRPr="003404C1">
        <w:rPr>
          <w:rFonts w:eastAsia="Calibri"/>
          <w:sz w:val="28"/>
          <w:szCs w:val="28"/>
          <w:lang w:eastAsia="en-US"/>
        </w:rPr>
        <w:t xml:space="preserve"> 000,0 тыс. рублей ежегодно</w:t>
      </w:r>
      <w:r>
        <w:rPr>
          <w:rFonts w:eastAsia="Calibri"/>
          <w:sz w:val="28"/>
          <w:szCs w:val="28"/>
          <w:lang w:eastAsia="en-US"/>
        </w:rPr>
        <w:t>.</w:t>
      </w:r>
    </w:p>
    <w:p w:rsidR="00362510" w:rsidRPr="005F731C" w:rsidRDefault="00362510" w:rsidP="007E4DEF">
      <w:pPr>
        <w:spacing w:line="360" w:lineRule="exact"/>
        <w:ind w:firstLine="709"/>
        <w:jc w:val="both"/>
        <w:rPr>
          <w:sz w:val="28"/>
          <w:szCs w:val="28"/>
          <w:highlight w:val="yellow"/>
        </w:rPr>
      </w:pPr>
    </w:p>
    <w:p w:rsidR="008364D1" w:rsidRPr="004C1A42" w:rsidRDefault="008364D1" w:rsidP="007E4DEF">
      <w:pPr>
        <w:autoSpaceDE w:val="0"/>
        <w:autoSpaceDN w:val="0"/>
        <w:adjustRightInd w:val="0"/>
        <w:spacing w:line="360" w:lineRule="exact"/>
        <w:ind w:firstLine="709"/>
        <w:jc w:val="center"/>
        <w:rPr>
          <w:b/>
          <w:sz w:val="28"/>
          <w:szCs w:val="28"/>
        </w:rPr>
      </w:pPr>
      <w:r w:rsidRPr="004C1A42">
        <w:rPr>
          <w:b/>
          <w:sz w:val="28"/>
          <w:szCs w:val="28"/>
        </w:rPr>
        <w:t xml:space="preserve">Государственная программа </w:t>
      </w:r>
      <w:r w:rsidR="00332410" w:rsidRPr="004C1A42">
        <w:rPr>
          <w:b/>
          <w:sz w:val="28"/>
          <w:szCs w:val="28"/>
        </w:rPr>
        <w:t>Пермского края</w:t>
      </w:r>
      <w:r w:rsidRPr="004C1A42">
        <w:rPr>
          <w:b/>
          <w:sz w:val="28"/>
          <w:szCs w:val="28"/>
        </w:rPr>
        <w:br/>
        <w:t>«Социальная поддержка жителей Пермского края»</w:t>
      </w:r>
    </w:p>
    <w:p w:rsidR="004C1A42" w:rsidRDefault="004C1A42" w:rsidP="004C1A42">
      <w:pPr>
        <w:autoSpaceDE w:val="0"/>
        <w:autoSpaceDN w:val="0"/>
        <w:adjustRightInd w:val="0"/>
        <w:spacing w:line="360" w:lineRule="exact"/>
        <w:ind w:firstLine="709"/>
        <w:jc w:val="both"/>
        <w:rPr>
          <w:sz w:val="28"/>
          <w:szCs w:val="28"/>
        </w:rPr>
      </w:pPr>
      <w:proofErr w:type="gramStart"/>
      <w:r w:rsidRPr="0075244C">
        <w:rPr>
          <w:sz w:val="28"/>
          <w:szCs w:val="28"/>
        </w:rPr>
        <w:t>Основными целями программы является создание защищенной, комфортной и доброжелательной среды для жизни, развития и благополучия детей и семей с детьми в Пермском крае, повышение качества жизни граждан - получателей мер социальной помощи и поддержки, социального обслуживания,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Пермском крае, отработка подходов к формированию системы</w:t>
      </w:r>
      <w:proofErr w:type="gramEnd"/>
      <w:r w:rsidRPr="0075244C">
        <w:rPr>
          <w:sz w:val="28"/>
          <w:szCs w:val="28"/>
        </w:rPr>
        <w:t xml:space="preserve"> комплексной реабилитации и </w:t>
      </w:r>
      <w:proofErr w:type="spellStart"/>
      <w:r w:rsidRPr="0075244C">
        <w:rPr>
          <w:sz w:val="28"/>
          <w:szCs w:val="28"/>
        </w:rPr>
        <w:t>абилитации</w:t>
      </w:r>
      <w:proofErr w:type="spellEnd"/>
      <w:r w:rsidRPr="0075244C">
        <w:rPr>
          <w:sz w:val="28"/>
          <w:szCs w:val="28"/>
        </w:rPr>
        <w:t xml:space="preserve"> инвалидов, в том числе детей-инвалидов, формирование системы комплексной реабилитации и </w:t>
      </w:r>
      <w:proofErr w:type="spellStart"/>
      <w:r w:rsidRPr="0075244C">
        <w:rPr>
          <w:sz w:val="28"/>
          <w:szCs w:val="28"/>
        </w:rPr>
        <w:t>абилитации</w:t>
      </w:r>
      <w:proofErr w:type="spellEnd"/>
      <w:r w:rsidRPr="0075244C">
        <w:rPr>
          <w:sz w:val="28"/>
          <w:szCs w:val="28"/>
        </w:rPr>
        <w:t xml:space="preserve"> в целях оказания эффективной реабилитационной, </w:t>
      </w:r>
      <w:proofErr w:type="spellStart"/>
      <w:r w:rsidRPr="0075244C">
        <w:rPr>
          <w:sz w:val="28"/>
          <w:szCs w:val="28"/>
        </w:rPr>
        <w:t>абилитационной</w:t>
      </w:r>
      <w:proofErr w:type="spellEnd"/>
      <w:r w:rsidRPr="0075244C">
        <w:rPr>
          <w:sz w:val="28"/>
          <w:szCs w:val="28"/>
        </w:rPr>
        <w:t xml:space="preserve"> помощи и услуг сопровождения инвалидам, в том числе детям-инвалидам, в Пермском крае.</w:t>
      </w:r>
    </w:p>
    <w:p w:rsidR="004C1A42" w:rsidRDefault="004C1A42" w:rsidP="004C1A42">
      <w:pPr>
        <w:autoSpaceDE w:val="0"/>
        <w:autoSpaceDN w:val="0"/>
        <w:adjustRightInd w:val="0"/>
        <w:spacing w:line="360" w:lineRule="exact"/>
        <w:ind w:firstLine="709"/>
        <w:jc w:val="both"/>
        <w:rPr>
          <w:sz w:val="28"/>
          <w:szCs w:val="28"/>
        </w:rPr>
      </w:pPr>
      <w:r w:rsidRPr="0075244C">
        <w:rPr>
          <w:sz w:val="28"/>
          <w:szCs w:val="28"/>
        </w:rPr>
        <w:t>Объем финансового обеспечения реализации программы по сравнению с 201</w:t>
      </w:r>
      <w:r>
        <w:rPr>
          <w:sz w:val="28"/>
          <w:szCs w:val="28"/>
        </w:rPr>
        <w:t>9</w:t>
      </w:r>
      <w:r w:rsidRPr="0075244C">
        <w:rPr>
          <w:sz w:val="28"/>
          <w:szCs w:val="28"/>
        </w:rPr>
        <w:t xml:space="preserve"> годом у</w:t>
      </w:r>
      <w:r>
        <w:rPr>
          <w:sz w:val="28"/>
          <w:szCs w:val="28"/>
        </w:rPr>
        <w:t>величи</w:t>
      </w:r>
      <w:r w:rsidRPr="0075244C">
        <w:rPr>
          <w:sz w:val="28"/>
          <w:szCs w:val="28"/>
        </w:rPr>
        <w:t xml:space="preserve">лся на </w:t>
      </w:r>
      <w:r>
        <w:rPr>
          <w:sz w:val="28"/>
          <w:szCs w:val="28"/>
        </w:rPr>
        <w:t>5,4</w:t>
      </w:r>
      <w:r w:rsidRPr="0075244C">
        <w:rPr>
          <w:sz w:val="28"/>
          <w:szCs w:val="28"/>
        </w:rPr>
        <w:t xml:space="preserve">% и составляет: </w:t>
      </w:r>
    </w:p>
    <w:p w:rsidR="004C1A42" w:rsidRDefault="004C1A42" w:rsidP="004C1A42">
      <w:pPr>
        <w:autoSpaceDE w:val="0"/>
        <w:autoSpaceDN w:val="0"/>
        <w:adjustRightInd w:val="0"/>
        <w:spacing w:line="360" w:lineRule="exact"/>
        <w:ind w:firstLine="709"/>
        <w:jc w:val="both"/>
        <w:rPr>
          <w:sz w:val="28"/>
          <w:szCs w:val="28"/>
        </w:rPr>
      </w:pPr>
      <w:r w:rsidRPr="0075244C">
        <w:rPr>
          <w:sz w:val="28"/>
          <w:szCs w:val="28"/>
        </w:rPr>
        <w:t xml:space="preserve">в 2020 году – 23 824 232,9 тыс. рублей, </w:t>
      </w:r>
      <w:r w:rsidRPr="00475B39">
        <w:rPr>
          <w:sz w:val="28"/>
          <w:szCs w:val="28"/>
        </w:rPr>
        <w:t xml:space="preserve">в том числе </w:t>
      </w:r>
      <w:r>
        <w:rPr>
          <w:sz w:val="28"/>
          <w:szCs w:val="28"/>
        </w:rPr>
        <w:t xml:space="preserve">за счет </w:t>
      </w:r>
      <w:r w:rsidRPr="00475B39">
        <w:rPr>
          <w:sz w:val="28"/>
          <w:szCs w:val="28"/>
        </w:rPr>
        <w:t>сре</w:t>
      </w:r>
      <w:proofErr w:type="gramStart"/>
      <w:r w:rsidRPr="00475B39">
        <w:rPr>
          <w:sz w:val="28"/>
          <w:szCs w:val="28"/>
        </w:rPr>
        <w:t>дств</w:t>
      </w:r>
      <w:r>
        <w:rPr>
          <w:sz w:val="28"/>
          <w:szCs w:val="28"/>
        </w:rPr>
        <w:t xml:space="preserve"> кр</w:t>
      </w:r>
      <w:proofErr w:type="gramEnd"/>
      <w:r>
        <w:rPr>
          <w:sz w:val="28"/>
          <w:szCs w:val="28"/>
        </w:rPr>
        <w:t xml:space="preserve">аевого </w:t>
      </w:r>
      <w:r w:rsidRPr="00475B39">
        <w:rPr>
          <w:sz w:val="28"/>
          <w:szCs w:val="28"/>
        </w:rPr>
        <w:t xml:space="preserve"> бюджета </w:t>
      </w:r>
      <w:r>
        <w:rPr>
          <w:sz w:val="28"/>
          <w:szCs w:val="28"/>
        </w:rPr>
        <w:t xml:space="preserve">– 17 687 401,8 тыс. рублей, </w:t>
      </w:r>
      <w:r w:rsidRPr="00475B39">
        <w:rPr>
          <w:sz w:val="28"/>
          <w:szCs w:val="28"/>
        </w:rPr>
        <w:t xml:space="preserve">федерального бюджета – </w:t>
      </w:r>
      <w:r w:rsidR="004E3CEF">
        <w:rPr>
          <w:sz w:val="28"/>
          <w:szCs w:val="28"/>
        </w:rPr>
        <w:br/>
      </w:r>
      <w:r w:rsidRPr="00475B39">
        <w:rPr>
          <w:sz w:val="28"/>
          <w:szCs w:val="28"/>
        </w:rPr>
        <w:t>6 136 831,1</w:t>
      </w:r>
      <w:r w:rsidR="00BD02E2">
        <w:rPr>
          <w:sz w:val="28"/>
          <w:szCs w:val="28"/>
        </w:rPr>
        <w:t xml:space="preserve"> </w:t>
      </w:r>
      <w:r w:rsidRPr="00475B39">
        <w:rPr>
          <w:sz w:val="28"/>
          <w:szCs w:val="28"/>
        </w:rPr>
        <w:t>тыс. рублей;</w:t>
      </w:r>
    </w:p>
    <w:p w:rsidR="004C1A42" w:rsidRPr="0075244C" w:rsidRDefault="004C1A42" w:rsidP="004C1A42">
      <w:pPr>
        <w:autoSpaceDE w:val="0"/>
        <w:autoSpaceDN w:val="0"/>
        <w:adjustRightInd w:val="0"/>
        <w:spacing w:line="360" w:lineRule="exact"/>
        <w:ind w:firstLine="709"/>
        <w:jc w:val="both"/>
        <w:rPr>
          <w:sz w:val="28"/>
          <w:szCs w:val="28"/>
        </w:rPr>
      </w:pPr>
      <w:r w:rsidRPr="0075244C">
        <w:rPr>
          <w:sz w:val="28"/>
          <w:szCs w:val="28"/>
        </w:rPr>
        <w:t xml:space="preserve">в 2021 году – 24 283 497,9 тыс. рублей, </w:t>
      </w:r>
      <w:r w:rsidRPr="000900E5">
        <w:rPr>
          <w:sz w:val="28"/>
          <w:szCs w:val="28"/>
        </w:rPr>
        <w:t>в том числе</w:t>
      </w:r>
      <w:r>
        <w:rPr>
          <w:sz w:val="28"/>
          <w:szCs w:val="28"/>
        </w:rPr>
        <w:t xml:space="preserve"> </w:t>
      </w:r>
      <w:r w:rsidRPr="000900E5">
        <w:rPr>
          <w:sz w:val="28"/>
          <w:szCs w:val="28"/>
        </w:rPr>
        <w:t>за счет сре</w:t>
      </w:r>
      <w:proofErr w:type="gramStart"/>
      <w:r w:rsidRPr="000900E5">
        <w:rPr>
          <w:sz w:val="28"/>
          <w:szCs w:val="28"/>
        </w:rPr>
        <w:t>дств кр</w:t>
      </w:r>
      <w:proofErr w:type="gramEnd"/>
      <w:r w:rsidRPr="000900E5">
        <w:rPr>
          <w:sz w:val="28"/>
          <w:szCs w:val="28"/>
        </w:rPr>
        <w:t>аевого бюджета – 17 969 353,7 тыс. рублей</w:t>
      </w:r>
      <w:r>
        <w:rPr>
          <w:sz w:val="28"/>
          <w:szCs w:val="28"/>
        </w:rPr>
        <w:t xml:space="preserve">, </w:t>
      </w:r>
      <w:r w:rsidRPr="000900E5">
        <w:rPr>
          <w:sz w:val="28"/>
          <w:szCs w:val="28"/>
        </w:rPr>
        <w:t>федерального бюджета –</w:t>
      </w:r>
      <w:r>
        <w:rPr>
          <w:sz w:val="28"/>
          <w:szCs w:val="28"/>
        </w:rPr>
        <w:t xml:space="preserve"> </w:t>
      </w:r>
      <w:r w:rsidR="004E3CEF">
        <w:rPr>
          <w:sz w:val="28"/>
          <w:szCs w:val="28"/>
        </w:rPr>
        <w:br/>
      </w:r>
      <w:r w:rsidRPr="000900E5">
        <w:rPr>
          <w:sz w:val="28"/>
          <w:szCs w:val="28"/>
        </w:rPr>
        <w:t>6 314 144,2  тыс. рублей</w:t>
      </w:r>
      <w:r>
        <w:rPr>
          <w:sz w:val="28"/>
          <w:szCs w:val="28"/>
        </w:rPr>
        <w:t>,</w:t>
      </w:r>
    </w:p>
    <w:p w:rsidR="004C1A42" w:rsidRDefault="004C1A42" w:rsidP="004C1A42">
      <w:pPr>
        <w:autoSpaceDE w:val="0"/>
        <w:autoSpaceDN w:val="0"/>
        <w:adjustRightInd w:val="0"/>
        <w:spacing w:line="360" w:lineRule="exact"/>
        <w:ind w:firstLine="709"/>
        <w:jc w:val="both"/>
        <w:rPr>
          <w:sz w:val="28"/>
          <w:szCs w:val="28"/>
        </w:rPr>
      </w:pPr>
      <w:r w:rsidRPr="0075244C">
        <w:rPr>
          <w:sz w:val="28"/>
          <w:szCs w:val="28"/>
        </w:rPr>
        <w:t>в 2022 году – 17 575 613,8</w:t>
      </w:r>
      <w:r>
        <w:rPr>
          <w:sz w:val="28"/>
          <w:szCs w:val="28"/>
        </w:rPr>
        <w:t xml:space="preserve"> тыс. рублей, </w:t>
      </w:r>
      <w:r w:rsidRPr="00475B39">
        <w:rPr>
          <w:sz w:val="28"/>
          <w:szCs w:val="28"/>
        </w:rPr>
        <w:t>в том числе</w:t>
      </w:r>
      <w:r w:rsidRPr="000900E5">
        <w:t xml:space="preserve"> </w:t>
      </w:r>
      <w:r w:rsidRPr="000900E5">
        <w:rPr>
          <w:sz w:val="28"/>
          <w:szCs w:val="28"/>
        </w:rPr>
        <w:t>за счет сре</w:t>
      </w:r>
      <w:proofErr w:type="gramStart"/>
      <w:r w:rsidRPr="000900E5">
        <w:rPr>
          <w:sz w:val="28"/>
          <w:szCs w:val="28"/>
        </w:rPr>
        <w:t>дств кр</w:t>
      </w:r>
      <w:proofErr w:type="gramEnd"/>
      <w:r w:rsidRPr="000900E5">
        <w:rPr>
          <w:sz w:val="28"/>
          <w:szCs w:val="28"/>
        </w:rPr>
        <w:t xml:space="preserve">аевого бюджета </w:t>
      </w:r>
      <w:r w:rsidRPr="00475B39">
        <w:rPr>
          <w:sz w:val="28"/>
          <w:szCs w:val="28"/>
        </w:rPr>
        <w:t>– 17 412 477,6 тыс. рублей</w:t>
      </w:r>
      <w:r>
        <w:rPr>
          <w:sz w:val="28"/>
          <w:szCs w:val="28"/>
        </w:rPr>
        <w:t xml:space="preserve">, </w:t>
      </w:r>
      <w:r w:rsidRPr="00475B39">
        <w:rPr>
          <w:sz w:val="28"/>
          <w:szCs w:val="28"/>
        </w:rPr>
        <w:t xml:space="preserve">федерального бюджета – </w:t>
      </w:r>
      <w:r w:rsidR="004E3CEF">
        <w:rPr>
          <w:sz w:val="28"/>
          <w:szCs w:val="28"/>
        </w:rPr>
        <w:br/>
      </w:r>
      <w:r w:rsidRPr="00475B39">
        <w:rPr>
          <w:sz w:val="28"/>
          <w:szCs w:val="28"/>
        </w:rPr>
        <w:t>163 136,2  тыс. рублей.</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lastRenderedPageBreak/>
        <w:t>Реализация мероприятий Программы в целом, будет способствовать:</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снижению бедности среди семей с детьми, повышению доступности социальных услуг для семей с детьми, снижению уровня социального сиротства;</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 xml:space="preserve">повышению уровня социального благополучия семей с детьми, вовлечение самих семей, бизнеса и общественных организаций в решение актуальных проблем семьи и детства, формирование в обществе ценностей семьи, ребенка, ответственного и позитивного </w:t>
      </w:r>
      <w:proofErr w:type="spellStart"/>
      <w:r w:rsidRPr="0034154F">
        <w:rPr>
          <w:sz w:val="28"/>
          <w:szCs w:val="28"/>
        </w:rPr>
        <w:t>родительства</w:t>
      </w:r>
      <w:proofErr w:type="spellEnd"/>
      <w:r w:rsidRPr="0034154F">
        <w:rPr>
          <w:sz w:val="28"/>
          <w:szCs w:val="28"/>
        </w:rPr>
        <w:t>;</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повышению уровня социальной защищенности населения в Пермском крае, обеспечивая как принятие своевременных мер по предотвращению кризисных явлений, так и снижение их негативных последствий для граждан Пермского края;</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решению важнейшей социальной задачи формирования равных возможностей для инвалидов во всех сферах жизни общества.</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 xml:space="preserve">Программа включает 4 подпрограммы, реализация мероприятий которых в комплексе призвана обеспечить достижение цели Программы </w:t>
      </w:r>
      <w:r w:rsidR="004E3CEF">
        <w:rPr>
          <w:sz w:val="28"/>
          <w:szCs w:val="28"/>
        </w:rPr>
        <w:br/>
      </w:r>
      <w:r w:rsidRPr="0034154F">
        <w:rPr>
          <w:sz w:val="28"/>
          <w:szCs w:val="28"/>
        </w:rPr>
        <w:t>и решение программных задач.</w:t>
      </w:r>
    </w:p>
    <w:p w:rsidR="004C1A42" w:rsidRPr="0034154F" w:rsidRDefault="004C1A42" w:rsidP="004C1A42">
      <w:pPr>
        <w:spacing w:line="360" w:lineRule="exact"/>
        <w:ind w:firstLine="709"/>
        <w:jc w:val="both"/>
        <w:rPr>
          <w:sz w:val="28"/>
          <w:szCs w:val="28"/>
        </w:rPr>
      </w:pPr>
      <w:r w:rsidRPr="0034154F">
        <w:rPr>
          <w:sz w:val="28"/>
          <w:szCs w:val="28"/>
        </w:rPr>
        <w:t xml:space="preserve">Перечень основных мероприятий и целевых показателей государственной программы представлен в приложении </w:t>
      </w:r>
      <w:r w:rsidR="004E3CEF">
        <w:rPr>
          <w:sz w:val="28"/>
          <w:szCs w:val="28"/>
        </w:rPr>
        <w:t xml:space="preserve">4 </w:t>
      </w:r>
      <w:r w:rsidRPr="0034154F">
        <w:rPr>
          <w:sz w:val="28"/>
          <w:szCs w:val="28"/>
        </w:rPr>
        <w:t>к пояснительной записке.</w:t>
      </w:r>
    </w:p>
    <w:p w:rsidR="004C1A42" w:rsidRPr="0034154F" w:rsidRDefault="004C1A42" w:rsidP="004C1A42">
      <w:pPr>
        <w:autoSpaceDE w:val="0"/>
        <w:autoSpaceDN w:val="0"/>
        <w:adjustRightInd w:val="0"/>
        <w:spacing w:line="360" w:lineRule="exact"/>
        <w:ind w:firstLine="709"/>
        <w:jc w:val="center"/>
        <w:rPr>
          <w:b/>
          <w:sz w:val="28"/>
          <w:szCs w:val="28"/>
        </w:rPr>
      </w:pPr>
    </w:p>
    <w:p w:rsidR="004C1A42" w:rsidRPr="0034154F" w:rsidRDefault="004C1A42" w:rsidP="004C1A42">
      <w:pPr>
        <w:autoSpaceDE w:val="0"/>
        <w:autoSpaceDN w:val="0"/>
        <w:adjustRightInd w:val="0"/>
        <w:spacing w:line="360" w:lineRule="exact"/>
        <w:ind w:firstLine="709"/>
        <w:jc w:val="center"/>
        <w:rPr>
          <w:b/>
          <w:i/>
          <w:sz w:val="28"/>
          <w:szCs w:val="28"/>
        </w:rPr>
      </w:pPr>
      <w:r w:rsidRPr="0034154F">
        <w:rPr>
          <w:b/>
          <w:i/>
          <w:sz w:val="28"/>
          <w:szCs w:val="28"/>
        </w:rPr>
        <w:t xml:space="preserve">Подпрограмма «Социальная поддержка семей с детьми. </w:t>
      </w:r>
      <w:r w:rsidRPr="0034154F">
        <w:rPr>
          <w:b/>
          <w:i/>
          <w:sz w:val="28"/>
          <w:szCs w:val="28"/>
        </w:rPr>
        <w:br/>
        <w:t>Профилактика социального сиротства и защита прав детей-сирот»</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 xml:space="preserve">Целью подпрограммы  является создание защищенной, комфортной </w:t>
      </w:r>
      <w:r w:rsidRPr="0034154F">
        <w:rPr>
          <w:sz w:val="28"/>
          <w:szCs w:val="28"/>
        </w:rPr>
        <w:br/>
        <w:t xml:space="preserve">и доброжелательной среды для жизни, развития и благополучия детей </w:t>
      </w:r>
      <w:r w:rsidRPr="0034154F">
        <w:rPr>
          <w:sz w:val="28"/>
          <w:szCs w:val="28"/>
        </w:rPr>
        <w:br/>
        <w:t>и семей с детьми в Пермском крае.</w:t>
      </w:r>
    </w:p>
    <w:p w:rsidR="004C1A42" w:rsidRPr="0034154F" w:rsidRDefault="004C1A42" w:rsidP="004C1A42">
      <w:pPr>
        <w:autoSpaceDE w:val="0"/>
        <w:autoSpaceDN w:val="0"/>
        <w:adjustRightInd w:val="0"/>
        <w:spacing w:line="360" w:lineRule="exact"/>
        <w:ind w:firstLine="709"/>
        <w:jc w:val="both"/>
        <w:rPr>
          <w:color w:val="000000"/>
          <w:sz w:val="28"/>
          <w:szCs w:val="28"/>
        </w:rPr>
      </w:pPr>
      <w:r w:rsidRPr="0034154F">
        <w:rPr>
          <w:color w:val="000000"/>
          <w:sz w:val="28"/>
          <w:szCs w:val="28"/>
        </w:rPr>
        <w:t xml:space="preserve">Задачи по поддержанию и улучшению демографической ситуации </w:t>
      </w:r>
      <w:r w:rsidRPr="0034154F">
        <w:rPr>
          <w:color w:val="000000"/>
          <w:sz w:val="28"/>
          <w:szCs w:val="28"/>
        </w:rPr>
        <w:br/>
        <w:t>в регионе Правительством Пермского края решаются путем совершенствования действующей системы социальной помощи и поддержки семей с детьми и создания адресных механизмов оказания дополнительной государственной поддержки семей, направленных на стимулирование рождаемости в периоды демографической напряженности.</w:t>
      </w:r>
    </w:p>
    <w:p w:rsidR="004C1A42" w:rsidRPr="00847A61" w:rsidRDefault="004C1A42" w:rsidP="004C1A42">
      <w:pPr>
        <w:autoSpaceDE w:val="0"/>
        <w:autoSpaceDN w:val="0"/>
        <w:adjustRightInd w:val="0"/>
        <w:spacing w:line="360" w:lineRule="exact"/>
        <w:ind w:firstLine="709"/>
        <w:jc w:val="both"/>
        <w:rPr>
          <w:sz w:val="28"/>
          <w:szCs w:val="28"/>
        </w:rPr>
      </w:pPr>
      <w:r w:rsidRPr="00847A61">
        <w:rPr>
          <w:sz w:val="28"/>
          <w:szCs w:val="28"/>
        </w:rPr>
        <w:t>Объем финансов</w:t>
      </w:r>
      <w:r>
        <w:rPr>
          <w:sz w:val="28"/>
          <w:szCs w:val="28"/>
        </w:rPr>
        <w:t>ого</w:t>
      </w:r>
      <w:r w:rsidRPr="00847A61">
        <w:rPr>
          <w:sz w:val="28"/>
          <w:szCs w:val="28"/>
        </w:rPr>
        <w:t xml:space="preserve"> </w:t>
      </w:r>
      <w:r>
        <w:rPr>
          <w:sz w:val="28"/>
          <w:szCs w:val="28"/>
        </w:rPr>
        <w:t xml:space="preserve">обеспечения </w:t>
      </w:r>
      <w:r w:rsidRPr="00847A61">
        <w:rPr>
          <w:sz w:val="28"/>
          <w:szCs w:val="28"/>
        </w:rPr>
        <w:t>реализаци</w:t>
      </w:r>
      <w:r>
        <w:rPr>
          <w:sz w:val="28"/>
          <w:szCs w:val="28"/>
        </w:rPr>
        <w:t>и</w:t>
      </w:r>
      <w:r w:rsidRPr="00847A61">
        <w:rPr>
          <w:sz w:val="28"/>
          <w:szCs w:val="28"/>
        </w:rPr>
        <w:t xml:space="preserve"> </w:t>
      </w:r>
      <w:r>
        <w:rPr>
          <w:sz w:val="28"/>
          <w:szCs w:val="28"/>
        </w:rPr>
        <w:t>Подпрограммы</w:t>
      </w:r>
      <w:r w:rsidRPr="00847A61">
        <w:rPr>
          <w:sz w:val="28"/>
          <w:szCs w:val="28"/>
        </w:rPr>
        <w:t xml:space="preserve"> составляет:</w:t>
      </w:r>
    </w:p>
    <w:p w:rsidR="004C1A42" w:rsidRPr="00994399" w:rsidRDefault="004C1A42" w:rsidP="004C1A42">
      <w:pPr>
        <w:autoSpaceDE w:val="0"/>
        <w:autoSpaceDN w:val="0"/>
        <w:adjustRightInd w:val="0"/>
        <w:spacing w:line="360" w:lineRule="exact"/>
        <w:ind w:firstLine="709"/>
        <w:jc w:val="both"/>
        <w:rPr>
          <w:sz w:val="28"/>
          <w:szCs w:val="28"/>
        </w:rPr>
      </w:pPr>
      <w:r w:rsidRPr="00994399">
        <w:rPr>
          <w:sz w:val="28"/>
          <w:szCs w:val="28"/>
        </w:rPr>
        <w:t>в 2020 году – 12 470 158,6 тыс. рублей,</w:t>
      </w:r>
      <w:r w:rsidRPr="00DB699B">
        <w:t xml:space="preserve"> </w:t>
      </w:r>
      <w:r w:rsidRPr="00DB699B">
        <w:rPr>
          <w:sz w:val="28"/>
          <w:szCs w:val="28"/>
        </w:rPr>
        <w:t>в том числе за счет сре</w:t>
      </w:r>
      <w:proofErr w:type="gramStart"/>
      <w:r w:rsidRPr="00DB699B">
        <w:rPr>
          <w:sz w:val="28"/>
          <w:szCs w:val="28"/>
        </w:rPr>
        <w:t>дств кр</w:t>
      </w:r>
      <w:proofErr w:type="gramEnd"/>
      <w:r w:rsidRPr="00DB699B">
        <w:rPr>
          <w:sz w:val="28"/>
          <w:szCs w:val="28"/>
        </w:rPr>
        <w:t>аевого бюджета –</w:t>
      </w:r>
      <w:r>
        <w:rPr>
          <w:sz w:val="28"/>
          <w:szCs w:val="28"/>
        </w:rPr>
        <w:t xml:space="preserve"> </w:t>
      </w:r>
      <w:r w:rsidRPr="00DB699B">
        <w:rPr>
          <w:sz w:val="28"/>
          <w:szCs w:val="28"/>
        </w:rPr>
        <w:t>8 079 270,0 тыс. рублей</w:t>
      </w:r>
      <w:r>
        <w:rPr>
          <w:sz w:val="28"/>
          <w:szCs w:val="28"/>
        </w:rPr>
        <w:t xml:space="preserve">, </w:t>
      </w:r>
      <w:r w:rsidRPr="00DB699B">
        <w:rPr>
          <w:sz w:val="28"/>
          <w:szCs w:val="28"/>
        </w:rPr>
        <w:t xml:space="preserve">федерального бюджета – </w:t>
      </w:r>
      <w:r w:rsidR="00840A17">
        <w:rPr>
          <w:sz w:val="28"/>
          <w:szCs w:val="28"/>
        </w:rPr>
        <w:br/>
      </w:r>
      <w:r w:rsidRPr="00DB699B">
        <w:rPr>
          <w:sz w:val="28"/>
          <w:szCs w:val="28"/>
        </w:rPr>
        <w:t>4 390 888,6 тыс. рублей</w:t>
      </w:r>
      <w:r>
        <w:rPr>
          <w:sz w:val="28"/>
          <w:szCs w:val="28"/>
        </w:rPr>
        <w:t>;</w:t>
      </w:r>
    </w:p>
    <w:p w:rsidR="004C1A42" w:rsidRPr="00994399" w:rsidRDefault="004C1A42" w:rsidP="004C1A42">
      <w:pPr>
        <w:autoSpaceDE w:val="0"/>
        <w:autoSpaceDN w:val="0"/>
        <w:adjustRightInd w:val="0"/>
        <w:spacing w:line="360" w:lineRule="exact"/>
        <w:ind w:firstLine="709"/>
        <w:jc w:val="both"/>
        <w:rPr>
          <w:sz w:val="28"/>
          <w:szCs w:val="28"/>
        </w:rPr>
      </w:pPr>
      <w:r w:rsidRPr="00994399">
        <w:rPr>
          <w:sz w:val="28"/>
          <w:szCs w:val="28"/>
        </w:rPr>
        <w:t xml:space="preserve">в 2021 году – 12 666 174,2 тыс. рублей, </w:t>
      </w:r>
      <w:r w:rsidRPr="00DB699B">
        <w:rPr>
          <w:sz w:val="28"/>
          <w:szCs w:val="28"/>
        </w:rPr>
        <w:t>в том числе за счет сре</w:t>
      </w:r>
      <w:proofErr w:type="gramStart"/>
      <w:r w:rsidRPr="00DB699B">
        <w:rPr>
          <w:sz w:val="28"/>
          <w:szCs w:val="28"/>
        </w:rPr>
        <w:t>дств кр</w:t>
      </w:r>
      <w:proofErr w:type="gramEnd"/>
      <w:r w:rsidRPr="00DB699B">
        <w:rPr>
          <w:sz w:val="28"/>
          <w:szCs w:val="28"/>
        </w:rPr>
        <w:t>аевого  бюджета –</w:t>
      </w:r>
      <w:r>
        <w:rPr>
          <w:sz w:val="28"/>
          <w:szCs w:val="28"/>
        </w:rPr>
        <w:t xml:space="preserve"> </w:t>
      </w:r>
      <w:r w:rsidRPr="00DB699B">
        <w:rPr>
          <w:sz w:val="28"/>
          <w:szCs w:val="28"/>
        </w:rPr>
        <w:t>8 104 285,2 тыс. рублей</w:t>
      </w:r>
      <w:r>
        <w:rPr>
          <w:sz w:val="28"/>
          <w:szCs w:val="28"/>
        </w:rPr>
        <w:t xml:space="preserve">, </w:t>
      </w:r>
      <w:r w:rsidRPr="00DB699B">
        <w:rPr>
          <w:sz w:val="28"/>
          <w:szCs w:val="28"/>
        </w:rPr>
        <w:t xml:space="preserve">федерального бюджета – </w:t>
      </w:r>
      <w:r w:rsidR="00840A17">
        <w:rPr>
          <w:sz w:val="28"/>
          <w:szCs w:val="28"/>
        </w:rPr>
        <w:br/>
      </w:r>
      <w:r w:rsidRPr="00DB699B">
        <w:rPr>
          <w:sz w:val="28"/>
          <w:szCs w:val="28"/>
        </w:rPr>
        <w:t>4 561 889,0  тыс. рублей</w:t>
      </w:r>
      <w:r>
        <w:rPr>
          <w:sz w:val="28"/>
          <w:szCs w:val="28"/>
        </w:rPr>
        <w:t>;</w:t>
      </w:r>
    </w:p>
    <w:p w:rsidR="004C1A42" w:rsidRDefault="004C1A42" w:rsidP="004C1A42">
      <w:pPr>
        <w:autoSpaceDE w:val="0"/>
        <w:autoSpaceDN w:val="0"/>
        <w:adjustRightInd w:val="0"/>
        <w:spacing w:line="360" w:lineRule="exact"/>
        <w:ind w:firstLine="709"/>
        <w:jc w:val="both"/>
        <w:rPr>
          <w:sz w:val="28"/>
          <w:szCs w:val="28"/>
        </w:rPr>
      </w:pPr>
      <w:r w:rsidRPr="00994399">
        <w:rPr>
          <w:sz w:val="28"/>
          <w:szCs w:val="28"/>
        </w:rPr>
        <w:lastRenderedPageBreak/>
        <w:t>в 2022 году – 8 042 342,6 тыс. рублей</w:t>
      </w:r>
      <w:r>
        <w:rPr>
          <w:sz w:val="28"/>
          <w:szCs w:val="28"/>
        </w:rPr>
        <w:t xml:space="preserve">, </w:t>
      </w:r>
      <w:r w:rsidRPr="00DB699B">
        <w:rPr>
          <w:sz w:val="28"/>
          <w:szCs w:val="28"/>
        </w:rPr>
        <w:t>в том числе за счет сре</w:t>
      </w:r>
      <w:proofErr w:type="gramStart"/>
      <w:r w:rsidRPr="00DB699B">
        <w:rPr>
          <w:sz w:val="28"/>
          <w:szCs w:val="28"/>
        </w:rPr>
        <w:t>дств кр</w:t>
      </w:r>
      <w:proofErr w:type="gramEnd"/>
      <w:r w:rsidRPr="00DB699B">
        <w:rPr>
          <w:sz w:val="28"/>
          <w:szCs w:val="28"/>
        </w:rPr>
        <w:t>аевого  бюджета –</w:t>
      </w:r>
      <w:r>
        <w:rPr>
          <w:sz w:val="28"/>
          <w:szCs w:val="28"/>
        </w:rPr>
        <w:t xml:space="preserve"> </w:t>
      </w:r>
      <w:r w:rsidRPr="00DB699B">
        <w:rPr>
          <w:sz w:val="28"/>
          <w:szCs w:val="28"/>
        </w:rPr>
        <w:t>7 879 206,4  тыс. рублей</w:t>
      </w:r>
      <w:r>
        <w:rPr>
          <w:sz w:val="28"/>
          <w:szCs w:val="28"/>
        </w:rPr>
        <w:t xml:space="preserve">, </w:t>
      </w:r>
      <w:r w:rsidRPr="00DB699B">
        <w:rPr>
          <w:sz w:val="28"/>
          <w:szCs w:val="28"/>
        </w:rPr>
        <w:t xml:space="preserve">федерального бюджета – </w:t>
      </w:r>
      <w:r w:rsidR="00840A17">
        <w:rPr>
          <w:sz w:val="28"/>
          <w:szCs w:val="28"/>
        </w:rPr>
        <w:br/>
      </w:r>
      <w:r w:rsidRPr="00DB699B">
        <w:rPr>
          <w:sz w:val="28"/>
          <w:szCs w:val="28"/>
        </w:rPr>
        <w:t>163 136,2  тыс. рублей</w:t>
      </w:r>
      <w:r>
        <w:rPr>
          <w:sz w:val="28"/>
          <w:szCs w:val="28"/>
        </w:rPr>
        <w:t>.</w:t>
      </w:r>
    </w:p>
    <w:p w:rsidR="004C1A42" w:rsidRPr="0034154F" w:rsidRDefault="004C1A42" w:rsidP="004C1A42">
      <w:pPr>
        <w:spacing w:line="360" w:lineRule="exact"/>
        <w:ind w:firstLine="709"/>
        <w:jc w:val="both"/>
        <w:rPr>
          <w:sz w:val="28"/>
          <w:szCs w:val="28"/>
        </w:rPr>
      </w:pPr>
      <w:r w:rsidRPr="0034154F">
        <w:rPr>
          <w:sz w:val="28"/>
          <w:szCs w:val="28"/>
        </w:rPr>
        <w:t>В рамка</w:t>
      </w:r>
      <w:r>
        <w:rPr>
          <w:sz w:val="28"/>
          <w:szCs w:val="28"/>
        </w:rPr>
        <w:t>х подпрограммы реализуются следующие основные мероприятия:</w:t>
      </w:r>
    </w:p>
    <w:p w:rsidR="004C1A42" w:rsidRPr="00DB699B" w:rsidRDefault="004C1A42" w:rsidP="004C1A42">
      <w:pPr>
        <w:pStyle w:val="a5"/>
        <w:numPr>
          <w:ilvl w:val="0"/>
          <w:numId w:val="18"/>
        </w:numPr>
        <w:autoSpaceDE w:val="0"/>
        <w:autoSpaceDN w:val="0"/>
        <w:adjustRightInd w:val="0"/>
        <w:spacing w:line="360" w:lineRule="exact"/>
        <w:jc w:val="both"/>
        <w:rPr>
          <w:sz w:val="28"/>
          <w:szCs w:val="28"/>
        </w:rPr>
      </w:pPr>
      <w:r w:rsidRPr="00DB699B">
        <w:rPr>
          <w:sz w:val="28"/>
          <w:szCs w:val="28"/>
        </w:rPr>
        <w:t xml:space="preserve">Государственная социальная поддержка семей и детей </w:t>
      </w:r>
      <w:r>
        <w:rPr>
          <w:sz w:val="28"/>
          <w:szCs w:val="28"/>
        </w:rPr>
        <w:t>в объеме</w:t>
      </w:r>
      <w:r w:rsidRPr="00DB699B">
        <w:rPr>
          <w:sz w:val="28"/>
          <w:szCs w:val="28"/>
        </w:rPr>
        <w:t>:</w:t>
      </w:r>
    </w:p>
    <w:p w:rsidR="004C1A42" w:rsidRPr="00DB699B" w:rsidRDefault="004C1A42" w:rsidP="004C1A42">
      <w:pPr>
        <w:autoSpaceDE w:val="0"/>
        <w:autoSpaceDN w:val="0"/>
        <w:adjustRightInd w:val="0"/>
        <w:spacing w:line="360" w:lineRule="exact"/>
        <w:ind w:firstLine="709"/>
        <w:jc w:val="both"/>
        <w:rPr>
          <w:sz w:val="28"/>
          <w:szCs w:val="28"/>
        </w:rPr>
      </w:pPr>
      <w:r w:rsidRPr="00DB699B">
        <w:rPr>
          <w:sz w:val="28"/>
          <w:szCs w:val="28"/>
        </w:rPr>
        <w:t>на 2020 год – 3 533 807,0 тыс. рублей, в том числе за счет сре</w:t>
      </w:r>
      <w:proofErr w:type="gramStart"/>
      <w:r w:rsidRPr="00DB699B">
        <w:rPr>
          <w:sz w:val="28"/>
          <w:szCs w:val="28"/>
        </w:rPr>
        <w:t>дств кр</w:t>
      </w:r>
      <w:proofErr w:type="gramEnd"/>
      <w:r w:rsidRPr="00DB699B">
        <w:rPr>
          <w:sz w:val="28"/>
          <w:szCs w:val="28"/>
        </w:rPr>
        <w:t xml:space="preserve">аевого бюджета – </w:t>
      </w:r>
      <w:r w:rsidRPr="00DB699B">
        <w:rPr>
          <w:rFonts w:eastAsia="Calibri"/>
          <w:sz w:val="28"/>
          <w:szCs w:val="28"/>
          <w:lang w:eastAsia="en-US"/>
        </w:rPr>
        <w:t xml:space="preserve">1 953 952,3 </w:t>
      </w:r>
      <w:r w:rsidRPr="00DB699B">
        <w:rPr>
          <w:sz w:val="28"/>
          <w:szCs w:val="28"/>
        </w:rPr>
        <w:t>тыс. рублей, средств федерального бюджета – 1 579 854,7 тыс. рублей;</w:t>
      </w:r>
    </w:p>
    <w:p w:rsidR="004C1A42" w:rsidRPr="00DB699B" w:rsidRDefault="004C1A42" w:rsidP="004C1A42">
      <w:pPr>
        <w:autoSpaceDE w:val="0"/>
        <w:autoSpaceDN w:val="0"/>
        <w:adjustRightInd w:val="0"/>
        <w:spacing w:line="360" w:lineRule="exact"/>
        <w:ind w:firstLine="709"/>
        <w:jc w:val="both"/>
        <w:rPr>
          <w:sz w:val="28"/>
          <w:szCs w:val="28"/>
        </w:rPr>
      </w:pPr>
      <w:r>
        <w:rPr>
          <w:sz w:val="28"/>
          <w:szCs w:val="28"/>
        </w:rPr>
        <w:t>на</w:t>
      </w:r>
      <w:r w:rsidRPr="00DB699B">
        <w:rPr>
          <w:sz w:val="28"/>
          <w:szCs w:val="28"/>
        </w:rPr>
        <w:t xml:space="preserve"> 2021 год – 3 512 677,3 тыс. рублей, в том числе</w:t>
      </w:r>
      <w:r w:rsidRPr="00DB699B">
        <w:t xml:space="preserve"> </w:t>
      </w:r>
      <w:r w:rsidRPr="00DB699B">
        <w:rPr>
          <w:sz w:val="28"/>
          <w:szCs w:val="28"/>
        </w:rPr>
        <w:t>за счет сре</w:t>
      </w:r>
      <w:proofErr w:type="gramStart"/>
      <w:r w:rsidRPr="00DB699B">
        <w:rPr>
          <w:sz w:val="28"/>
          <w:szCs w:val="28"/>
        </w:rPr>
        <w:t>дств кр</w:t>
      </w:r>
      <w:proofErr w:type="gramEnd"/>
      <w:r w:rsidRPr="00DB699B">
        <w:rPr>
          <w:sz w:val="28"/>
          <w:szCs w:val="28"/>
        </w:rPr>
        <w:t>аевого бюджета –</w:t>
      </w:r>
      <w:r>
        <w:rPr>
          <w:sz w:val="28"/>
          <w:szCs w:val="28"/>
        </w:rPr>
        <w:t xml:space="preserve"> </w:t>
      </w:r>
      <w:r w:rsidRPr="00DB699B">
        <w:rPr>
          <w:rFonts w:eastAsia="Calibri"/>
          <w:sz w:val="28"/>
          <w:szCs w:val="28"/>
          <w:lang w:eastAsia="en-US"/>
        </w:rPr>
        <w:t xml:space="preserve">1 872 202,4 </w:t>
      </w:r>
      <w:r w:rsidRPr="00DB699B">
        <w:rPr>
          <w:sz w:val="28"/>
          <w:szCs w:val="28"/>
        </w:rPr>
        <w:t xml:space="preserve"> тыс. рублей</w:t>
      </w:r>
      <w:r>
        <w:rPr>
          <w:sz w:val="28"/>
          <w:szCs w:val="28"/>
        </w:rPr>
        <w:t xml:space="preserve">, </w:t>
      </w:r>
      <w:r w:rsidRPr="00DB699B">
        <w:rPr>
          <w:sz w:val="28"/>
          <w:szCs w:val="28"/>
        </w:rPr>
        <w:t>средств федерального бюджета - 1 640 474,9 тыс. рублей;</w:t>
      </w:r>
    </w:p>
    <w:p w:rsidR="004C1A42" w:rsidRDefault="004C1A42" w:rsidP="00840A17">
      <w:pPr>
        <w:autoSpaceDE w:val="0"/>
        <w:autoSpaceDN w:val="0"/>
        <w:adjustRightInd w:val="0"/>
        <w:spacing w:line="360" w:lineRule="exact"/>
        <w:ind w:firstLine="709"/>
        <w:jc w:val="both"/>
        <w:rPr>
          <w:sz w:val="28"/>
          <w:szCs w:val="28"/>
        </w:rPr>
      </w:pPr>
      <w:r>
        <w:rPr>
          <w:sz w:val="28"/>
          <w:szCs w:val="28"/>
        </w:rPr>
        <w:t>на</w:t>
      </w:r>
      <w:r w:rsidRPr="00DB699B">
        <w:rPr>
          <w:sz w:val="28"/>
          <w:szCs w:val="28"/>
        </w:rPr>
        <w:t xml:space="preserve"> 2022 год – 1 753 447,1 тыс. рублей</w:t>
      </w:r>
      <w:r>
        <w:rPr>
          <w:sz w:val="28"/>
          <w:szCs w:val="28"/>
        </w:rPr>
        <w:t xml:space="preserve"> </w:t>
      </w:r>
      <w:r w:rsidRPr="00072D3F">
        <w:rPr>
          <w:sz w:val="28"/>
          <w:szCs w:val="28"/>
        </w:rPr>
        <w:t>з</w:t>
      </w:r>
      <w:r>
        <w:rPr>
          <w:sz w:val="28"/>
          <w:szCs w:val="28"/>
        </w:rPr>
        <w:t>а счет сре</w:t>
      </w:r>
      <w:proofErr w:type="gramStart"/>
      <w:r>
        <w:rPr>
          <w:sz w:val="28"/>
          <w:szCs w:val="28"/>
        </w:rPr>
        <w:t>дств кр</w:t>
      </w:r>
      <w:proofErr w:type="gramEnd"/>
      <w:r>
        <w:rPr>
          <w:sz w:val="28"/>
          <w:szCs w:val="28"/>
        </w:rPr>
        <w:t>аевого бюджета, в том числе по мероприятиям</w:t>
      </w:r>
      <w:r w:rsidRPr="002E2D6C">
        <w:rPr>
          <w:sz w:val="28"/>
          <w:szCs w:val="28"/>
        </w:rPr>
        <w:t>, направленны</w:t>
      </w:r>
      <w:r>
        <w:rPr>
          <w:sz w:val="28"/>
          <w:szCs w:val="28"/>
        </w:rPr>
        <w:t>м</w:t>
      </w:r>
      <w:r w:rsidRPr="002E2D6C">
        <w:rPr>
          <w:sz w:val="28"/>
          <w:szCs w:val="28"/>
        </w:rPr>
        <w:t xml:space="preserve"> на предоставление мер социальной поддержки семей и семей с детьми, улучшение жилищных усло</w:t>
      </w:r>
      <w:r w:rsidR="00840A17">
        <w:rPr>
          <w:sz w:val="28"/>
          <w:szCs w:val="28"/>
        </w:rPr>
        <w:t>вий молодых и многодетных семей.</w:t>
      </w:r>
    </w:p>
    <w:p w:rsidR="00840A17" w:rsidRDefault="00840A17" w:rsidP="004C1A42">
      <w:pPr>
        <w:spacing w:line="360" w:lineRule="exact"/>
        <w:ind w:firstLine="709"/>
        <w:contextualSpacing/>
        <w:jc w:val="both"/>
        <w:rPr>
          <w:sz w:val="28"/>
          <w:szCs w:val="28"/>
        </w:rPr>
      </w:pPr>
      <w:r>
        <w:rPr>
          <w:sz w:val="28"/>
          <w:szCs w:val="28"/>
        </w:rPr>
        <w:t>Средства предлагается направить на следующие мероприятия:</w:t>
      </w:r>
    </w:p>
    <w:p w:rsidR="004C1A42" w:rsidRPr="0034154F" w:rsidRDefault="00840A17" w:rsidP="004C1A42">
      <w:pPr>
        <w:spacing w:line="360" w:lineRule="exact"/>
        <w:ind w:firstLine="709"/>
        <w:contextualSpacing/>
        <w:jc w:val="both"/>
        <w:rPr>
          <w:rFonts w:eastAsia="Calibri"/>
          <w:sz w:val="28"/>
          <w:szCs w:val="28"/>
          <w:lang w:eastAsia="en-US"/>
        </w:rPr>
      </w:pPr>
      <w:r>
        <w:rPr>
          <w:sz w:val="28"/>
          <w:szCs w:val="28"/>
        </w:rPr>
        <w:t>н</w:t>
      </w:r>
      <w:r w:rsidR="004C1A42">
        <w:rPr>
          <w:sz w:val="28"/>
          <w:szCs w:val="28"/>
        </w:rPr>
        <w:t>а в</w:t>
      </w:r>
      <w:r w:rsidR="004C1A42" w:rsidRPr="0034154F">
        <w:rPr>
          <w:rFonts w:eastAsia="Calibri"/>
          <w:sz w:val="28"/>
          <w:szCs w:val="28"/>
          <w:lang w:eastAsia="en-US"/>
        </w:rPr>
        <w:t>ыплат</w:t>
      </w:r>
      <w:r w:rsidR="004C1A42">
        <w:rPr>
          <w:rFonts w:eastAsia="Calibri"/>
          <w:sz w:val="28"/>
          <w:szCs w:val="28"/>
          <w:lang w:eastAsia="en-US"/>
        </w:rPr>
        <w:t>у</w:t>
      </w:r>
      <w:r w:rsidR="004C1A42" w:rsidRPr="0034154F">
        <w:rPr>
          <w:rFonts w:eastAsia="Calibri"/>
          <w:sz w:val="28"/>
          <w:szCs w:val="28"/>
          <w:lang w:eastAsia="en-US"/>
        </w:rPr>
        <w:t xml:space="preserve"> компенсации части родительской платы за обучение детей </w:t>
      </w:r>
      <w:r w:rsidR="004C1A42" w:rsidRPr="0034154F">
        <w:rPr>
          <w:rFonts w:eastAsia="Calibri"/>
          <w:sz w:val="28"/>
          <w:szCs w:val="28"/>
          <w:lang w:eastAsia="en-US"/>
        </w:rPr>
        <w:br/>
        <w:t xml:space="preserve">из малоимущих многодетных семей в государственных (муниципальных) учреждениях (организациях) - музыкальных школах, художественных школах, школах искусств и спортивных школах </w:t>
      </w:r>
      <w:r>
        <w:rPr>
          <w:rFonts w:eastAsia="Calibri"/>
          <w:sz w:val="28"/>
          <w:szCs w:val="28"/>
          <w:lang w:eastAsia="en-US"/>
        </w:rPr>
        <w:t>в сумме по</w:t>
      </w:r>
      <w:r w:rsidR="004C1A42" w:rsidRPr="0034154F">
        <w:rPr>
          <w:rFonts w:eastAsia="Calibri"/>
          <w:sz w:val="28"/>
          <w:szCs w:val="28"/>
          <w:lang w:eastAsia="en-US"/>
        </w:rPr>
        <w:t xml:space="preserve"> 869,4 тыс. рублей ежегодно</w:t>
      </w:r>
      <w:r>
        <w:rPr>
          <w:rFonts w:eastAsia="Calibri"/>
          <w:sz w:val="28"/>
          <w:szCs w:val="28"/>
          <w:lang w:eastAsia="en-US"/>
        </w:rPr>
        <w:t>;</w:t>
      </w:r>
    </w:p>
    <w:p w:rsidR="004C1A42" w:rsidRPr="0034154F" w:rsidRDefault="00840A17" w:rsidP="004C1A42">
      <w:pPr>
        <w:spacing w:line="360" w:lineRule="exact"/>
        <w:ind w:firstLine="709"/>
        <w:jc w:val="both"/>
        <w:rPr>
          <w:sz w:val="28"/>
          <w:szCs w:val="28"/>
        </w:rPr>
      </w:pPr>
      <w:r>
        <w:rPr>
          <w:sz w:val="28"/>
          <w:szCs w:val="28"/>
        </w:rPr>
        <w:t>н</w:t>
      </w:r>
      <w:r w:rsidR="004C1A42">
        <w:rPr>
          <w:sz w:val="28"/>
          <w:szCs w:val="28"/>
        </w:rPr>
        <w:t>а п</w:t>
      </w:r>
      <w:r w:rsidR="004C1A42" w:rsidRPr="0034154F">
        <w:rPr>
          <w:sz w:val="28"/>
          <w:szCs w:val="28"/>
        </w:rPr>
        <w:t xml:space="preserve">редоставление ежемесячных денежных выплат многодетным малоимущим семьям </w:t>
      </w:r>
      <w:r>
        <w:rPr>
          <w:sz w:val="28"/>
          <w:szCs w:val="28"/>
        </w:rPr>
        <w:t>в сумме</w:t>
      </w:r>
      <w:r w:rsidR="004C1A42" w:rsidRPr="0034154F">
        <w:rPr>
          <w:sz w:val="28"/>
          <w:szCs w:val="28"/>
        </w:rPr>
        <w:t xml:space="preserve"> 228 390,4 тыс. рублей на 2020 год, </w:t>
      </w:r>
      <w:r w:rsidR="004C1A42" w:rsidRPr="0034154F">
        <w:rPr>
          <w:sz w:val="28"/>
          <w:szCs w:val="28"/>
        </w:rPr>
        <w:br/>
      </w:r>
      <w:r>
        <w:rPr>
          <w:sz w:val="28"/>
          <w:szCs w:val="28"/>
        </w:rPr>
        <w:t xml:space="preserve">на 2021-2022 - </w:t>
      </w:r>
      <w:r w:rsidR="004C1A42" w:rsidRPr="0034154F">
        <w:rPr>
          <w:sz w:val="28"/>
          <w:szCs w:val="28"/>
        </w:rPr>
        <w:t xml:space="preserve">по 232 868,6 тыс. рублей ежегодно. Рост расходов </w:t>
      </w:r>
      <w:r w:rsidR="004C1A42" w:rsidRPr="0034154F">
        <w:rPr>
          <w:sz w:val="28"/>
          <w:szCs w:val="28"/>
        </w:rPr>
        <w:br/>
        <w:t xml:space="preserve">на 2020 год по сравнению с первоначальным планом на 2019 год связан </w:t>
      </w:r>
      <w:r w:rsidR="004C1A42" w:rsidRPr="0034154F">
        <w:rPr>
          <w:sz w:val="28"/>
          <w:szCs w:val="28"/>
        </w:rPr>
        <w:br/>
        <w:t>с индексацией ежемесячной денежной выплаты</w:t>
      </w:r>
      <w:r>
        <w:rPr>
          <w:sz w:val="28"/>
          <w:szCs w:val="28"/>
        </w:rPr>
        <w:t>;</w:t>
      </w:r>
    </w:p>
    <w:p w:rsidR="004C1A42" w:rsidRPr="0034154F" w:rsidRDefault="00840A17" w:rsidP="004C1A42">
      <w:pPr>
        <w:autoSpaceDE w:val="0"/>
        <w:autoSpaceDN w:val="0"/>
        <w:adjustRightInd w:val="0"/>
        <w:spacing w:line="360" w:lineRule="exact"/>
        <w:ind w:firstLine="709"/>
        <w:jc w:val="both"/>
        <w:rPr>
          <w:sz w:val="28"/>
          <w:szCs w:val="28"/>
        </w:rPr>
      </w:pPr>
      <w:r>
        <w:rPr>
          <w:sz w:val="28"/>
          <w:szCs w:val="28"/>
        </w:rPr>
        <w:t>н</w:t>
      </w:r>
      <w:r w:rsidR="004C1A42" w:rsidRPr="00792F81">
        <w:rPr>
          <w:sz w:val="28"/>
          <w:szCs w:val="28"/>
        </w:rPr>
        <w:t xml:space="preserve">а предоставление мер социальной помощи и поддержки многодетным семьям, путем предоставления ежемесячной денежной компенсации </w:t>
      </w:r>
      <w:r>
        <w:rPr>
          <w:sz w:val="28"/>
          <w:szCs w:val="28"/>
        </w:rPr>
        <w:br/>
      </w:r>
      <w:r w:rsidR="004C1A42" w:rsidRPr="00792F81">
        <w:rPr>
          <w:sz w:val="28"/>
          <w:szCs w:val="28"/>
        </w:rPr>
        <w:t xml:space="preserve">на оплату коммунальных услуг многодетным малоимущим семьям </w:t>
      </w:r>
      <w:r>
        <w:rPr>
          <w:sz w:val="28"/>
          <w:szCs w:val="28"/>
        </w:rPr>
        <w:t xml:space="preserve">на 2020-2022 годы в сумме </w:t>
      </w:r>
      <w:r w:rsidR="004C1A42" w:rsidRPr="00792F81">
        <w:rPr>
          <w:sz w:val="28"/>
          <w:szCs w:val="28"/>
        </w:rPr>
        <w:t xml:space="preserve">по 334 </w:t>
      </w:r>
      <w:r>
        <w:rPr>
          <w:sz w:val="28"/>
          <w:szCs w:val="28"/>
        </w:rPr>
        <w:t>630,4 тыс. рублей ежегодно;</w:t>
      </w:r>
    </w:p>
    <w:p w:rsidR="004C1A42" w:rsidRPr="0034154F" w:rsidRDefault="00840A17" w:rsidP="004C1A42">
      <w:pPr>
        <w:spacing w:line="360" w:lineRule="exact"/>
        <w:ind w:firstLine="709"/>
        <w:jc w:val="both"/>
        <w:rPr>
          <w:sz w:val="28"/>
          <w:szCs w:val="28"/>
        </w:rPr>
      </w:pPr>
      <w:r>
        <w:rPr>
          <w:sz w:val="28"/>
          <w:szCs w:val="28"/>
        </w:rPr>
        <w:t>н</w:t>
      </w:r>
      <w:r w:rsidR="004C1A42">
        <w:rPr>
          <w:sz w:val="28"/>
          <w:szCs w:val="28"/>
        </w:rPr>
        <w:t>а п</w:t>
      </w:r>
      <w:r w:rsidR="004C1A42" w:rsidRPr="0034154F">
        <w:rPr>
          <w:sz w:val="28"/>
          <w:szCs w:val="28"/>
        </w:rPr>
        <w:t xml:space="preserve">редоставление ежемесячного пособия на ребенка семьям, имеющим детей, </w:t>
      </w:r>
      <w:r w:rsidRPr="0034154F">
        <w:rPr>
          <w:sz w:val="28"/>
          <w:szCs w:val="28"/>
        </w:rPr>
        <w:t>на 2020 год</w:t>
      </w:r>
      <w:r>
        <w:rPr>
          <w:sz w:val="28"/>
          <w:szCs w:val="28"/>
        </w:rPr>
        <w:t xml:space="preserve"> </w:t>
      </w:r>
      <w:r w:rsidR="004C1A42">
        <w:rPr>
          <w:sz w:val="28"/>
          <w:szCs w:val="28"/>
        </w:rPr>
        <w:t>–</w:t>
      </w:r>
      <w:r w:rsidR="004C1A42" w:rsidRPr="0034154F">
        <w:rPr>
          <w:sz w:val="28"/>
          <w:szCs w:val="28"/>
        </w:rPr>
        <w:t xml:space="preserve"> 519 381,1 тыс. рублей, </w:t>
      </w:r>
      <w:r>
        <w:rPr>
          <w:sz w:val="28"/>
          <w:szCs w:val="28"/>
        </w:rPr>
        <w:t xml:space="preserve">на 2021-2022 годы - </w:t>
      </w:r>
      <w:r>
        <w:rPr>
          <w:sz w:val="28"/>
          <w:szCs w:val="28"/>
        </w:rPr>
        <w:br/>
      </w:r>
      <w:r w:rsidR="004C1A42" w:rsidRPr="0034154F">
        <w:rPr>
          <w:sz w:val="28"/>
          <w:szCs w:val="28"/>
        </w:rPr>
        <w:t>по 529 565,1 тыс. рублей ежегодно</w:t>
      </w:r>
      <w:r>
        <w:rPr>
          <w:sz w:val="28"/>
          <w:szCs w:val="28"/>
        </w:rPr>
        <w:t>;</w:t>
      </w:r>
    </w:p>
    <w:p w:rsidR="004C1A42" w:rsidRPr="0034154F" w:rsidRDefault="00840A17" w:rsidP="004C1A42">
      <w:pPr>
        <w:spacing w:line="360" w:lineRule="exact"/>
        <w:ind w:firstLine="709"/>
        <w:jc w:val="both"/>
        <w:rPr>
          <w:sz w:val="28"/>
          <w:szCs w:val="28"/>
        </w:rPr>
      </w:pPr>
      <w:r>
        <w:rPr>
          <w:sz w:val="28"/>
          <w:szCs w:val="28"/>
        </w:rPr>
        <w:t>н</w:t>
      </w:r>
      <w:r w:rsidR="004C1A42">
        <w:rPr>
          <w:sz w:val="28"/>
          <w:szCs w:val="28"/>
        </w:rPr>
        <w:t>а п</w:t>
      </w:r>
      <w:r w:rsidR="004C1A42" w:rsidRPr="0034154F">
        <w:rPr>
          <w:sz w:val="28"/>
          <w:szCs w:val="28"/>
        </w:rPr>
        <w:t xml:space="preserve">редоставление единовременного социального пособия беременным женщинам и кормящим матерям из малоимущих семей, а также </w:t>
      </w:r>
      <w:r w:rsidR="004C1A42" w:rsidRPr="0034154F">
        <w:rPr>
          <w:sz w:val="28"/>
          <w:szCs w:val="28"/>
        </w:rPr>
        <w:br/>
        <w:t xml:space="preserve">при многоплодном рождении </w:t>
      </w:r>
      <w:r>
        <w:rPr>
          <w:sz w:val="28"/>
          <w:szCs w:val="28"/>
        </w:rPr>
        <w:t>в сумме</w:t>
      </w:r>
      <w:r w:rsidR="004C1A42" w:rsidRPr="0034154F">
        <w:rPr>
          <w:sz w:val="28"/>
          <w:szCs w:val="28"/>
        </w:rPr>
        <w:t xml:space="preserve"> 25 906,6 тыс. рублей на 2020 год, </w:t>
      </w:r>
      <w:r w:rsidR="004C1A42" w:rsidRPr="0034154F">
        <w:rPr>
          <w:sz w:val="28"/>
          <w:szCs w:val="28"/>
        </w:rPr>
        <w:br/>
      </w:r>
      <w:r>
        <w:rPr>
          <w:sz w:val="28"/>
          <w:szCs w:val="28"/>
        </w:rPr>
        <w:t xml:space="preserve">на 2021-2022 голы - </w:t>
      </w:r>
      <w:r w:rsidR="004C1A42" w:rsidRPr="0034154F">
        <w:rPr>
          <w:sz w:val="28"/>
          <w:szCs w:val="28"/>
        </w:rPr>
        <w:t>по 26 414,5 тыс. рублей ежегодно</w:t>
      </w:r>
      <w:r>
        <w:rPr>
          <w:sz w:val="28"/>
          <w:szCs w:val="28"/>
        </w:rPr>
        <w:t>;</w:t>
      </w:r>
    </w:p>
    <w:p w:rsidR="004C1A42" w:rsidRPr="0034154F" w:rsidRDefault="004E5A5F" w:rsidP="004C1A42">
      <w:pPr>
        <w:spacing w:line="360" w:lineRule="exact"/>
        <w:ind w:firstLine="709"/>
        <w:jc w:val="both"/>
        <w:rPr>
          <w:sz w:val="28"/>
          <w:szCs w:val="28"/>
        </w:rPr>
      </w:pPr>
      <w:r>
        <w:rPr>
          <w:sz w:val="28"/>
          <w:szCs w:val="28"/>
        </w:rPr>
        <w:t>на</w:t>
      </w:r>
      <w:r w:rsidR="004C1A42" w:rsidRPr="0034154F">
        <w:rPr>
          <w:sz w:val="28"/>
          <w:szCs w:val="28"/>
        </w:rPr>
        <w:t xml:space="preserve"> поддержк</w:t>
      </w:r>
      <w:r>
        <w:rPr>
          <w:sz w:val="28"/>
          <w:szCs w:val="28"/>
        </w:rPr>
        <w:t>у</w:t>
      </w:r>
      <w:r w:rsidR="004C1A42" w:rsidRPr="0034154F">
        <w:rPr>
          <w:sz w:val="28"/>
          <w:szCs w:val="28"/>
        </w:rPr>
        <w:t xml:space="preserve"> семей с детьми в части предоставления единовременной денежной выплаты при рождении первого ребенка</w:t>
      </w:r>
      <w:r>
        <w:rPr>
          <w:sz w:val="28"/>
          <w:szCs w:val="28"/>
        </w:rPr>
        <w:t xml:space="preserve">, в сумме </w:t>
      </w:r>
      <w:r w:rsidR="004C1A42" w:rsidRPr="0034154F">
        <w:rPr>
          <w:sz w:val="28"/>
          <w:szCs w:val="28"/>
        </w:rPr>
        <w:t xml:space="preserve">217 481,9 тыс. рублей на 2020 год, </w:t>
      </w:r>
      <w:r>
        <w:rPr>
          <w:sz w:val="28"/>
          <w:szCs w:val="28"/>
        </w:rPr>
        <w:t xml:space="preserve">в сумме - </w:t>
      </w:r>
      <w:r w:rsidR="004C1A42" w:rsidRPr="0034154F">
        <w:rPr>
          <w:sz w:val="28"/>
          <w:szCs w:val="28"/>
        </w:rPr>
        <w:t>113 519,1 тыс. рублей на 2021 год</w:t>
      </w:r>
      <w:r>
        <w:rPr>
          <w:sz w:val="28"/>
          <w:szCs w:val="28"/>
        </w:rPr>
        <w:t>;</w:t>
      </w:r>
    </w:p>
    <w:p w:rsidR="004C1A42" w:rsidRPr="0034154F" w:rsidRDefault="00BD4E1B" w:rsidP="004C1A42">
      <w:pPr>
        <w:spacing w:line="360" w:lineRule="exact"/>
        <w:ind w:firstLine="709"/>
        <w:jc w:val="both"/>
        <w:rPr>
          <w:sz w:val="28"/>
          <w:szCs w:val="28"/>
        </w:rPr>
      </w:pPr>
      <w:r>
        <w:rPr>
          <w:sz w:val="28"/>
          <w:szCs w:val="28"/>
        </w:rPr>
        <w:lastRenderedPageBreak/>
        <w:t xml:space="preserve">на </w:t>
      </w:r>
      <w:r w:rsidRPr="00BD4E1B">
        <w:rPr>
          <w:sz w:val="28"/>
          <w:szCs w:val="28"/>
        </w:rPr>
        <w:t xml:space="preserve">доставку денежной выплаты </w:t>
      </w:r>
      <w:r w:rsidR="004C1A42" w:rsidRPr="00BD4E1B">
        <w:rPr>
          <w:sz w:val="28"/>
          <w:szCs w:val="28"/>
        </w:rPr>
        <w:t>нуждающи</w:t>
      </w:r>
      <w:r w:rsidRPr="00BD4E1B">
        <w:rPr>
          <w:sz w:val="28"/>
          <w:szCs w:val="28"/>
        </w:rPr>
        <w:t>м</w:t>
      </w:r>
      <w:r w:rsidR="004C1A42" w:rsidRPr="00BD4E1B">
        <w:rPr>
          <w:sz w:val="28"/>
          <w:szCs w:val="28"/>
        </w:rPr>
        <w:t>ся сем</w:t>
      </w:r>
      <w:r w:rsidRPr="00BD4E1B">
        <w:rPr>
          <w:sz w:val="28"/>
          <w:szCs w:val="28"/>
        </w:rPr>
        <w:t>ьям</w:t>
      </w:r>
      <w:r w:rsidR="004C1A42" w:rsidRPr="00BD4E1B">
        <w:rPr>
          <w:sz w:val="28"/>
          <w:szCs w:val="28"/>
        </w:rPr>
        <w:t xml:space="preserve">, в случае рождения в 2019 году </w:t>
      </w:r>
      <w:r w:rsidRPr="00BD4E1B">
        <w:rPr>
          <w:sz w:val="28"/>
          <w:szCs w:val="28"/>
        </w:rPr>
        <w:t xml:space="preserve">и 2020 годах </w:t>
      </w:r>
      <w:r w:rsidR="004C1A42" w:rsidRPr="00BD4E1B">
        <w:rPr>
          <w:sz w:val="28"/>
          <w:szCs w:val="28"/>
        </w:rPr>
        <w:t>третьего ребенка или последующих детей</w:t>
      </w:r>
      <w:r w:rsidRPr="00BD4E1B">
        <w:rPr>
          <w:sz w:val="28"/>
          <w:szCs w:val="28"/>
        </w:rPr>
        <w:t xml:space="preserve">, </w:t>
      </w:r>
      <w:r w:rsidR="004C1A42" w:rsidRPr="00BD4E1B">
        <w:rPr>
          <w:sz w:val="28"/>
          <w:szCs w:val="28"/>
        </w:rPr>
        <w:t xml:space="preserve"> на 2020 </w:t>
      </w:r>
      <w:r w:rsidRPr="00BD4E1B">
        <w:rPr>
          <w:sz w:val="28"/>
          <w:szCs w:val="28"/>
        </w:rPr>
        <w:t>-</w:t>
      </w:r>
      <w:r w:rsidR="004C1A42" w:rsidRPr="00BD4E1B">
        <w:rPr>
          <w:sz w:val="28"/>
          <w:szCs w:val="28"/>
        </w:rPr>
        <w:t xml:space="preserve"> 19 959,7 тыс. рублей, на 2021 год – 27 002,5 тыс. рублей, на 2022 год – 21 766,3</w:t>
      </w:r>
      <w:r>
        <w:rPr>
          <w:sz w:val="28"/>
          <w:szCs w:val="28"/>
        </w:rPr>
        <w:t xml:space="preserve"> тыс. рублей;</w:t>
      </w:r>
      <w:r w:rsidR="004C1A42" w:rsidRPr="0034154F">
        <w:rPr>
          <w:sz w:val="28"/>
          <w:szCs w:val="28"/>
        </w:rPr>
        <w:t xml:space="preserve"> </w:t>
      </w:r>
    </w:p>
    <w:p w:rsidR="004C1A42" w:rsidRDefault="004E5A5F" w:rsidP="004C1A42">
      <w:pPr>
        <w:autoSpaceDE w:val="0"/>
        <w:autoSpaceDN w:val="0"/>
        <w:adjustRightInd w:val="0"/>
        <w:spacing w:line="360" w:lineRule="exact"/>
        <w:ind w:firstLine="709"/>
        <w:jc w:val="both"/>
        <w:rPr>
          <w:sz w:val="28"/>
          <w:szCs w:val="28"/>
        </w:rPr>
      </w:pPr>
      <w:r>
        <w:rPr>
          <w:sz w:val="28"/>
          <w:szCs w:val="28"/>
        </w:rPr>
        <w:t>н</w:t>
      </w:r>
      <w:r w:rsidR="004C1A42" w:rsidRPr="00E12356">
        <w:rPr>
          <w:sz w:val="28"/>
          <w:szCs w:val="28"/>
        </w:rPr>
        <w:t>а обеспечение жильем молодых семей</w:t>
      </w:r>
      <w:r>
        <w:rPr>
          <w:sz w:val="28"/>
          <w:szCs w:val="28"/>
        </w:rPr>
        <w:t xml:space="preserve"> на 2020-2022 годы </w:t>
      </w:r>
      <w:r>
        <w:rPr>
          <w:sz w:val="28"/>
          <w:szCs w:val="28"/>
        </w:rPr>
        <w:br/>
        <w:t>по</w:t>
      </w:r>
      <w:r w:rsidR="004C1A42" w:rsidRPr="00E12356">
        <w:rPr>
          <w:sz w:val="28"/>
          <w:szCs w:val="28"/>
        </w:rPr>
        <w:t xml:space="preserve"> 607 332,8 тыс. рублей ежегодно (что в 2 раза превышает объемы финансирования, предусмотренные в текущем бюджете</w:t>
      </w:r>
      <w:r>
        <w:rPr>
          <w:sz w:val="28"/>
          <w:szCs w:val="28"/>
        </w:rPr>
        <w:t>);</w:t>
      </w:r>
      <w:r w:rsidR="004C1A42" w:rsidRPr="00E12356">
        <w:rPr>
          <w:sz w:val="28"/>
          <w:szCs w:val="28"/>
        </w:rPr>
        <w:t xml:space="preserve"> </w:t>
      </w:r>
      <w:r>
        <w:rPr>
          <w:sz w:val="28"/>
          <w:szCs w:val="28"/>
        </w:rPr>
        <w:t>в</w:t>
      </w:r>
      <w:r w:rsidR="004C1A42" w:rsidRPr="00E12356">
        <w:rPr>
          <w:sz w:val="28"/>
          <w:szCs w:val="28"/>
        </w:rPr>
        <w:t xml:space="preserve"> трехлетний период улучшат жилищные условия порядка 2,</w:t>
      </w:r>
      <w:r>
        <w:rPr>
          <w:sz w:val="28"/>
          <w:szCs w:val="28"/>
        </w:rPr>
        <w:t>5 тыс. молодых семей (ежегодно);</w:t>
      </w:r>
    </w:p>
    <w:p w:rsidR="004C1A42" w:rsidRPr="006672C7" w:rsidRDefault="004C1A42" w:rsidP="004C1A42">
      <w:pPr>
        <w:spacing w:line="360" w:lineRule="exact"/>
        <w:ind w:firstLine="709"/>
        <w:jc w:val="both"/>
        <w:rPr>
          <w:color w:val="000000"/>
          <w:sz w:val="28"/>
          <w:szCs w:val="28"/>
        </w:rPr>
      </w:pPr>
      <w:r w:rsidRPr="006672C7">
        <w:rPr>
          <w:color w:val="000000"/>
          <w:sz w:val="28"/>
          <w:szCs w:val="28"/>
        </w:rPr>
        <w:t xml:space="preserve">В соответствии с </w:t>
      </w:r>
      <w:r w:rsidRPr="006672C7">
        <w:rPr>
          <w:sz w:val="28"/>
          <w:szCs w:val="28"/>
        </w:rPr>
        <w:t>Федеральны</w:t>
      </w:r>
      <w:r>
        <w:rPr>
          <w:sz w:val="28"/>
          <w:szCs w:val="28"/>
        </w:rPr>
        <w:t>м</w:t>
      </w:r>
      <w:r w:rsidRPr="006672C7">
        <w:rPr>
          <w:sz w:val="28"/>
          <w:szCs w:val="28"/>
        </w:rPr>
        <w:t xml:space="preserve"> закон</w:t>
      </w:r>
      <w:r>
        <w:rPr>
          <w:sz w:val="28"/>
          <w:szCs w:val="28"/>
        </w:rPr>
        <w:t>ом</w:t>
      </w:r>
      <w:r w:rsidRPr="006672C7">
        <w:rPr>
          <w:sz w:val="28"/>
          <w:szCs w:val="28"/>
        </w:rPr>
        <w:t xml:space="preserve"> 459-ФЗ</w:t>
      </w:r>
      <w:r w:rsidRPr="006672C7">
        <w:rPr>
          <w:color w:val="000000"/>
          <w:sz w:val="28"/>
          <w:szCs w:val="28"/>
        </w:rPr>
        <w:t xml:space="preserve"> предусмотрены субвенции </w:t>
      </w:r>
      <w:proofErr w:type="gramStart"/>
      <w:r w:rsidRPr="006672C7">
        <w:rPr>
          <w:color w:val="000000"/>
          <w:sz w:val="28"/>
          <w:szCs w:val="28"/>
        </w:rPr>
        <w:t>на</w:t>
      </w:r>
      <w:proofErr w:type="gramEnd"/>
      <w:r w:rsidRPr="006672C7">
        <w:rPr>
          <w:color w:val="000000"/>
          <w:sz w:val="28"/>
          <w:szCs w:val="28"/>
        </w:rPr>
        <w:t>:</w:t>
      </w:r>
    </w:p>
    <w:p w:rsidR="004C1A42" w:rsidRPr="006672C7" w:rsidRDefault="004C1A42" w:rsidP="004C1A42">
      <w:pPr>
        <w:spacing w:line="360" w:lineRule="exact"/>
        <w:ind w:firstLine="709"/>
        <w:jc w:val="both"/>
        <w:rPr>
          <w:color w:val="000000"/>
          <w:sz w:val="28"/>
          <w:szCs w:val="28"/>
        </w:rPr>
      </w:pPr>
      <w:r w:rsidRPr="006672C7">
        <w:rPr>
          <w:color w:val="000000"/>
          <w:sz w:val="28"/>
          <w:szCs w:val="28"/>
        </w:rPr>
        <w:t xml:space="preserve">государственные пособия лицам, не подлежащим обязательному социальному страхованию на случай временной нетрудоспособности </w:t>
      </w:r>
      <w:r w:rsidR="004E5A5F">
        <w:rPr>
          <w:color w:val="000000"/>
          <w:sz w:val="28"/>
          <w:szCs w:val="28"/>
        </w:rPr>
        <w:br/>
      </w:r>
      <w:r w:rsidRPr="006672C7">
        <w:rPr>
          <w:color w:val="000000"/>
          <w:sz w:val="28"/>
          <w:szCs w:val="28"/>
        </w:rPr>
        <w:t xml:space="preserve">и в связи с материнством, и лицам, уволенным в связи с ликвидацией  организаций  (прекращением деятельности, полномочий физическими лицами) на 2020 год в </w:t>
      </w:r>
      <w:r w:rsidR="004E5A5F">
        <w:rPr>
          <w:color w:val="000000"/>
          <w:sz w:val="28"/>
          <w:szCs w:val="28"/>
        </w:rPr>
        <w:t>сумме</w:t>
      </w:r>
      <w:r w:rsidRPr="006672C7">
        <w:rPr>
          <w:color w:val="000000"/>
          <w:sz w:val="28"/>
          <w:szCs w:val="28"/>
        </w:rPr>
        <w:t xml:space="preserve"> 1 553 750,4 тыс. рублей, на 2021 год –</w:t>
      </w:r>
      <w:r>
        <w:rPr>
          <w:color w:val="000000"/>
          <w:sz w:val="28"/>
          <w:szCs w:val="28"/>
        </w:rPr>
        <w:t xml:space="preserve"> </w:t>
      </w:r>
      <w:r w:rsidR="004E5A5F">
        <w:rPr>
          <w:color w:val="000000"/>
          <w:sz w:val="28"/>
          <w:szCs w:val="28"/>
        </w:rPr>
        <w:br/>
      </w:r>
      <w:r w:rsidRPr="006672C7">
        <w:rPr>
          <w:color w:val="000000"/>
          <w:sz w:val="28"/>
          <w:szCs w:val="28"/>
        </w:rPr>
        <w:t>1 613 368,0 тыс. рублей;</w:t>
      </w:r>
    </w:p>
    <w:p w:rsidR="004C1A42" w:rsidRDefault="004C1A42" w:rsidP="004C1A42">
      <w:pPr>
        <w:spacing w:line="360" w:lineRule="exact"/>
        <w:ind w:firstLine="709"/>
        <w:jc w:val="both"/>
        <w:rPr>
          <w:color w:val="000000"/>
          <w:sz w:val="28"/>
          <w:szCs w:val="28"/>
        </w:rPr>
      </w:pPr>
      <w:r w:rsidRPr="006672C7">
        <w:rPr>
          <w:color w:val="000000"/>
          <w:sz w:val="28"/>
          <w:szCs w:val="28"/>
        </w:rPr>
        <w:t xml:space="preserve">единовременное пособие беременной жене военнослужащего, проходящего военную службу по призыву, и ежемесячное пособие </w:t>
      </w:r>
      <w:r w:rsidR="004E5A5F">
        <w:rPr>
          <w:color w:val="000000"/>
          <w:sz w:val="28"/>
          <w:szCs w:val="28"/>
        </w:rPr>
        <w:br/>
      </w:r>
      <w:r w:rsidRPr="006672C7">
        <w:rPr>
          <w:color w:val="000000"/>
          <w:sz w:val="28"/>
          <w:szCs w:val="28"/>
        </w:rPr>
        <w:t xml:space="preserve">на ребенка военнослужащего, проходящего военную службу по призыву, </w:t>
      </w:r>
      <w:r w:rsidR="004E5A5F">
        <w:rPr>
          <w:color w:val="000000"/>
          <w:sz w:val="28"/>
          <w:szCs w:val="28"/>
        </w:rPr>
        <w:br/>
      </w:r>
      <w:r w:rsidRPr="006672C7">
        <w:rPr>
          <w:color w:val="000000"/>
          <w:sz w:val="28"/>
          <w:szCs w:val="28"/>
        </w:rPr>
        <w:t xml:space="preserve">на 2020 год в </w:t>
      </w:r>
      <w:r w:rsidR="004E5A5F">
        <w:rPr>
          <w:color w:val="000000"/>
          <w:sz w:val="28"/>
          <w:szCs w:val="28"/>
        </w:rPr>
        <w:t>сумме</w:t>
      </w:r>
      <w:r w:rsidRPr="006672C7">
        <w:rPr>
          <w:color w:val="000000"/>
          <w:sz w:val="28"/>
          <w:szCs w:val="28"/>
        </w:rPr>
        <w:t xml:space="preserve"> 26 104,3 тыс. рублей, на 2021 год – 27 106,9 тыс. рублей.</w:t>
      </w:r>
    </w:p>
    <w:p w:rsidR="002F4259" w:rsidRDefault="004C1A42" w:rsidP="004C1A42">
      <w:pPr>
        <w:pStyle w:val="a5"/>
        <w:numPr>
          <w:ilvl w:val="0"/>
          <w:numId w:val="18"/>
        </w:numPr>
        <w:spacing w:line="360" w:lineRule="exact"/>
        <w:ind w:left="0" w:firstLine="709"/>
        <w:jc w:val="both"/>
        <w:rPr>
          <w:rFonts w:eastAsia="Calibri"/>
          <w:sz w:val="28"/>
          <w:szCs w:val="28"/>
          <w:lang w:eastAsia="en-US"/>
        </w:rPr>
      </w:pPr>
      <w:r w:rsidRPr="002F4259">
        <w:rPr>
          <w:rFonts w:eastAsia="Calibri"/>
          <w:sz w:val="28"/>
          <w:szCs w:val="28"/>
          <w:lang w:eastAsia="en-US"/>
        </w:rPr>
        <w:t xml:space="preserve">Создание среды, дружественной к детям, благоприятной </w:t>
      </w:r>
      <w:r w:rsidRPr="002F4259">
        <w:rPr>
          <w:rFonts w:eastAsia="Calibri"/>
          <w:sz w:val="28"/>
          <w:szCs w:val="28"/>
          <w:lang w:eastAsia="en-US"/>
        </w:rPr>
        <w:br/>
        <w:t>для развития семьи и семейных отношений с объемом расходов на 2020-2022 годы за счет сре</w:t>
      </w:r>
      <w:proofErr w:type="gramStart"/>
      <w:r w:rsidRPr="002F4259">
        <w:rPr>
          <w:rFonts w:eastAsia="Calibri"/>
          <w:sz w:val="28"/>
          <w:szCs w:val="28"/>
          <w:lang w:eastAsia="en-US"/>
        </w:rPr>
        <w:t>дств кр</w:t>
      </w:r>
      <w:proofErr w:type="gramEnd"/>
      <w:r w:rsidRPr="002F4259">
        <w:rPr>
          <w:rFonts w:eastAsia="Calibri"/>
          <w:sz w:val="28"/>
          <w:szCs w:val="28"/>
          <w:lang w:eastAsia="en-US"/>
        </w:rPr>
        <w:t>аевого бюджета по 210 385,5 тыс. рублей ежегодно</w:t>
      </w:r>
      <w:r w:rsidR="002F4259">
        <w:rPr>
          <w:rFonts w:eastAsia="Calibri"/>
          <w:sz w:val="28"/>
          <w:szCs w:val="28"/>
          <w:lang w:eastAsia="en-US"/>
        </w:rPr>
        <w:t>.</w:t>
      </w:r>
    </w:p>
    <w:p w:rsidR="004C1A42" w:rsidRPr="002F4259" w:rsidRDefault="004C1A42" w:rsidP="002F4259">
      <w:pPr>
        <w:spacing w:line="360" w:lineRule="exact"/>
        <w:ind w:firstLine="708"/>
        <w:jc w:val="both"/>
        <w:rPr>
          <w:rFonts w:eastAsia="Calibri"/>
          <w:sz w:val="28"/>
          <w:szCs w:val="28"/>
          <w:lang w:eastAsia="en-US"/>
        </w:rPr>
      </w:pPr>
      <w:r w:rsidRPr="002F4259">
        <w:rPr>
          <w:rFonts w:eastAsia="Calibri"/>
          <w:sz w:val="28"/>
          <w:szCs w:val="28"/>
          <w:lang w:eastAsia="en-US"/>
        </w:rPr>
        <w:t>Ежегодное проведение краевого семейного форума, который объединяет на своих площадках активные семьи, представителей общественных организаций, объединений многодетных и замещающих семей, специалистов, работающих с семьями и детьми. В рамках форума обсуждаются наиболее важные вопросы в сфере семейной политики, проводятся дискуссии, круглые столы, семинары и мастер-классы для родителей, презентаций и награждения. Объем расходов на проведение краевого семейного форума – по 3 325,0 тыс. рублей ежегодно. Рост расходов на 2020 год по сравнению с планом на 2019 год связан с увеличением количества участников форума, а также продолжительностью и количеством мероприятий.</w:t>
      </w:r>
    </w:p>
    <w:p w:rsidR="004C1A42" w:rsidRPr="00EB5DA6" w:rsidRDefault="002F4259" w:rsidP="004C1A42">
      <w:pPr>
        <w:autoSpaceDE w:val="0"/>
        <w:autoSpaceDN w:val="0"/>
        <w:adjustRightInd w:val="0"/>
        <w:spacing w:line="360" w:lineRule="exact"/>
        <w:ind w:firstLine="709"/>
        <w:jc w:val="both"/>
        <w:rPr>
          <w:sz w:val="28"/>
          <w:szCs w:val="28"/>
        </w:rPr>
      </w:pPr>
      <w:r>
        <w:rPr>
          <w:sz w:val="28"/>
          <w:szCs w:val="28"/>
        </w:rPr>
        <w:t>П</w:t>
      </w:r>
      <w:r w:rsidR="004C1A42" w:rsidRPr="00EB5DA6">
        <w:rPr>
          <w:sz w:val="28"/>
          <w:szCs w:val="28"/>
        </w:rPr>
        <w:t xml:space="preserve">роведение конкурса «Лучшая замещающая семья» </w:t>
      </w:r>
      <w:r>
        <w:rPr>
          <w:sz w:val="28"/>
          <w:szCs w:val="28"/>
        </w:rPr>
        <w:t xml:space="preserve">осуществляется </w:t>
      </w:r>
      <w:r>
        <w:rPr>
          <w:sz w:val="28"/>
          <w:szCs w:val="28"/>
        </w:rPr>
        <w:br/>
      </w:r>
      <w:r w:rsidR="004C1A42" w:rsidRPr="00EB5DA6">
        <w:rPr>
          <w:sz w:val="28"/>
          <w:szCs w:val="28"/>
        </w:rPr>
        <w:t xml:space="preserve">с целью выявления и поощрения социально активных замещающих семей, утверждения приоритета семейного воспитания детей. Мероприятие проводится ежегодно с 2005 года. На 2020-2022 годы предусмотрено по 943,0 тыс. рублей ежегодно. В финале конкурса принимают участие семьи-победители территориального этапа конкурса. Победители конкурса получат </w:t>
      </w:r>
      <w:r w:rsidR="004C1A42" w:rsidRPr="00EB5DA6">
        <w:rPr>
          <w:sz w:val="28"/>
          <w:szCs w:val="28"/>
        </w:rPr>
        <w:lastRenderedPageBreak/>
        <w:t>премию губернатора края, памятные подарки и дипломы. Семьи, занявшие 1, 2, 3 место, получат подарочные сертификаты на приобретение бытовой техники и почетный нагрудный памятный значок «Лучшая замещающая  семья».</w:t>
      </w:r>
    </w:p>
    <w:p w:rsidR="004C1A42" w:rsidRPr="0034154F" w:rsidRDefault="002F4259" w:rsidP="004C1A42">
      <w:pPr>
        <w:autoSpaceDE w:val="0"/>
        <w:autoSpaceDN w:val="0"/>
        <w:adjustRightInd w:val="0"/>
        <w:spacing w:line="360" w:lineRule="exact"/>
        <w:ind w:firstLine="709"/>
        <w:jc w:val="both"/>
        <w:rPr>
          <w:sz w:val="28"/>
          <w:szCs w:val="28"/>
        </w:rPr>
      </w:pPr>
      <w:r>
        <w:rPr>
          <w:sz w:val="28"/>
          <w:szCs w:val="28"/>
        </w:rPr>
        <w:t>На п</w:t>
      </w:r>
      <w:r w:rsidR="004C1A42" w:rsidRPr="00EB5DA6">
        <w:rPr>
          <w:sz w:val="28"/>
          <w:szCs w:val="28"/>
        </w:rPr>
        <w:t xml:space="preserve">роведение краевого конкурса будущих мам с целью повышения престижа семьи, пропаганды осознанного материнства, повышения привлекательности рождения и воспитания детей </w:t>
      </w:r>
      <w:r>
        <w:rPr>
          <w:sz w:val="28"/>
          <w:szCs w:val="28"/>
        </w:rPr>
        <w:t xml:space="preserve">предусмотрены средства </w:t>
      </w:r>
      <w:r>
        <w:rPr>
          <w:sz w:val="28"/>
          <w:szCs w:val="28"/>
        </w:rPr>
        <w:br/>
      </w:r>
      <w:r w:rsidR="004C1A42" w:rsidRPr="00EB5DA6">
        <w:rPr>
          <w:sz w:val="28"/>
          <w:szCs w:val="28"/>
        </w:rPr>
        <w:t xml:space="preserve">в объеме </w:t>
      </w:r>
      <w:r>
        <w:rPr>
          <w:sz w:val="28"/>
          <w:szCs w:val="28"/>
        </w:rPr>
        <w:t xml:space="preserve">по </w:t>
      </w:r>
      <w:r w:rsidR="004C1A42" w:rsidRPr="00EB5DA6">
        <w:rPr>
          <w:sz w:val="28"/>
          <w:szCs w:val="28"/>
        </w:rPr>
        <w:t>1 248,0 тыс. рублей ежегодно.</w:t>
      </w:r>
      <w:r w:rsidR="004C1A42" w:rsidRPr="0034154F">
        <w:rPr>
          <w:sz w:val="28"/>
          <w:szCs w:val="28"/>
        </w:rPr>
        <w:t xml:space="preserve"> </w:t>
      </w:r>
      <w:proofErr w:type="gramStart"/>
      <w:r w:rsidR="004C1A42" w:rsidRPr="00EB5DA6">
        <w:rPr>
          <w:sz w:val="28"/>
          <w:szCs w:val="28"/>
        </w:rPr>
        <w:t xml:space="preserve">Рост расходов на 2020 год </w:t>
      </w:r>
      <w:r>
        <w:rPr>
          <w:sz w:val="28"/>
          <w:szCs w:val="28"/>
        </w:rPr>
        <w:br/>
      </w:r>
      <w:r w:rsidR="004C1A42" w:rsidRPr="00EB5DA6">
        <w:rPr>
          <w:sz w:val="28"/>
          <w:szCs w:val="28"/>
        </w:rPr>
        <w:t>по сравнению с первоначальным планом</w:t>
      </w:r>
      <w:r>
        <w:rPr>
          <w:sz w:val="28"/>
          <w:szCs w:val="28"/>
        </w:rPr>
        <w:t xml:space="preserve"> </w:t>
      </w:r>
      <w:r w:rsidR="004C1A42" w:rsidRPr="00EB5DA6">
        <w:rPr>
          <w:sz w:val="28"/>
          <w:szCs w:val="28"/>
        </w:rPr>
        <w:t xml:space="preserve">на 2019 год связан с увеличением расходов на аренду помещения и техническое сопровождение кастинга, генеральных репетиций и финального шоу, на подготовку участниц конкурса (психолог, педагог по дефиле), дополнительно предусмотрены средства </w:t>
      </w:r>
      <w:r>
        <w:rPr>
          <w:sz w:val="28"/>
          <w:szCs w:val="28"/>
        </w:rPr>
        <w:br/>
      </w:r>
      <w:r w:rsidR="004C1A42" w:rsidRPr="00EB5DA6">
        <w:rPr>
          <w:sz w:val="28"/>
          <w:szCs w:val="28"/>
        </w:rPr>
        <w:t>на пошив костюмов и приобретение аксессуаров для участниц на финальное шоу</w:t>
      </w:r>
      <w:r w:rsidR="004C1A42">
        <w:rPr>
          <w:sz w:val="28"/>
          <w:szCs w:val="28"/>
        </w:rPr>
        <w:t>.</w:t>
      </w:r>
      <w:proofErr w:type="gramEnd"/>
    </w:p>
    <w:p w:rsidR="004C1A42" w:rsidRPr="004A5BB2" w:rsidRDefault="004C1A42" w:rsidP="004C1A42">
      <w:pPr>
        <w:autoSpaceDE w:val="0"/>
        <w:autoSpaceDN w:val="0"/>
        <w:adjustRightInd w:val="0"/>
        <w:spacing w:line="360" w:lineRule="exact"/>
        <w:ind w:firstLine="709"/>
        <w:jc w:val="both"/>
        <w:rPr>
          <w:sz w:val="28"/>
          <w:szCs w:val="28"/>
        </w:rPr>
      </w:pPr>
      <w:r w:rsidRPr="004A5BB2">
        <w:rPr>
          <w:sz w:val="28"/>
          <w:szCs w:val="28"/>
        </w:rPr>
        <w:t xml:space="preserve">На информационное сопровождение деятельности в сфере семейной политики в целях проведения информационно-рекламной кампании </w:t>
      </w:r>
      <w:r w:rsidR="002F4259">
        <w:rPr>
          <w:sz w:val="28"/>
          <w:szCs w:val="28"/>
        </w:rPr>
        <w:br/>
      </w:r>
      <w:r w:rsidRPr="004A5BB2">
        <w:rPr>
          <w:sz w:val="28"/>
          <w:szCs w:val="28"/>
        </w:rPr>
        <w:t>по противодействию жестокому обращению с детьми, а также вручение нагрудных знаков и издание почетной книги «Пермский характер»</w:t>
      </w:r>
      <w:r w:rsidR="002F4259">
        <w:rPr>
          <w:sz w:val="28"/>
          <w:szCs w:val="28"/>
        </w:rPr>
        <w:t xml:space="preserve"> </w:t>
      </w:r>
      <w:r w:rsidRPr="004A5BB2">
        <w:rPr>
          <w:sz w:val="28"/>
          <w:szCs w:val="28"/>
        </w:rPr>
        <w:t xml:space="preserve">предусмотрены расходы в </w:t>
      </w:r>
      <w:r w:rsidR="002F4259">
        <w:rPr>
          <w:sz w:val="28"/>
          <w:szCs w:val="28"/>
        </w:rPr>
        <w:t>сумме по</w:t>
      </w:r>
      <w:r w:rsidRPr="004A5BB2">
        <w:rPr>
          <w:sz w:val="28"/>
          <w:szCs w:val="28"/>
        </w:rPr>
        <w:t xml:space="preserve"> 700,0 тыс. рублей ежегодно.</w:t>
      </w:r>
    </w:p>
    <w:p w:rsidR="004C1A42" w:rsidRPr="004A5BB2" w:rsidRDefault="004C1A42" w:rsidP="004C1A42">
      <w:pPr>
        <w:autoSpaceDE w:val="0"/>
        <w:autoSpaceDN w:val="0"/>
        <w:adjustRightInd w:val="0"/>
        <w:spacing w:line="360" w:lineRule="exact"/>
        <w:ind w:firstLine="709"/>
        <w:jc w:val="both"/>
        <w:rPr>
          <w:sz w:val="28"/>
          <w:szCs w:val="28"/>
        </w:rPr>
      </w:pPr>
      <w:r w:rsidRPr="004A5BB2">
        <w:rPr>
          <w:sz w:val="28"/>
          <w:szCs w:val="28"/>
        </w:rPr>
        <w:t xml:space="preserve">Расходы на поддержку семейных клубов и консультационных центров </w:t>
      </w:r>
      <w:r w:rsidR="002F4259">
        <w:rPr>
          <w:sz w:val="28"/>
          <w:szCs w:val="28"/>
        </w:rPr>
        <w:t xml:space="preserve">предусмотрены </w:t>
      </w:r>
      <w:r w:rsidRPr="004A5BB2">
        <w:rPr>
          <w:sz w:val="28"/>
          <w:szCs w:val="28"/>
        </w:rPr>
        <w:t xml:space="preserve">в </w:t>
      </w:r>
      <w:r w:rsidR="002F4259">
        <w:rPr>
          <w:sz w:val="28"/>
          <w:szCs w:val="28"/>
        </w:rPr>
        <w:t xml:space="preserve">сумме </w:t>
      </w:r>
      <w:r w:rsidRPr="004A5BB2">
        <w:rPr>
          <w:sz w:val="28"/>
          <w:szCs w:val="28"/>
        </w:rPr>
        <w:t xml:space="preserve">по 350,0 тыс. рублей ежегодно. </w:t>
      </w:r>
    </w:p>
    <w:p w:rsidR="004C1A42" w:rsidRPr="004A5BB2" w:rsidRDefault="004C1A42" w:rsidP="004C1A42">
      <w:pPr>
        <w:autoSpaceDE w:val="0"/>
        <w:autoSpaceDN w:val="0"/>
        <w:adjustRightInd w:val="0"/>
        <w:spacing w:line="360" w:lineRule="exact"/>
        <w:ind w:firstLine="709"/>
        <w:jc w:val="both"/>
        <w:rPr>
          <w:sz w:val="28"/>
          <w:szCs w:val="28"/>
        </w:rPr>
      </w:pPr>
      <w:r w:rsidRPr="004A5BB2">
        <w:rPr>
          <w:sz w:val="28"/>
          <w:szCs w:val="28"/>
        </w:rPr>
        <w:t xml:space="preserve">На создание и поддержку краевого ресурсного центра по работе </w:t>
      </w:r>
      <w:r w:rsidRPr="004A5BB2">
        <w:rPr>
          <w:sz w:val="28"/>
          <w:szCs w:val="28"/>
        </w:rPr>
        <w:br/>
        <w:t xml:space="preserve">с семьями </w:t>
      </w:r>
      <w:r w:rsidR="002F4259">
        <w:rPr>
          <w:sz w:val="28"/>
          <w:szCs w:val="28"/>
        </w:rPr>
        <w:t xml:space="preserve">предусмотрены расходы </w:t>
      </w:r>
      <w:r w:rsidRPr="004A5BB2">
        <w:rPr>
          <w:sz w:val="28"/>
          <w:szCs w:val="28"/>
        </w:rPr>
        <w:t xml:space="preserve">в </w:t>
      </w:r>
      <w:r w:rsidR="002F4259">
        <w:rPr>
          <w:sz w:val="28"/>
          <w:szCs w:val="28"/>
        </w:rPr>
        <w:t>сумме по</w:t>
      </w:r>
      <w:r w:rsidRPr="004A5BB2">
        <w:rPr>
          <w:sz w:val="28"/>
          <w:szCs w:val="28"/>
        </w:rPr>
        <w:t xml:space="preserve"> 700,0 тыс. рублей ежегодно. </w:t>
      </w:r>
      <w:r w:rsidR="002F4259">
        <w:rPr>
          <w:sz w:val="28"/>
          <w:szCs w:val="28"/>
        </w:rPr>
        <w:br/>
      </w:r>
      <w:r w:rsidRPr="004A5BB2">
        <w:rPr>
          <w:sz w:val="28"/>
          <w:szCs w:val="28"/>
        </w:rPr>
        <w:t xml:space="preserve">В рамках мероприятия ежегодно планируется обучение специалистов субъектов профилактики технологиям работы с семьями группы риска </w:t>
      </w:r>
      <w:r w:rsidR="002F4259">
        <w:rPr>
          <w:sz w:val="28"/>
          <w:szCs w:val="28"/>
        </w:rPr>
        <w:br/>
      </w:r>
      <w:r w:rsidRPr="004A5BB2">
        <w:rPr>
          <w:sz w:val="28"/>
          <w:szCs w:val="28"/>
        </w:rPr>
        <w:t xml:space="preserve">и находящимися на ранней стадии кризиса и проведение </w:t>
      </w:r>
      <w:proofErr w:type="spellStart"/>
      <w:r w:rsidRPr="004A5BB2">
        <w:rPr>
          <w:sz w:val="28"/>
          <w:szCs w:val="28"/>
        </w:rPr>
        <w:t>супервизии</w:t>
      </w:r>
      <w:proofErr w:type="spellEnd"/>
      <w:r w:rsidRPr="004A5BB2">
        <w:rPr>
          <w:sz w:val="28"/>
          <w:szCs w:val="28"/>
        </w:rPr>
        <w:t xml:space="preserve"> деятельности специалистов субъектов профилактики и некоммерческих организаций, работающих с семьями и детьми.</w:t>
      </w:r>
    </w:p>
    <w:p w:rsidR="004C1A42" w:rsidRPr="0034154F" w:rsidRDefault="004C1A42" w:rsidP="004C1A42">
      <w:pPr>
        <w:autoSpaceDE w:val="0"/>
        <w:autoSpaceDN w:val="0"/>
        <w:adjustRightInd w:val="0"/>
        <w:spacing w:line="360" w:lineRule="exact"/>
        <w:ind w:firstLine="709"/>
        <w:jc w:val="both"/>
        <w:rPr>
          <w:sz w:val="28"/>
          <w:szCs w:val="28"/>
        </w:rPr>
      </w:pPr>
      <w:proofErr w:type="gramStart"/>
      <w:r w:rsidRPr="004A5BB2">
        <w:rPr>
          <w:sz w:val="28"/>
          <w:szCs w:val="28"/>
        </w:rPr>
        <w:t xml:space="preserve">На участие семей и детей в мероприятиях краевого и федерального уровней </w:t>
      </w:r>
      <w:r w:rsidR="006762AA">
        <w:rPr>
          <w:sz w:val="28"/>
          <w:szCs w:val="28"/>
        </w:rPr>
        <w:t xml:space="preserve">предусмотрены средства, в сумме </w:t>
      </w:r>
      <w:r w:rsidR="002F4259">
        <w:rPr>
          <w:sz w:val="28"/>
          <w:szCs w:val="28"/>
        </w:rPr>
        <w:t xml:space="preserve">по </w:t>
      </w:r>
      <w:r w:rsidRPr="004A5BB2">
        <w:rPr>
          <w:sz w:val="28"/>
          <w:szCs w:val="28"/>
        </w:rPr>
        <w:t>300,0 тыс. рублей ежегодно.</w:t>
      </w:r>
      <w:r w:rsidRPr="0034154F">
        <w:rPr>
          <w:sz w:val="28"/>
          <w:szCs w:val="28"/>
        </w:rPr>
        <w:t xml:space="preserve"> </w:t>
      </w:r>
      <w:proofErr w:type="gramEnd"/>
    </w:p>
    <w:p w:rsidR="004C1A42" w:rsidRPr="004A5BB2" w:rsidRDefault="004C1A42" w:rsidP="004C1A42">
      <w:pPr>
        <w:autoSpaceDE w:val="0"/>
        <w:autoSpaceDN w:val="0"/>
        <w:adjustRightInd w:val="0"/>
        <w:spacing w:line="360" w:lineRule="exact"/>
        <w:ind w:firstLine="709"/>
        <w:jc w:val="both"/>
        <w:rPr>
          <w:sz w:val="28"/>
          <w:szCs w:val="28"/>
        </w:rPr>
      </w:pPr>
      <w:r w:rsidRPr="004A5BB2">
        <w:rPr>
          <w:sz w:val="28"/>
          <w:szCs w:val="28"/>
        </w:rPr>
        <w:t xml:space="preserve">На реализацию проекта «Родительские университеты» с целью поддержки, популяризации и внедрения инновационных технологий родительского образования с целью профилактики детского и семейного неблагополучия </w:t>
      </w:r>
      <w:r w:rsidR="001843C6">
        <w:rPr>
          <w:sz w:val="28"/>
          <w:szCs w:val="28"/>
        </w:rPr>
        <w:t xml:space="preserve">предусмотрены средства в сумме </w:t>
      </w:r>
      <w:r w:rsidRPr="004A5BB2">
        <w:rPr>
          <w:sz w:val="28"/>
          <w:szCs w:val="28"/>
        </w:rPr>
        <w:t>по 245,1 тыс. рублей</w:t>
      </w:r>
      <w:r w:rsidR="001843C6">
        <w:rPr>
          <w:sz w:val="28"/>
          <w:szCs w:val="28"/>
        </w:rPr>
        <w:t xml:space="preserve"> ежегодно</w:t>
      </w:r>
      <w:r w:rsidRPr="004A5BB2">
        <w:rPr>
          <w:sz w:val="28"/>
          <w:szCs w:val="28"/>
        </w:rPr>
        <w:t>.</w:t>
      </w:r>
    </w:p>
    <w:p w:rsidR="004C1A42" w:rsidRPr="004A5BB2" w:rsidRDefault="001843C6" w:rsidP="004C1A42">
      <w:pPr>
        <w:autoSpaceDE w:val="0"/>
        <w:autoSpaceDN w:val="0"/>
        <w:adjustRightInd w:val="0"/>
        <w:spacing w:line="360" w:lineRule="exact"/>
        <w:ind w:firstLine="709"/>
        <w:jc w:val="both"/>
        <w:rPr>
          <w:sz w:val="28"/>
          <w:szCs w:val="28"/>
        </w:rPr>
      </w:pPr>
      <w:r>
        <w:rPr>
          <w:sz w:val="28"/>
          <w:szCs w:val="28"/>
        </w:rPr>
        <w:t xml:space="preserve">Для </w:t>
      </w:r>
      <w:r w:rsidR="004C1A42" w:rsidRPr="004A5BB2">
        <w:rPr>
          <w:sz w:val="28"/>
          <w:szCs w:val="28"/>
        </w:rPr>
        <w:t>проведени</w:t>
      </w:r>
      <w:r>
        <w:rPr>
          <w:sz w:val="28"/>
          <w:szCs w:val="28"/>
        </w:rPr>
        <w:t>я</w:t>
      </w:r>
      <w:r w:rsidR="004C1A42" w:rsidRPr="004A5BB2">
        <w:rPr>
          <w:sz w:val="28"/>
          <w:szCs w:val="28"/>
        </w:rPr>
        <w:t xml:space="preserve"> ежегодного конкурса «</w:t>
      </w:r>
      <w:proofErr w:type="spellStart"/>
      <w:r w:rsidR="004C1A42" w:rsidRPr="004A5BB2">
        <w:rPr>
          <w:sz w:val="28"/>
          <w:szCs w:val="28"/>
        </w:rPr>
        <w:t>Прикамская</w:t>
      </w:r>
      <w:proofErr w:type="spellEnd"/>
      <w:r w:rsidR="004C1A42" w:rsidRPr="004A5BB2">
        <w:rPr>
          <w:sz w:val="28"/>
          <w:szCs w:val="28"/>
        </w:rPr>
        <w:t xml:space="preserve"> семья» </w:t>
      </w:r>
      <w:r>
        <w:rPr>
          <w:sz w:val="28"/>
          <w:szCs w:val="28"/>
        </w:rPr>
        <w:t>предусмотрены средства в сумме по</w:t>
      </w:r>
      <w:r w:rsidR="004C1A42" w:rsidRPr="004A5BB2">
        <w:rPr>
          <w:sz w:val="28"/>
          <w:szCs w:val="28"/>
        </w:rPr>
        <w:t xml:space="preserve"> 740,0 тыс. рублей</w:t>
      </w:r>
      <w:r>
        <w:rPr>
          <w:sz w:val="28"/>
          <w:szCs w:val="28"/>
        </w:rPr>
        <w:t xml:space="preserve"> ежегодно</w:t>
      </w:r>
      <w:r w:rsidR="004C1A42" w:rsidRPr="004A5BB2">
        <w:rPr>
          <w:sz w:val="28"/>
          <w:szCs w:val="28"/>
        </w:rPr>
        <w:t>.</w:t>
      </w:r>
    </w:p>
    <w:p w:rsidR="004C1A42" w:rsidRPr="0034154F" w:rsidRDefault="004C1A42" w:rsidP="004C1A42">
      <w:pPr>
        <w:autoSpaceDE w:val="0"/>
        <w:autoSpaceDN w:val="0"/>
        <w:adjustRightInd w:val="0"/>
        <w:spacing w:line="360" w:lineRule="exact"/>
        <w:ind w:firstLine="709"/>
        <w:jc w:val="both"/>
        <w:rPr>
          <w:sz w:val="28"/>
          <w:szCs w:val="28"/>
        </w:rPr>
      </w:pPr>
      <w:r w:rsidRPr="004A5BB2">
        <w:rPr>
          <w:sz w:val="28"/>
          <w:szCs w:val="28"/>
        </w:rPr>
        <w:t>На проведение конкурса комиссий</w:t>
      </w:r>
      <w:r w:rsidRPr="007A5D8A">
        <w:rPr>
          <w:sz w:val="28"/>
          <w:szCs w:val="28"/>
        </w:rPr>
        <w:t xml:space="preserve"> по делам несовершеннолетних </w:t>
      </w:r>
      <w:r w:rsidR="001843C6">
        <w:rPr>
          <w:sz w:val="28"/>
          <w:szCs w:val="28"/>
        </w:rPr>
        <w:br/>
      </w:r>
      <w:r w:rsidRPr="007A5D8A">
        <w:rPr>
          <w:sz w:val="28"/>
          <w:szCs w:val="28"/>
        </w:rPr>
        <w:t>и защите их прав по достижению наиболее результативных значений показателей эффективности их деятельности</w:t>
      </w:r>
      <w:r>
        <w:rPr>
          <w:sz w:val="28"/>
          <w:szCs w:val="28"/>
        </w:rPr>
        <w:t>,</w:t>
      </w:r>
      <w:r w:rsidRPr="007A5D8A">
        <w:rPr>
          <w:sz w:val="28"/>
          <w:szCs w:val="28"/>
        </w:rPr>
        <w:t xml:space="preserve"> объем бюджетных </w:t>
      </w:r>
      <w:r w:rsidRPr="007A5D8A">
        <w:rPr>
          <w:sz w:val="28"/>
          <w:szCs w:val="28"/>
        </w:rPr>
        <w:lastRenderedPageBreak/>
        <w:t xml:space="preserve">ассигнований краевого бюджета в 2020-2022 годах составляет </w:t>
      </w:r>
      <w:r w:rsidR="001843C6">
        <w:rPr>
          <w:sz w:val="28"/>
          <w:szCs w:val="28"/>
        </w:rPr>
        <w:t xml:space="preserve">по </w:t>
      </w:r>
      <w:r w:rsidRPr="007A5D8A">
        <w:rPr>
          <w:sz w:val="28"/>
          <w:szCs w:val="28"/>
        </w:rPr>
        <w:t>450,0 тыс. рублей ежегодно.</w:t>
      </w:r>
    </w:p>
    <w:p w:rsidR="004C1A42" w:rsidRPr="00966950" w:rsidRDefault="004C1A42" w:rsidP="004C1A42">
      <w:pPr>
        <w:autoSpaceDE w:val="0"/>
        <w:autoSpaceDN w:val="0"/>
        <w:adjustRightInd w:val="0"/>
        <w:spacing w:line="360" w:lineRule="exact"/>
        <w:ind w:firstLine="709"/>
        <w:jc w:val="both"/>
        <w:rPr>
          <w:sz w:val="28"/>
          <w:szCs w:val="28"/>
        </w:rPr>
      </w:pPr>
      <w:r w:rsidRPr="00966950">
        <w:rPr>
          <w:sz w:val="28"/>
          <w:szCs w:val="28"/>
        </w:rPr>
        <w:t xml:space="preserve">На предоставление единовременного денежного вознаграждения гражданам, награжденным почетным знаком Пермского края «За достойное воспитание детей», </w:t>
      </w:r>
      <w:proofErr w:type="spellStart"/>
      <w:r w:rsidR="001843C6">
        <w:rPr>
          <w:sz w:val="28"/>
          <w:szCs w:val="28"/>
        </w:rPr>
        <w:t>средтва</w:t>
      </w:r>
      <w:proofErr w:type="spellEnd"/>
      <w:r w:rsidR="001843C6">
        <w:rPr>
          <w:sz w:val="28"/>
          <w:szCs w:val="28"/>
        </w:rPr>
        <w:t xml:space="preserve"> предусмотрены </w:t>
      </w:r>
      <w:r w:rsidRPr="00966950">
        <w:rPr>
          <w:sz w:val="28"/>
          <w:szCs w:val="28"/>
        </w:rPr>
        <w:t>в объеме</w:t>
      </w:r>
      <w:r w:rsidR="001843C6">
        <w:rPr>
          <w:sz w:val="28"/>
          <w:szCs w:val="28"/>
        </w:rPr>
        <w:t xml:space="preserve"> по</w:t>
      </w:r>
      <w:r w:rsidRPr="00966950">
        <w:rPr>
          <w:sz w:val="28"/>
          <w:szCs w:val="28"/>
        </w:rPr>
        <w:t xml:space="preserve"> 2 015,0 тыс. рублей ежегодно.</w:t>
      </w:r>
    </w:p>
    <w:p w:rsidR="004C1A42" w:rsidRPr="0034154F" w:rsidRDefault="004C1A42" w:rsidP="004C1A42">
      <w:pPr>
        <w:autoSpaceDE w:val="0"/>
        <w:autoSpaceDN w:val="0"/>
        <w:adjustRightInd w:val="0"/>
        <w:spacing w:line="360" w:lineRule="exact"/>
        <w:ind w:firstLine="709"/>
        <w:jc w:val="both"/>
        <w:rPr>
          <w:sz w:val="28"/>
          <w:szCs w:val="28"/>
        </w:rPr>
      </w:pPr>
      <w:r w:rsidRPr="00966950">
        <w:rPr>
          <w:sz w:val="28"/>
          <w:szCs w:val="28"/>
        </w:rPr>
        <w:t xml:space="preserve">На проведение ежегодного конкурса «Лучшая многодетная семья года» </w:t>
      </w:r>
      <w:r w:rsidR="001843C6">
        <w:rPr>
          <w:sz w:val="28"/>
          <w:szCs w:val="28"/>
        </w:rPr>
        <w:t xml:space="preserve">- </w:t>
      </w:r>
      <w:r w:rsidRPr="00966950">
        <w:rPr>
          <w:sz w:val="28"/>
          <w:szCs w:val="28"/>
        </w:rPr>
        <w:t xml:space="preserve">в объеме </w:t>
      </w:r>
      <w:r w:rsidR="001843C6">
        <w:rPr>
          <w:sz w:val="28"/>
          <w:szCs w:val="28"/>
        </w:rPr>
        <w:t xml:space="preserve">по </w:t>
      </w:r>
      <w:r w:rsidRPr="00966950">
        <w:rPr>
          <w:sz w:val="28"/>
          <w:szCs w:val="28"/>
        </w:rPr>
        <w:t>2 512,7 тыс. рублей ежегодно.</w:t>
      </w:r>
      <w:r>
        <w:rPr>
          <w:sz w:val="28"/>
          <w:szCs w:val="28"/>
        </w:rPr>
        <w:t xml:space="preserve"> </w:t>
      </w:r>
    </w:p>
    <w:p w:rsidR="004C1A42" w:rsidRDefault="004C1A42" w:rsidP="004C1A42">
      <w:pPr>
        <w:autoSpaceDE w:val="0"/>
        <w:autoSpaceDN w:val="0"/>
        <w:adjustRightInd w:val="0"/>
        <w:spacing w:line="360" w:lineRule="exact"/>
        <w:ind w:firstLine="709"/>
        <w:jc w:val="both"/>
        <w:rPr>
          <w:sz w:val="28"/>
          <w:szCs w:val="28"/>
        </w:rPr>
      </w:pPr>
      <w:r>
        <w:rPr>
          <w:sz w:val="28"/>
          <w:szCs w:val="28"/>
        </w:rPr>
        <w:t>На</w:t>
      </w:r>
      <w:r w:rsidRPr="0034154F">
        <w:rPr>
          <w:sz w:val="28"/>
          <w:szCs w:val="28"/>
        </w:rPr>
        <w:t xml:space="preserve"> проведение в Пермском крае акции «Подарок новорожденному» </w:t>
      </w:r>
      <w:r w:rsidR="001843C6">
        <w:rPr>
          <w:sz w:val="28"/>
          <w:szCs w:val="28"/>
        </w:rPr>
        <w:br/>
        <w:t xml:space="preserve">предусмотрены бюджетные ассигнования </w:t>
      </w:r>
      <w:r w:rsidRPr="0034154F">
        <w:rPr>
          <w:sz w:val="28"/>
          <w:szCs w:val="28"/>
        </w:rPr>
        <w:t>в объеме</w:t>
      </w:r>
      <w:r w:rsidR="001843C6">
        <w:rPr>
          <w:sz w:val="28"/>
          <w:szCs w:val="28"/>
        </w:rPr>
        <w:t xml:space="preserve"> по</w:t>
      </w:r>
      <w:r w:rsidRPr="0034154F">
        <w:rPr>
          <w:sz w:val="28"/>
          <w:szCs w:val="28"/>
        </w:rPr>
        <w:t xml:space="preserve"> 80 000,2 тыс. рублей ежегодно.</w:t>
      </w:r>
      <w:r>
        <w:rPr>
          <w:sz w:val="28"/>
          <w:szCs w:val="28"/>
        </w:rPr>
        <w:t xml:space="preserve"> </w:t>
      </w:r>
      <w:r w:rsidRPr="0095628B">
        <w:rPr>
          <w:sz w:val="28"/>
          <w:szCs w:val="28"/>
        </w:rPr>
        <w:t xml:space="preserve">Мероприятие реализуется с 2019 года. </w:t>
      </w:r>
      <w:r w:rsidRPr="0054406A">
        <w:rPr>
          <w:sz w:val="28"/>
          <w:szCs w:val="28"/>
        </w:rPr>
        <w:t>В состав подарка вошли поздравительная открытка, памятный знак (медаль) «</w:t>
      </w:r>
      <w:proofErr w:type="gramStart"/>
      <w:r w:rsidRPr="0054406A">
        <w:rPr>
          <w:sz w:val="28"/>
          <w:szCs w:val="28"/>
        </w:rPr>
        <w:t>Родившемуся</w:t>
      </w:r>
      <w:proofErr w:type="gramEnd"/>
      <w:r w:rsidRPr="0054406A">
        <w:rPr>
          <w:sz w:val="28"/>
          <w:szCs w:val="28"/>
        </w:rPr>
        <w:t xml:space="preserve"> </w:t>
      </w:r>
      <w:r w:rsidR="001843C6">
        <w:rPr>
          <w:sz w:val="28"/>
          <w:szCs w:val="28"/>
        </w:rPr>
        <w:br/>
      </w:r>
      <w:r w:rsidRPr="0054406A">
        <w:rPr>
          <w:sz w:val="28"/>
          <w:szCs w:val="28"/>
        </w:rPr>
        <w:t xml:space="preserve">в Пермском крае», текстильные принадлежности и информационный буклет для родителей. </w:t>
      </w:r>
    </w:p>
    <w:p w:rsidR="004C1A42" w:rsidRDefault="001843C6" w:rsidP="004C1A42">
      <w:pPr>
        <w:autoSpaceDE w:val="0"/>
        <w:autoSpaceDN w:val="0"/>
        <w:adjustRightInd w:val="0"/>
        <w:spacing w:line="360" w:lineRule="exact"/>
        <w:ind w:firstLine="709"/>
        <w:jc w:val="both"/>
        <w:rPr>
          <w:sz w:val="28"/>
          <w:szCs w:val="28"/>
        </w:rPr>
      </w:pPr>
      <w:r>
        <w:rPr>
          <w:sz w:val="28"/>
          <w:szCs w:val="28"/>
        </w:rPr>
        <w:t>Расходы н</w:t>
      </w:r>
      <w:r w:rsidR="004C1A42">
        <w:rPr>
          <w:sz w:val="28"/>
          <w:szCs w:val="28"/>
        </w:rPr>
        <w:t>а о</w:t>
      </w:r>
      <w:r w:rsidR="004C1A42" w:rsidRPr="007A5D8A">
        <w:rPr>
          <w:sz w:val="28"/>
          <w:szCs w:val="28"/>
        </w:rPr>
        <w:t xml:space="preserve">бразование комиссий по делам несовершеннолетних </w:t>
      </w:r>
      <w:r>
        <w:rPr>
          <w:sz w:val="28"/>
          <w:szCs w:val="28"/>
        </w:rPr>
        <w:br/>
      </w:r>
      <w:r w:rsidR="004C1A42" w:rsidRPr="007A5D8A">
        <w:rPr>
          <w:sz w:val="28"/>
          <w:szCs w:val="28"/>
        </w:rPr>
        <w:t>и защите их прав и организация их деятельности</w:t>
      </w:r>
      <w:r>
        <w:rPr>
          <w:sz w:val="28"/>
          <w:szCs w:val="28"/>
        </w:rPr>
        <w:t xml:space="preserve"> </w:t>
      </w:r>
      <w:r w:rsidR="004C1A42" w:rsidRPr="007A5D8A">
        <w:rPr>
          <w:sz w:val="28"/>
          <w:szCs w:val="28"/>
        </w:rPr>
        <w:t xml:space="preserve">в 2020-2022 годах составляет </w:t>
      </w:r>
      <w:r>
        <w:rPr>
          <w:sz w:val="28"/>
          <w:szCs w:val="28"/>
        </w:rPr>
        <w:t xml:space="preserve">по </w:t>
      </w:r>
      <w:r w:rsidR="004C1A42" w:rsidRPr="007A5D8A">
        <w:rPr>
          <w:sz w:val="28"/>
          <w:szCs w:val="28"/>
        </w:rPr>
        <w:t>116 856,5 тыс. рублей ежегодно.</w:t>
      </w:r>
    </w:p>
    <w:p w:rsidR="001843C6" w:rsidRDefault="004C1A42" w:rsidP="004C1A42">
      <w:pPr>
        <w:autoSpaceDE w:val="0"/>
        <w:autoSpaceDN w:val="0"/>
        <w:adjustRightInd w:val="0"/>
        <w:spacing w:line="360" w:lineRule="exact"/>
        <w:ind w:firstLine="709"/>
        <w:jc w:val="both"/>
        <w:rPr>
          <w:sz w:val="28"/>
          <w:szCs w:val="28"/>
        </w:rPr>
      </w:pPr>
      <w:r w:rsidRPr="00EB2716">
        <w:rPr>
          <w:rFonts w:eastAsia="Calibri"/>
          <w:sz w:val="28"/>
          <w:szCs w:val="28"/>
          <w:lang w:eastAsia="en-US"/>
        </w:rPr>
        <w:t xml:space="preserve">3. Поддержка детей, </w:t>
      </w:r>
      <w:r w:rsidRPr="003C74B8">
        <w:rPr>
          <w:rFonts w:eastAsia="Calibri"/>
          <w:sz w:val="28"/>
          <w:szCs w:val="28"/>
          <w:lang w:eastAsia="en-US"/>
        </w:rPr>
        <w:t>нуждающихся в особой заботе государства</w:t>
      </w:r>
      <w:r w:rsidR="001843C6">
        <w:rPr>
          <w:rFonts w:eastAsia="Calibri"/>
          <w:sz w:val="28"/>
          <w:szCs w:val="28"/>
          <w:lang w:eastAsia="en-US"/>
        </w:rPr>
        <w:t>,</w:t>
      </w:r>
      <w:r w:rsidRPr="003C74B8">
        <w:rPr>
          <w:sz w:val="28"/>
          <w:szCs w:val="28"/>
        </w:rPr>
        <w:t xml:space="preserve"> </w:t>
      </w:r>
      <w:r>
        <w:rPr>
          <w:sz w:val="28"/>
          <w:szCs w:val="28"/>
        </w:rPr>
        <w:t>составляет</w:t>
      </w:r>
      <w:r w:rsidR="001843C6">
        <w:rPr>
          <w:sz w:val="28"/>
          <w:szCs w:val="28"/>
        </w:rPr>
        <w:t>:</w:t>
      </w:r>
    </w:p>
    <w:p w:rsidR="004C1A42" w:rsidRPr="003C74B8" w:rsidRDefault="004C1A42" w:rsidP="004C1A42">
      <w:pPr>
        <w:autoSpaceDE w:val="0"/>
        <w:autoSpaceDN w:val="0"/>
        <w:adjustRightInd w:val="0"/>
        <w:spacing w:line="360" w:lineRule="exact"/>
        <w:ind w:firstLine="709"/>
        <w:jc w:val="both"/>
        <w:rPr>
          <w:sz w:val="28"/>
          <w:szCs w:val="28"/>
        </w:rPr>
      </w:pPr>
      <w:r w:rsidRPr="003C74B8">
        <w:rPr>
          <w:sz w:val="28"/>
          <w:szCs w:val="28"/>
        </w:rPr>
        <w:t>в 2020 году – 5 149</w:t>
      </w:r>
      <w:r>
        <w:rPr>
          <w:sz w:val="28"/>
          <w:szCs w:val="28"/>
        </w:rPr>
        <w:t> 723,3</w:t>
      </w:r>
      <w:r w:rsidRPr="003C74B8">
        <w:rPr>
          <w:sz w:val="28"/>
          <w:szCs w:val="28"/>
        </w:rPr>
        <w:t xml:space="preserve"> тыс. рублей, в том числе</w:t>
      </w:r>
      <w:r>
        <w:rPr>
          <w:sz w:val="28"/>
          <w:szCs w:val="28"/>
        </w:rPr>
        <w:t xml:space="preserve"> </w:t>
      </w:r>
      <w:r w:rsidRPr="003C74B8">
        <w:rPr>
          <w:sz w:val="28"/>
          <w:szCs w:val="28"/>
        </w:rPr>
        <w:t>за счет сре</w:t>
      </w:r>
      <w:proofErr w:type="gramStart"/>
      <w:r w:rsidRPr="003C74B8">
        <w:rPr>
          <w:sz w:val="28"/>
          <w:szCs w:val="28"/>
        </w:rPr>
        <w:t>дств кр</w:t>
      </w:r>
      <w:proofErr w:type="gramEnd"/>
      <w:r w:rsidRPr="003C74B8">
        <w:rPr>
          <w:sz w:val="28"/>
          <w:szCs w:val="28"/>
        </w:rPr>
        <w:t xml:space="preserve">аевого бюджета – </w:t>
      </w:r>
      <w:r w:rsidRPr="003C74B8">
        <w:rPr>
          <w:rFonts w:eastAsia="Calibri"/>
          <w:sz w:val="28"/>
          <w:szCs w:val="28"/>
          <w:lang w:eastAsia="en-US"/>
        </w:rPr>
        <w:t>4 952</w:t>
      </w:r>
      <w:r>
        <w:rPr>
          <w:rFonts w:eastAsia="Calibri"/>
          <w:sz w:val="28"/>
          <w:szCs w:val="28"/>
          <w:lang w:eastAsia="en-US"/>
        </w:rPr>
        <w:t> 980,9</w:t>
      </w:r>
      <w:r w:rsidRPr="003C74B8">
        <w:rPr>
          <w:rFonts w:eastAsia="Calibri"/>
          <w:sz w:val="28"/>
          <w:szCs w:val="28"/>
          <w:lang w:eastAsia="en-US"/>
        </w:rPr>
        <w:t xml:space="preserve"> </w:t>
      </w:r>
      <w:r>
        <w:rPr>
          <w:sz w:val="28"/>
          <w:szCs w:val="28"/>
        </w:rPr>
        <w:t xml:space="preserve">тыс. рублей, </w:t>
      </w:r>
      <w:r w:rsidRPr="003C74B8">
        <w:rPr>
          <w:sz w:val="28"/>
          <w:szCs w:val="28"/>
        </w:rPr>
        <w:t>федерального бюджета –19</w:t>
      </w:r>
      <w:r>
        <w:rPr>
          <w:sz w:val="28"/>
          <w:szCs w:val="28"/>
        </w:rPr>
        <w:t>6 742,4</w:t>
      </w:r>
      <w:r w:rsidRPr="003C74B8">
        <w:rPr>
          <w:sz w:val="28"/>
          <w:szCs w:val="28"/>
        </w:rPr>
        <w:t xml:space="preserve"> тыс. рублей;</w:t>
      </w:r>
    </w:p>
    <w:p w:rsidR="004C1A42" w:rsidRPr="003C74B8" w:rsidRDefault="004C1A42" w:rsidP="004C1A42">
      <w:pPr>
        <w:autoSpaceDE w:val="0"/>
        <w:autoSpaceDN w:val="0"/>
        <w:adjustRightInd w:val="0"/>
        <w:spacing w:line="360" w:lineRule="exact"/>
        <w:ind w:firstLine="709"/>
        <w:jc w:val="both"/>
        <w:rPr>
          <w:sz w:val="28"/>
          <w:szCs w:val="28"/>
        </w:rPr>
      </w:pPr>
      <w:r w:rsidRPr="003C74B8">
        <w:rPr>
          <w:sz w:val="28"/>
          <w:szCs w:val="28"/>
        </w:rPr>
        <w:t>в 2021 году – 5 149</w:t>
      </w:r>
      <w:r>
        <w:rPr>
          <w:sz w:val="28"/>
          <w:szCs w:val="28"/>
        </w:rPr>
        <w:t> 607,3</w:t>
      </w:r>
      <w:r w:rsidRPr="003C74B8">
        <w:rPr>
          <w:sz w:val="28"/>
          <w:szCs w:val="28"/>
        </w:rPr>
        <w:t xml:space="preserve"> тыс. рублей, в том числе</w:t>
      </w:r>
      <w:r>
        <w:rPr>
          <w:sz w:val="28"/>
          <w:szCs w:val="28"/>
        </w:rPr>
        <w:t xml:space="preserve">, </w:t>
      </w:r>
      <w:r w:rsidRPr="003C74B8">
        <w:rPr>
          <w:sz w:val="28"/>
          <w:szCs w:val="28"/>
        </w:rPr>
        <w:t>за счет сре</w:t>
      </w:r>
      <w:proofErr w:type="gramStart"/>
      <w:r w:rsidRPr="003C74B8">
        <w:rPr>
          <w:sz w:val="28"/>
          <w:szCs w:val="28"/>
        </w:rPr>
        <w:t>дств кр</w:t>
      </w:r>
      <w:proofErr w:type="gramEnd"/>
      <w:r w:rsidRPr="003C74B8">
        <w:rPr>
          <w:sz w:val="28"/>
          <w:szCs w:val="28"/>
        </w:rPr>
        <w:t xml:space="preserve">аевого бюджета – </w:t>
      </w:r>
      <w:r w:rsidRPr="003C74B8">
        <w:rPr>
          <w:rFonts w:eastAsia="Calibri"/>
          <w:sz w:val="28"/>
          <w:szCs w:val="28"/>
          <w:lang w:eastAsia="en-US"/>
        </w:rPr>
        <w:t>4 952 31</w:t>
      </w:r>
      <w:r>
        <w:rPr>
          <w:rFonts w:eastAsia="Calibri"/>
          <w:sz w:val="28"/>
          <w:szCs w:val="28"/>
          <w:lang w:eastAsia="en-US"/>
        </w:rPr>
        <w:t>4</w:t>
      </w:r>
      <w:r w:rsidRPr="003C74B8">
        <w:rPr>
          <w:rFonts w:eastAsia="Calibri"/>
          <w:sz w:val="28"/>
          <w:szCs w:val="28"/>
          <w:lang w:eastAsia="en-US"/>
        </w:rPr>
        <w:t>,</w:t>
      </w:r>
      <w:r>
        <w:rPr>
          <w:rFonts w:eastAsia="Calibri"/>
          <w:sz w:val="28"/>
          <w:szCs w:val="28"/>
          <w:lang w:eastAsia="en-US"/>
        </w:rPr>
        <w:t>5</w:t>
      </w:r>
      <w:r w:rsidRPr="003C74B8">
        <w:rPr>
          <w:rFonts w:eastAsia="Calibri"/>
          <w:sz w:val="28"/>
          <w:szCs w:val="28"/>
          <w:lang w:eastAsia="en-US"/>
        </w:rPr>
        <w:t xml:space="preserve"> </w:t>
      </w:r>
      <w:r w:rsidRPr="003C74B8">
        <w:rPr>
          <w:sz w:val="28"/>
          <w:szCs w:val="28"/>
        </w:rPr>
        <w:t>тыс. рублей</w:t>
      </w:r>
      <w:r>
        <w:rPr>
          <w:sz w:val="28"/>
          <w:szCs w:val="28"/>
        </w:rPr>
        <w:t xml:space="preserve">, </w:t>
      </w:r>
      <w:r w:rsidRPr="003C74B8">
        <w:rPr>
          <w:sz w:val="28"/>
          <w:szCs w:val="28"/>
        </w:rPr>
        <w:t>федерального бюджета – 197</w:t>
      </w:r>
      <w:r>
        <w:rPr>
          <w:sz w:val="28"/>
          <w:szCs w:val="28"/>
        </w:rPr>
        <w:t> 292,8</w:t>
      </w:r>
      <w:r w:rsidRPr="003C74B8">
        <w:rPr>
          <w:sz w:val="28"/>
          <w:szCs w:val="28"/>
        </w:rPr>
        <w:t xml:space="preserve"> тыс. рублей;</w:t>
      </w:r>
    </w:p>
    <w:p w:rsidR="004C1A42" w:rsidRPr="00884914" w:rsidRDefault="004C1A42" w:rsidP="004C1A42">
      <w:pPr>
        <w:autoSpaceDE w:val="0"/>
        <w:autoSpaceDN w:val="0"/>
        <w:adjustRightInd w:val="0"/>
        <w:spacing w:line="360" w:lineRule="exact"/>
        <w:ind w:firstLine="709"/>
        <w:jc w:val="both"/>
        <w:rPr>
          <w:sz w:val="28"/>
          <w:szCs w:val="28"/>
        </w:rPr>
      </w:pPr>
      <w:r w:rsidRPr="003C74B8">
        <w:rPr>
          <w:sz w:val="28"/>
          <w:szCs w:val="28"/>
        </w:rPr>
        <w:t xml:space="preserve">в 2022 году – </w:t>
      </w:r>
      <w:r>
        <w:rPr>
          <w:rFonts w:eastAsia="Calibri"/>
          <w:sz w:val="28"/>
          <w:szCs w:val="28"/>
          <w:lang w:eastAsia="en-US"/>
        </w:rPr>
        <w:t xml:space="preserve">5 113 595,3 </w:t>
      </w:r>
      <w:r w:rsidRPr="003C74B8">
        <w:rPr>
          <w:sz w:val="28"/>
          <w:szCs w:val="28"/>
        </w:rPr>
        <w:t>тыс. рублей, в том числе</w:t>
      </w:r>
      <w:r>
        <w:rPr>
          <w:sz w:val="28"/>
          <w:szCs w:val="28"/>
        </w:rPr>
        <w:t xml:space="preserve">, </w:t>
      </w:r>
      <w:r w:rsidRPr="003C74B8">
        <w:rPr>
          <w:sz w:val="28"/>
          <w:szCs w:val="28"/>
        </w:rPr>
        <w:t>за счет сре</w:t>
      </w:r>
      <w:proofErr w:type="gramStart"/>
      <w:r w:rsidRPr="003C74B8">
        <w:rPr>
          <w:sz w:val="28"/>
          <w:szCs w:val="28"/>
        </w:rPr>
        <w:t>дств кр</w:t>
      </w:r>
      <w:proofErr w:type="gramEnd"/>
      <w:r w:rsidRPr="003C74B8">
        <w:rPr>
          <w:sz w:val="28"/>
          <w:szCs w:val="28"/>
        </w:rPr>
        <w:t xml:space="preserve">аевого бюджета - </w:t>
      </w:r>
      <w:r w:rsidRPr="003C74B8">
        <w:rPr>
          <w:rFonts w:eastAsia="Calibri"/>
          <w:sz w:val="28"/>
          <w:szCs w:val="28"/>
          <w:lang w:eastAsia="en-US"/>
        </w:rPr>
        <w:t>4 950</w:t>
      </w:r>
      <w:r>
        <w:rPr>
          <w:rFonts w:eastAsia="Calibri"/>
          <w:sz w:val="28"/>
          <w:szCs w:val="28"/>
          <w:lang w:eastAsia="en-US"/>
        </w:rPr>
        <w:t> 459,1</w:t>
      </w:r>
      <w:r w:rsidRPr="003C74B8">
        <w:rPr>
          <w:rFonts w:eastAsia="Calibri"/>
          <w:sz w:val="28"/>
          <w:szCs w:val="28"/>
          <w:lang w:eastAsia="en-US"/>
        </w:rPr>
        <w:t xml:space="preserve"> </w:t>
      </w:r>
      <w:r w:rsidRPr="003C74B8">
        <w:rPr>
          <w:sz w:val="28"/>
          <w:szCs w:val="28"/>
        </w:rPr>
        <w:t>тыс. рублей</w:t>
      </w:r>
      <w:r>
        <w:rPr>
          <w:sz w:val="28"/>
          <w:szCs w:val="28"/>
        </w:rPr>
        <w:t xml:space="preserve">, </w:t>
      </w:r>
      <w:r w:rsidRPr="003C74B8">
        <w:rPr>
          <w:sz w:val="28"/>
          <w:szCs w:val="28"/>
        </w:rPr>
        <w:t xml:space="preserve">федерального бюджета – </w:t>
      </w:r>
      <w:r w:rsidR="001843C6">
        <w:rPr>
          <w:sz w:val="28"/>
          <w:szCs w:val="28"/>
        </w:rPr>
        <w:br/>
      </w:r>
      <w:r>
        <w:rPr>
          <w:sz w:val="28"/>
          <w:szCs w:val="28"/>
        </w:rPr>
        <w:t>163 136,2</w:t>
      </w:r>
      <w:r w:rsidRPr="003C74B8">
        <w:rPr>
          <w:sz w:val="28"/>
          <w:szCs w:val="28"/>
        </w:rPr>
        <w:t xml:space="preserve"> тыс. рублей</w:t>
      </w:r>
      <w:r>
        <w:rPr>
          <w:sz w:val="28"/>
          <w:szCs w:val="28"/>
        </w:rPr>
        <w:t>.</w:t>
      </w:r>
    </w:p>
    <w:p w:rsidR="004C1A42" w:rsidRDefault="004C1A42" w:rsidP="004C1A42">
      <w:pPr>
        <w:autoSpaceDE w:val="0"/>
        <w:autoSpaceDN w:val="0"/>
        <w:adjustRightInd w:val="0"/>
        <w:spacing w:line="360" w:lineRule="exact"/>
        <w:ind w:firstLine="709"/>
        <w:jc w:val="both"/>
        <w:rPr>
          <w:sz w:val="28"/>
          <w:szCs w:val="28"/>
        </w:rPr>
      </w:pPr>
      <w:r w:rsidRPr="00EB2716">
        <w:rPr>
          <w:sz w:val="28"/>
          <w:szCs w:val="28"/>
        </w:rPr>
        <w:t>Пермский край продолжает занимать устойчивую позицию среди</w:t>
      </w:r>
      <w:r w:rsidRPr="0034154F">
        <w:rPr>
          <w:sz w:val="28"/>
          <w:szCs w:val="28"/>
        </w:rPr>
        <w:t xml:space="preserve"> субъектов Российской Федерации по устройству детей-сирот и детей, оставшихся без попечения родителей, в семьи, и входит в пятерку лучших субъектов по данному показателю.</w:t>
      </w:r>
      <w:r>
        <w:rPr>
          <w:sz w:val="28"/>
          <w:szCs w:val="28"/>
        </w:rPr>
        <w:t xml:space="preserve"> </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Край входит в 20 лучших субъектов РФ, где число детей, состоящих</w:t>
      </w:r>
      <w:r>
        <w:rPr>
          <w:sz w:val="28"/>
          <w:szCs w:val="28"/>
        </w:rPr>
        <w:t xml:space="preserve"> </w:t>
      </w:r>
      <w:r w:rsidR="001843C6">
        <w:rPr>
          <w:sz w:val="28"/>
          <w:szCs w:val="28"/>
        </w:rPr>
        <w:br/>
      </w:r>
      <w:r w:rsidRPr="0034154F">
        <w:rPr>
          <w:sz w:val="28"/>
          <w:szCs w:val="28"/>
        </w:rPr>
        <w:t>на учете в региональном банке данных о детях, оставшихся без попечения родителей, менее 1000 человек.</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Планируется сократить общее количество детей, состоящих на учете в органах опеки попечительства. Реализация мероприятий позволит устроить или вернуть в семью воспитанников организаций для детей-сирот.</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В рамках основного мероприятия предусмотрен</w:t>
      </w:r>
      <w:r>
        <w:rPr>
          <w:sz w:val="28"/>
          <w:szCs w:val="28"/>
        </w:rPr>
        <w:t>ы расходы</w:t>
      </w:r>
      <w:r w:rsidRPr="0034154F">
        <w:rPr>
          <w:sz w:val="28"/>
          <w:szCs w:val="28"/>
        </w:rPr>
        <w:t>:</w:t>
      </w:r>
    </w:p>
    <w:p w:rsidR="004C1A42" w:rsidRPr="0034154F" w:rsidRDefault="001843C6" w:rsidP="004C1A42">
      <w:pPr>
        <w:autoSpaceDE w:val="0"/>
        <w:autoSpaceDN w:val="0"/>
        <w:adjustRightInd w:val="0"/>
        <w:spacing w:line="360" w:lineRule="exact"/>
        <w:ind w:firstLine="709"/>
        <w:jc w:val="both"/>
        <w:rPr>
          <w:sz w:val="28"/>
          <w:szCs w:val="28"/>
        </w:rPr>
      </w:pPr>
      <w:r>
        <w:rPr>
          <w:sz w:val="28"/>
          <w:szCs w:val="28"/>
        </w:rPr>
        <w:t>н</w:t>
      </w:r>
      <w:r w:rsidR="004C1A42">
        <w:rPr>
          <w:sz w:val="28"/>
          <w:szCs w:val="28"/>
        </w:rPr>
        <w:t>а</w:t>
      </w:r>
      <w:r w:rsidR="004C1A42" w:rsidRPr="0034154F">
        <w:rPr>
          <w:sz w:val="28"/>
          <w:szCs w:val="28"/>
        </w:rPr>
        <w:t xml:space="preserve"> обеспечение деятельности государственных казенных учреждений социального обслуживания для детей-сирот и детей, оставшихся </w:t>
      </w:r>
      <w:r w:rsidR="004C1A42" w:rsidRPr="0034154F">
        <w:rPr>
          <w:sz w:val="28"/>
          <w:szCs w:val="28"/>
        </w:rPr>
        <w:br/>
      </w:r>
      <w:r w:rsidR="004C1A42" w:rsidRPr="0034154F">
        <w:rPr>
          <w:sz w:val="28"/>
          <w:szCs w:val="28"/>
        </w:rPr>
        <w:lastRenderedPageBreak/>
        <w:t xml:space="preserve">без попечения родителей, детей-инвалидов </w:t>
      </w:r>
      <w:r>
        <w:rPr>
          <w:sz w:val="28"/>
          <w:szCs w:val="28"/>
        </w:rPr>
        <w:t xml:space="preserve">- </w:t>
      </w:r>
      <w:r w:rsidR="004C1A42" w:rsidRPr="0034154F">
        <w:rPr>
          <w:sz w:val="28"/>
          <w:szCs w:val="28"/>
        </w:rPr>
        <w:t xml:space="preserve">в </w:t>
      </w:r>
      <w:r>
        <w:rPr>
          <w:sz w:val="28"/>
          <w:szCs w:val="28"/>
        </w:rPr>
        <w:t>сумме</w:t>
      </w:r>
      <w:r w:rsidR="004C1A42" w:rsidRPr="0034154F">
        <w:rPr>
          <w:sz w:val="28"/>
          <w:szCs w:val="28"/>
        </w:rPr>
        <w:t xml:space="preserve"> </w:t>
      </w:r>
      <w:r>
        <w:rPr>
          <w:sz w:val="28"/>
          <w:szCs w:val="28"/>
        </w:rPr>
        <w:t xml:space="preserve">по </w:t>
      </w:r>
      <w:r w:rsidR="004C1A42" w:rsidRPr="0034154F">
        <w:rPr>
          <w:sz w:val="28"/>
          <w:szCs w:val="28"/>
        </w:rPr>
        <w:t>1 245 192,3 тыс. рублей ежегодно</w:t>
      </w:r>
      <w:r>
        <w:rPr>
          <w:sz w:val="28"/>
          <w:szCs w:val="28"/>
        </w:rPr>
        <w:t>;</w:t>
      </w:r>
    </w:p>
    <w:p w:rsidR="004C1A42" w:rsidRPr="0034154F" w:rsidRDefault="001843C6" w:rsidP="004C1A42">
      <w:pPr>
        <w:autoSpaceDE w:val="0"/>
        <w:autoSpaceDN w:val="0"/>
        <w:adjustRightInd w:val="0"/>
        <w:spacing w:line="360" w:lineRule="exact"/>
        <w:ind w:firstLine="709"/>
        <w:jc w:val="both"/>
        <w:rPr>
          <w:sz w:val="28"/>
          <w:szCs w:val="28"/>
        </w:rPr>
      </w:pPr>
      <w:r>
        <w:rPr>
          <w:sz w:val="28"/>
          <w:szCs w:val="28"/>
        </w:rPr>
        <w:t>н</w:t>
      </w:r>
      <w:r w:rsidR="004C1A42">
        <w:rPr>
          <w:sz w:val="28"/>
          <w:szCs w:val="28"/>
        </w:rPr>
        <w:t>а</w:t>
      </w:r>
      <w:r w:rsidR="004C1A42" w:rsidRPr="0034154F">
        <w:rPr>
          <w:sz w:val="28"/>
          <w:szCs w:val="28"/>
        </w:rPr>
        <w:t xml:space="preserve"> проведение мероприятий с детьми-инвалидами –</w:t>
      </w:r>
      <w:r>
        <w:rPr>
          <w:sz w:val="28"/>
          <w:szCs w:val="28"/>
        </w:rPr>
        <w:t xml:space="preserve"> в сумме </w:t>
      </w:r>
      <w:r>
        <w:rPr>
          <w:sz w:val="28"/>
          <w:szCs w:val="28"/>
        </w:rPr>
        <w:br/>
        <w:t>по</w:t>
      </w:r>
      <w:r w:rsidR="004C1A42" w:rsidRPr="0034154F">
        <w:rPr>
          <w:sz w:val="28"/>
          <w:szCs w:val="28"/>
        </w:rPr>
        <w:t xml:space="preserve"> 462,5 тыс. рублей ежегодно</w:t>
      </w:r>
      <w:r>
        <w:rPr>
          <w:sz w:val="28"/>
          <w:szCs w:val="28"/>
        </w:rPr>
        <w:t>;</w:t>
      </w:r>
    </w:p>
    <w:p w:rsidR="004C1A42" w:rsidRPr="0034154F" w:rsidRDefault="001843C6" w:rsidP="004C1A42">
      <w:pPr>
        <w:autoSpaceDE w:val="0"/>
        <w:autoSpaceDN w:val="0"/>
        <w:adjustRightInd w:val="0"/>
        <w:spacing w:line="360" w:lineRule="exact"/>
        <w:ind w:firstLine="709"/>
        <w:jc w:val="both"/>
        <w:rPr>
          <w:sz w:val="28"/>
          <w:szCs w:val="28"/>
        </w:rPr>
      </w:pPr>
      <w:r>
        <w:rPr>
          <w:sz w:val="28"/>
          <w:szCs w:val="28"/>
        </w:rPr>
        <w:t>на п</w:t>
      </w:r>
      <w:r w:rsidR="004C1A42" w:rsidRPr="0034154F">
        <w:rPr>
          <w:sz w:val="28"/>
          <w:szCs w:val="28"/>
        </w:rPr>
        <w:t xml:space="preserve">редоставление единовременного денежного пособия гражданам, усыновившим ребенка (детей) из числа детей-сирот и детей, оставшихся </w:t>
      </w:r>
      <w:r w:rsidR="004C1A42" w:rsidRPr="0034154F">
        <w:rPr>
          <w:sz w:val="28"/>
          <w:szCs w:val="28"/>
        </w:rPr>
        <w:br/>
        <w:t xml:space="preserve">без попечения родителей </w:t>
      </w:r>
      <w:r>
        <w:rPr>
          <w:sz w:val="28"/>
          <w:szCs w:val="28"/>
        </w:rPr>
        <w:t xml:space="preserve">- </w:t>
      </w:r>
      <w:r w:rsidR="004C1A42" w:rsidRPr="0034154F">
        <w:rPr>
          <w:sz w:val="28"/>
          <w:szCs w:val="28"/>
        </w:rPr>
        <w:t xml:space="preserve">в </w:t>
      </w:r>
      <w:r>
        <w:rPr>
          <w:sz w:val="28"/>
          <w:szCs w:val="28"/>
        </w:rPr>
        <w:t>сумме по 20 000,0 тыс. рублей ежегодно;</w:t>
      </w:r>
    </w:p>
    <w:p w:rsidR="004C1A42" w:rsidRPr="0034154F" w:rsidRDefault="001843C6" w:rsidP="004C1A42">
      <w:pPr>
        <w:autoSpaceDE w:val="0"/>
        <w:autoSpaceDN w:val="0"/>
        <w:adjustRightInd w:val="0"/>
        <w:spacing w:line="360" w:lineRule="exact"/>
        <w:ind w:firstLine="709"/>
        <w:jc w:val="both"/>
        <w:rPr>
          <w:sz w:val="28"/>
          <w:szCs w:val="28"/>
        </w:rPr>
      </w:pPr>
      <w:r>
        <w:rPr>
          <w:sz w:val="28"/>
          <w:szCs w:val="28"/>
        </w:rPr>
        <w:t>на п</w:t>
      </w:r>
      <w:r w:rsidR="004C1A42" w:rsidRPr="0034154F">
        <w:rPr>
          <w:sz w:val="28"/>
          <w:szCs w:val="28"/>
        </w:rPr>
        <w:t xml:space="preserve">редоставление мер по социальной поддержке детей-сирот и детей, оставшихся без попечения родителей в </w:t>
      </w:r>
      <w:r>
        <w:rPr>
          <w:sz w:val="28"/>
          <w:szCs w:val="28"/>
        </w:rPr>
        <w:t xml:space="preserve">сумме </w:t>
      </w:r>
      <w:r w:rsidR="004C1A42" w:rsidRPr="0034154F">
        <w:rPr>
          <w:sz w:val="28"/>
          <w:szCs w:val="28"/>
        </w:rPr>
        <w:t>на 2020 год – 2 256 801,8 тыс. рублей, на 2021-2022 годы –</w:t>
      </w:r>
      <w:r>
        <w:rPr>
          <w:sz w:val="28"/>
          <w:szCs w:val="28"/>
        </w:rPr>
        <w:t xml:space="preserve"> по</w:t>
      </w:r>
      <w:r w:rsidR="004C1A42" w:rsidRPr="0034154F">
        <w:rPr>
          <w:sz w:val="28"/>
          <w:szCs w:val="28"/>
        </w:rPr>
        <w:t xml:space="preserve"> 2 </w:t>
      </w:r>
      <w:r>
        <w:rPr>
          <w:sz w:val="28"/>
          <w:szCs w:val="28"/>
        </w:rPr>
        <w:t>257 783,9 тыс. рублей ежегодно;</w:t>
      </w:r>
    </w:p>
    <w:p w:rsidR="007F4305" w:rsidRDefault="001843C6" w:rsidP="004C1A42">
      <w:pPr>
        <w:autoSpaceDE w:val="0"/>
        <w:autoSpaceDN w:val="0"/>
        <w:adjustRightInd w:val="0"/>
        <w:spacing w:line="360" w:lineRule="exact"/>
        <w:ind w:firstLine="709"/>
        <w:jc w:val="both"/>
        <w:rPr>
          <w:sz w:val="28"/>
          <w:szCs w:val="28"/>
        </w:rPr>
      </w:pPr>
      <w:r>
        <w:rPr>
          <w:sz w:val="28"/>
          <w:szCs w:val="28"/>
        </w:rPr>
        <w:t>на п</w:t>
      </w:r>
      <w:r w:rsidR="004C1A42">
        <w:rPr>
          <w:sz w:val="28"/>
          <w:szCs w:val="28"/>
        </w:rPr>
        <w:t>редоставление</w:t>
      </w:r>
      <w:r w:rsidR="004C1A42" w:rsidRPr="0034154F">
        <w:rPr>
          <w:sz w:val="28"/>
          <w:szCs w:val="28"/>
        </w:rPr>
        <w:t xml:space="preserve"> дополнительны</w:t>
      </w:r>
      <w:r w:rsidR="004C1A42">
        <w:rPr>
          <w:sz w:val="28"/>
          <w:szCs w:val="28"/>
        </w:rPr>
        <w:t>х</w:t>
      </w:r>
      <w:r w:rsidR="004C1A42" w:rsidRPr="0034154F">
        <w:rPr>
          <w:sz w:val="28"/>
          <w:szCs w:val="28"/>
        </w:rPr>
        <w:t xml:space="preserve"> меры по социальной поддержке детей-сирот и детей, оставшихся без попечения родителей, на 2020 год – 537 466,2 тыс. рублей, на 2021-2022 годы – </w:t>
      </w:r>
      <w:r w:rsidR="007F4305">
        <w:rPr>
          <w:sz w:val="28"/>
          <w:szCs w:val="28"/>
        </w:rPr>
        <w:t>по 537 830,5 тыс. рублей ежегодно;</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на предоставление</w:t>
      </w:r>
      <w:r>
        <w:rPr>
          <w:sz w:val="28"/>
          <w:szCs w:val="28"/>
        </w:rPr>
        <w:t xml:space="preserve"> </w:t>
      </w:r>
      <w:r w:rsidRPr="0034154F">
        <w:rPr>
          <w:sz w:val="28"/>
          <w:szCs w:val="28"/>
        </w:rPr>
        <w:t>мер социальной поддержки по</w:t>
      </w:r>
      <w:r>
        <w:rPr>
          <w:sz w:val="28"/>
          <w:szCs w:val="28"/>
        </w:rPr>
        <w:t xml:space="preserve"> </w:t>
      </w:r>
      <w:proofErr w:type="spellStart"/>
      <w:r w:rsidRPr="0034154F">
        <w:rPr>
          <w:sz w:val="28"/>
          <w:szCs w:val="28"/>
        </w:rPr>
        <w:t>постинтернатному</w:t>
      </w:r>
      <w:proofErr w:type="spellEnd"/>
      <w:r w:rsidRPr="0034154F">
        <w:rPr>
          <w:sz w:val="28"/>
          <w:szCs w:val="28"/>
        </w:rPr>
        <w:t xml:space="preserve"> сопровождению – 15 867,1 тыс. рублей на 2020 год, по 15 572,2 тыс. рублей на 2021-2</w:t>
      </w:r>
      <w:r w:rsidR="007F4305">
        <w:rPr>
          <w:sz w:val="28"/>
          <w:szCs w:val="28"/>
        </w:rPr>
        <w:t>022 годы ежегодно;</w:t>
      </w:r>
    </w:p>
    <w:p w:rsidR="004C1A42" w:rsidRPr="0034154F" w:rsidRDefault="007F4305" w:rsidP="004C1A42">
      <w:pPr>
        <w:autoSpaceDE w:val="0"/>
        <w:autoSpaceDN w:val="0"/>
        <w:adjustRightInd w:val="0"/>
        <w:spacing w:line="360" w:lineRule="exact"/>
        <w:ind w:firstLine="709"/>
        <w:jc w:val="both"/>
        <w:rPr>
          <w:sz w:val="28"/>
          <w:szCs w:val="28"/>
        </w:rPr>
      </w:pPr>
      <w:r>
        <w:rPr>
          <w:sz w:val="28"/>
          <w:szCs w:val="28"/>
        </w:rPr>
        <w:t>н</w:t>
      </w:r>
      <w:r w:rsidR="004C1A42" w:rsidRPr="0034154F">
        <w:rPr>
          <w:sz w:val="28"/>
          <w:szCs w:val="28"/>
        </w:rPr>
        <w:t xml:space="preserve">а проведение мероприятий с детьми-сиротами и детьми, оставшихся без попечения родителей, а также с детьми-инвалидами </w:t>
      </w:r>
      <w:r>
        <w:rPr>
          <w:sz w:val="28"/>
          <w:szCs w:val="28"/>
        </w:rPr>
        <w:t>- по 7 487,5 тыс. рублей ежегодно;</w:t>
      </w:r>
    </w:p>
    <w:p w:rsidR="004C1A42" w:rsidRDefault="007F4305" w:rsidP="004C1A42">
      <w:pPr>
        <w:spacing w:line="360" w:lineRule="exact"/>
        <w:ind w:firstLine="709"/>
        <w:jc w:val="both"/>
        <w:rPr>
          <w:color w:val="000000"/>
          <w:sz w:val="28"/>
          <w:szCs w:val="28"/>
        </w:rPr>
      </w:pPr>
      <w:r>
        <w:rPr>
          <w:sz w:val="28"/>
          <w:szCs w:val="28"/>
        </w:rPr>
        <w:t>н</w:t>
      </w:r>
      <w:r w:rsidR="004C1A42">
        <w:rPr>
          <w:sz w:val="28"/>
          <w:szCs w:val="28"/>
        </w:rPr>
        <w:t xml:space="preserve">а </w:t>
      </w:r>
      <w:r w:rsidR="004C1A42" w:rsidRPr="004736C0">
        <w:rPr>
          <w:sz w:val="28"/>
          <w:szCs w:val="28"/>
        </w:rPr>
        <w:t>обеспечение жилыми помещениями детей-сирот и детей, оставшихся без попечения родителей – за счет сре</w:t>
      </w:r>
      <w:proofErr w:type="gramStart"/>
      <w:r w:rsidR="004C1A42" w:rsidRPr="004736C0">
        <w:rPr>
          <w:sz w:val="28"/>
          <w:szCs w:val="28"/>
        </w:rPr>
        <w:t>дств кр</w:t>
      </w:r>
      <w:proofErr w:type="gramEnd"/>
      <w:r w:rsidR="004C1A42" w:rsidRPr="004736C0">
        <w:rPr>
          <w:sz w:val="28"/>
          <w:szCs w:val="28"/>
        </w:rPr>
        <w:t xml:space="preserve">аевого </w:t>
      </w:r>
      <w:r>
        <w:rPr>
          <w:sz w:val="28"/>
          <w:szCs w:val="28"/>
        </w:rPr>
        <w:br/>
      </w:r>
      <w:r w:rsidR="004C1A42" w:rsidRPr="004736C0">
        <w:rPr>
          <w:sz w:val="28"/>
          <w:szCs w:val="28"/>
        </w:rPr>
        <w:t>и федерального бюджетов в целях передачи в органы местного самоуправления в форме субвенций - в общем объеме 2 939 714,0 тыс. рублей (в том числе за счет средств федерального бюджета – 479082,2 тыс. рубл</w:t>
      </w:r>
      <w:r>
        <w:rPr>
          <w:sz w:val="28"/>
          <w:szCs w:val="28"/>
        </w:rPr>
        <w:t>ей); з</w:t>
      </w:r>
      <w:r w:rsidR="004C1A42" w:rsidRPr="004736C0">
        <w:rPr>
          <w:sz w:val="28"/>
          <w:szCs w:val="28"/>
        </w:rPr>
        <w:t>а счет указанных сре</w:t>
      </w:r>
      <w:proofErr w:type="gramStart"/>
      <w:r w:rsidR="004C1A42" w:rsidRPr="004736C0">
        <w:rPr>
          <w:sz w:val="28"/>
          <w:szCs w:val="28"/>
        </w:rPr>
        <w:t>дств пл</w:t>
      </w:r>
      <w:proofErr w:type="gramEnd"/>
      <w:r w:rsidR="004C1A42" w:rsidRPr="004736C0">
        <w:rPr>
          <w:sz w:val="28"/>
          <w:szCs w:val="28"/>
        </w:rPr>
        <w:t xml:space="preserve">анируется построить (приобрести) для обеспечения жильем детей-сирот и детей, оставшихся без попечения родителей </w:t>
      </w:r>
      <w:r>
        <w:rPr>
          <w:sz w:val="28"/>
          <w:szCs w:val="28"/>
        </w:rPr>
        <w:t>более 2,2 тысяч жилых помещений;</w:t>
      </w:r>
    </w:p>
    <w:p w:rsidR="004C1A42" w:rsidRDefault="007F4305" w:rsidP="004C1A42">
      <w:pPr>
        <w:spacing w:line="360" w:lineRule="exact"/>
        <w:ind w:firstLine="709"/>
        <w:jc w:val="both"/>
        <w:rPr>
          <w:sz w:val="28"/>
          <w:szCs w:val="28"/>
        </w:rPr>
      </w:pPr>
      <w:r>
        <w:rPr>
          <w:sz w:val="28"/>
          <w:szCs w:val="28"/>
        </w:rPr>
        <w:t>н</w:t>
      </w:r>
      <w:r w:rsidR="004C1A42" w:rsidRPr="00257FC9">
        <w:rPr>
          <w:sz w:val="28"/>
          <w:szCs w:val="28"/>
        </w:rPr>
        <w:t>а содержание жилых помещений специализированного жилищного фонда в муниципальных образованиях Пермского края для детей-сирот, детей, оставшихся без попечения родителей, лиц из их числа, на 2020 год – 39 249,6 тыс. рублей, 2021 год – 37 777,3 тыс. рублей, 2022 год – 35 826,2 тыс. ру</w:t>
      </w:r>
      <w:r>
        <w:rPr>
          <w:sz w:val="28"/>
          <w:szCs w:val="28"/>
        </w:rPr>
        <w:t>блей;</w:t>
      </w:r>
    </w:p>
    <w:p w:rsidR="004C1A42" w:rsidRDefault="007F4305" w:rsidP="004C1A42">
      <w:pPr>
        <w:spacing w:line="360" w:lineRule="exact"/>
        <w:ind w:firstLine="709"/>
        <w:jc w:val="both"/>
        <w:rPr>
          <w:sz w:val="28"/>
          <w:szCs w:val="28"/>
        </w:rPr>
      </w:pPr>
      <w:r>
        <w:rPr>
          <w:sz w:val="28"/>
          <w:szCs w:val="28"/>
        </w:rPr>
        <w:t>н</w:t>
      </w:r>
      <w:r w:rsidR="004C1A42" w:rsidRPr="008F20B0">
        <w:rPr>
          <w:sz w:val="28"/>
          <w:szCs w:val="28"/>
        </w:rPr>
        <w:t xml:space="preserve">а организацию осуществления государственных полномочий </w:t>
      </w:r>
      <w:r>
        <w:rPr>
          <w:sz w:val="28"/>
          <w:szCs w:val="28"/>
        </w:rPr>
        <w:br/>
      </w:r>
      <w:r w:rsidR="004C1A42" w:rsidRPr="008F20B0">
        <w:rPr>
          <w:sz w:val="28"/>
          <w:szCs w:val="28"/>
        </w:rPr>
        <w:t xml:space="preserve">по обеспечению жилыми помещениями детей-сирот и детей, оставшихся </w:t>
      </w:r>
      <w:r>
        <w:rPr>
          <w:sz w:val="28"/>
          <w:szCs w:val="28"/>
        </w:rPr>
        <w:br/>
      </w:r>
      <w:r w:rsidR="004C1A42" w:rsidRPr="008F20B0">
        <w:rPr>
          <w:sz w:val="28"/>
          <w:szCs w:val="28"/>
        </w:rPr>
        <w:t xml:space="preserve">без попечения родителей, лиц из числа детей-сирот и детей, оставшихся </w:t>
      </w:r>
      <w:r>
        <w:rPr>
          <w:sz w:val="28"/>
          <w:szCs w:val="28"/>
        </w:rPr>
        <w:br/>
      </w:r>
      <w:r w:rsidR="004C1A42" w:rsidRPr="008F20B0">
        <w:rPr>
          <w:sz w:val="28"/>
          <w:szCs w:val="28"/>
        </w:rPr>
        <w:t xml:space="preserve">без попечения родителей, </w:t>
      </w:r>
      <w:r>
        <w:rPr>
          <w:sz w:val="28"/>
          <w:szCs w:val="28"/>
        </w:rPr>
        <w:t>на</w:t>
      </w:r>
      <w:r w:rsidR="004C1A42" w:rsidRPr="008F20B0">
        <w:rPr>
          <w:sz w:val="28"/>
          <w:szCs w:val="28"/>
        </w:rPr>
        <w:t xml:space="preserve"> 2020 год </w:t>
      </w:r>
      <w:r>
        <w:rPr>
          <w:sz w:val="28"/>
          <w:szCs w:val="28"/>
        </w:rPr>
        <w:t xml:space="preserve">- </w:t>
      </w:r>
      <w:r w:rsidR="004C1A42" w:rsidRPr="008F20B0">
        <w:rPr>
          <w:sz w:val="28"/>
          <w:szCs w:val="28"/>
        </w:rPr>
        <w:t xml:space="preserve">10 243,3 тыс. рублей, </w:t>
      </w:r>
      <w:r>
        <w:rPr>
          <w:sz w:val="28"/>
          <w:szCs w:val="28"/>
        </w:rPr>
        <w:t>на</w:t>
      </w:r>
      <w:r w:rsidR="004C1A42" w:rsidRPr="008F20B0">
        <w:rPr>
          <w:sz w:val="28"/>
          <w:szCs w:val="28"/>
        </w:rPr>
        <w:t xml:space="preserve"> 2021 </w:t>
      </w:r>
      <w:r>
        <w:rPr>
          <w:sz w:val="28"/>
          <w:szCs w:val="28"/>
        </w:rPr>
        <w:t xml:space="preserve">- </w:t>
      </w:r>
      <w:r w:rsidR="004C1A42" w:rsidRPr="008F20B0">
        <w:rPr>
          <w:sz w:val="28"/>
          <w:szCs w:val="28"/>
        </w:rPr>
        <w:t xml:space="preserve">9 997,7 тыс. рублей, </w:t>
      </w:r>
      <w:r>
        <w:rPr>
          <w:sz w:val="28"/>
          <w:szCs w:val="28"/>
        </w:rPr>
        <w:t>на</w:t>
      </w:r>
      <w:r w:rsidR="004C1A42" w:rsidRPr="008F20B0">
        <w:rPr>
          <w:sz w:val="28"/>
          <w:szCs w:val="28"/>
        </w:rPr>
        <w:t xml:space="preserve"> 2022 </w:t>
      </w:r>
      <w:r>
        <w:rPr>
          <w:sz w:val="28"/>
          <w:szCs w:val="28"/>
        </w:rPr>
        <w:t>- 10 093,4 тыс. рублей.</w:t>
      </w:r>
    </w:p>
    <w:p w:rsidR="004C1A42" w:rsidRPr="00AB0AA4" w:rsidRDefault="004C1A42" w:rsidP="004C1A42">
      <w:pPr>
        <w:spacing w:line="360" w:lineRule="exact"/>
        <w:ind w:firstLine="709"/>
        <w:jc w:val="both"/>
        <w:rPr>
          <w:color w:val="000000"/>
          <w:sz w:val="28"/>
          <w:szCs w:val="28"/>
        </w:rPr>
      </w:pPr>
      <w:r w:rsidRPr="000C17F8">
        <w:rPr>
          <w:color w:val="000000"/>
          <w:sz w:val="28"/>
          <w:szCs w:val="28"/>
        </w:rPr>
        <w:t xml:space="preserve">В соответствии с </w:t>
      </w:r>
      <w:r w:rsidRPr="000C17F8">
        <w:rPr>
          <w:sz w:val="28"/>
          <w:szCs w:val="28"/>
        </w:rPr>
        <w:t>Федеральны</w:t>
      </w:r>
      <w:r>
        <w:rPr>
          <w:sz w:val="28"/>
          <w:szCs w:val="28"/>
        </w:rPr>
        <w:t>м</w:t>
      </w:r>
      <w:r w:rsidRPr="000C17F8">
        <w:rPr>
          <w:sz w:val="28"/>
          <w:szCs w:val="28"/>
        </w:rPr>
        <w:t xml:space="preserve"> закон</w:t>
      </w:r>
      <w:r>
        <w:rPr>
          <w:sz w:val="28"/>
          <w:szCs w:val="28"/>
        </w:rPr>
        <w:t>ом</w:t>
      </w:r>
      <w:r w:rsidRPr="000C17F8">
        <w:rPr>
          <w:sz w:val="28"/>
          <w:szCs w:val="28"/>
        </w:rPr>
        <w:t xml:space="preserve"> 459-ФЗ</w:t>
      </w:r>
      <w:r>
        <w:rPr>
          <w:sz w:val="28"/>
          <w:szCs w:val="28"/>
        </w:rPr>
        <w:t>,</w:t>
      </w:r>
      <w:r w:rsidRPr="000C17F8">
        <w:rPr>
          <w:color w:val="000000"/>
          <w:sz w:val="28"/>
          <w:szCs w:val="28"/>
        </w:rPr>
        <w:t xml:space="preserve"> предусмотрены </w:t>
      </w:r>
      <w:r>
        <w:rPr>
          <w:color w:val="000000"/>
          <w:sz w:val="28"/>
          <w:szCs w:val="28"/>
        </w:rPr>
        <w:t>расходы</w:t>
      </w:r>
      <w:r w:rsidRPr="000C17F8">
        <w:rPr>
          <w:color w:val="000000"/>
          <w:sz w:val="28"/>
          <w:szCs w:val="28"/>
        </w:rPr>
        <w:t xml:space="preserve"> </w:t>
      </w:r>
      <w:proofErr w:type="gramStart"/>
      <w:r w:rsidRPr="00AB0AA4">
        <w:rPr>
          <w:color w:val="000000"/>
          <w:sz w:val="28"/>
          <w:szCs w:val="28"/>
        </w:rPr>
        <w:t>на</w:t>
      </w:r>
      <w:proofErr w:type="gramEnd"/>
      <w:r w:rsidRPr="00AB0AA4">
        <w:rPr>
          <w:color w:val="000000"/>
          <w:sz w:val="28"/>
          <w:szCs w:val="28"/>
        </w:rPr>
        <w:t>:</w:t>
      </w:r>
    </w:p>
    <w:p w:rsidR="004C1A42" w:rsidRPr="00AB0AA4" w:rsidRDefault="004C1A42" w:rsidP="004C1A42">
      <w:pPr>
        <w:spacing w:line="360" w:lineRule="exact"/>
        <w:ind w:firstLine="709"/>
        <w:jc w:val="both"/>
        <w:rPr>
          <w:color w:val="000000"/>
          <w:sz w:val="28"/>
          <w:szCs w:val="28"/>
        </w:rPr>
      </w:pPr>
      <w:r w:rsidRPr="00AB0AA4">
        <w:rPr>
          <w:color w:val="000000"/>
          <w:sz w:val="28"/>
          <w:szCs w:val="28"/>
        </w:rPr>
        <w:lastRenderedPageBreak/>
        <w:t xml:space="preserve">выплату единовременного пособия при всех формах устройства детей, лишенных родительского попечения, в семью, на 2020 год в </w:t>
      </w:r>
      <w:r w:rsidR="007F4305">
        <w:rPr>
          <w:color w:val="000000"/>
          <w:sz w:val="28"/>
          <w:szCs w:val="28"/>
        </w:rPr>
        <w:t>сумме</w:t>
      </w:r>
      <w:r w:rsidRPr="00AB0AA4">
        <w:rPr>
          <w:color w:val="000000"/>
          <w:sz w:val="28"/>
          <w:szCs w:val="28"/>
        </w:rPr>
        <w:t xml:space="preserve"> 38</w:t>
      </w:r>
      <w:r>
        <w:rPr>
          <w:color w:val="000000"/>
          <w:sz w:val="28"/>
          <w:szCs w:val="28"/>
        </w:rPr>
        <w:t xml:space="preserve"> </w:t>
      </w:r>
      <w:r w:rsidRPr="00AB0AA4">
        <w:rPr>
          <w:color w:val="000000"/>
          <w:sz w:val="28"/>
          <w:szCs w:val="28"/>
        </w:rPr>
        <w:t>149,4 тыс. рублей, на 2021 год – 38</w:t>
      </w:r>
      <w:r>
        <w:rPr>
          <w:color w:val="000000"/>
          <w:sz w:val="28"/>
          <w:szCs w:val="28"/>
        </w:rPr>
        <w:t xml:space="preserve"> </w:t>
      </w:r>
      <w:r w:rsidRPr="00AB0AA4">
        <w:rPr>
          <w:color w:val="000000"/>
          <w:sz w:val="28"/>
          <w:szCs w:val="28"/>
        </w:rPr>
        <w:t>699,8 тыс. рублей</w:t>
      </w:r>
      <w:r w:rsidR="007F4305">
        <w:rPr>
          <w:color w:val="000000"/>
          <w:sz w:val="28"/>
          <w:szCs w:val="28"/>
        </w:rPr>
        <w:t>;</w:t>
      </w:r>
    </w:p>
    <w:p w:rsidR="004C1A42" w:rsidRDefault="004C1A42" w:rsidP="004C1A42">
      <w:pPr>
        <w:spacing w:line="360" w:lineRule="exact"/>
        <w:ind w:firstLine="709"/>
        <w:jc w:val="both"/>
        <w:rPr>
          <w:color w:val="000000"/>
          <w:sz w:val="28"/>
          <w:szCs w:val="28"/>
        </w:rPr>
      </w:pPr>
      <w:r w:rsidRPr="00AB0AA4">
        <w:rPr>
          <w:color w:val="000000"/>
          <w:sz w:val="28"/>
          <w:szCs w:val="28"/>
        </w:rPr>
        <w:t xml:space="preserve">перевозку между субъектами Российской Федерации, а также </w:t>
      </w:r>
      <w:r w:rsidR="007F4305">
        <w:rPr>
          <w:color w:val="000000"/>
          <w:sz w:val="28"/>
          <w:szCs w:val="28"/>
        </w:rPr>
        <w:br/>
      </w:r>
      <w:r w:rsidRPr="00AB0AA4">
        <w:rPr>
          <w:color w:val="000000"/>
          <w:sz w:val="28"/>
          <w:szCs w:val="28"/>
        </w:rPr>
        <w:t>в пределах территорий государств - участников СНГ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на 2020</w:t>
      </w:r>
      <w:r>
        <w:rPr>
          <w:color w:val="000000"/>
          <w:sz w:val="28"/>
          <w:szCs w:val="28"/>
        </w:rPr>
        <w:t>-2021</w:t>
      </w:r>
      <w:r w:rsidRPr="00AB0AA4">
        <w:rPr>
          <w:color w:val="000000"/>
          <w:sz w:val="28"/>
          <w:szCs w:val="28"/>
        </w:rPr>
        <w:t xml:space="preserve"> год</w:t>
      </w:r>
      <w:r>
        <w:rPr>
          <w:color w:val="000000"/>
          <w:sz w:val="28"/>
          <w:szCs w:val="28"/>
        </w:rPr>
        <w:t xml:space="preserve">ы </w:t>
      </w:r>
      <w:r w:rsidR="007F4305">
        <w:rPr>
          <w:color w:val="000000"/>
          <w:sz w:val="28"/>
          <w:szCs w:val="28"/>
        </w:rPr>
        <w:t xml:space="preserve">по </w:t>
      </w:r>
      <w:r w:rsidRPr="00AB0AA4">
        <w:rPr>
          <w:color w:val="000000"/>
          <w:sz w:val="28"/>
          <w:szCs w:val="28"/>
        </w:rPr>
        <w:t>620,0 тыс. рублей</w:t>
      </w:r>
      <w:r w:rsidR="007F4305">
        <w:rPr>
          <w:color w:val="000000"/>
          <w:sz w:val="28"/>
          <w:szCs w:val="28"/>
        </w:rPr>
        <w:t xml:space="preserve"> ежегодно</w:t>
      </w:r>
      <w:r>
        <w:rPr>
          <w:color w:val="000000"/>
          <w:sz w:val="28"/>
          <w:szCs w:val="28"/>
        </w:rPr>
        <w:t>.</w:t>
      </w:r>
    </w:p>
    <w:p w:rsidR="004C1A42" w:rsidRPr="00490740" w:rsidRDefault="004C1A42" w:rsidP="004C1A42">
      <w:pPr>
        <w:spacing w:line="360" w:lineRule="exact"/>
        <w:ind w:firstLine="709"/>
        <w:jc w:val="both"/>
        <w:rPr>
          <w:rFonts w:eastAsia="Calibri"/>
          <w:b/>
          <w:sz w:val="28"/>
          <w:szCs w:val="28"/>
          <w:lang w:eastAsia="en-US"/>
        </w:rPr>
      </w:pPr>
      <w:r w:rsidRPr="00450AB3">
        <w:rPr>
          <w:rFonts w:eastAsia="Calibri"/>
          <w:sz w:val="28"/>
          <w:szCs w:val="28"/>
          <w:lang w:eastAsia="en-US"/>
        </w:rPr>
        <w:t xml:space="preserve">4. Создание условий для удовлетворения потребности детей </w:t>
      </w:r>
      <w:r w:rsidRPr="00450AB3">
        <w:rPr>
          <w:rFonts w:eastAsia="Calibri"/>
          <w:sz w:val="28"/>
          <w:szCs w:val="28"/>
          <w:lang w:eastAsia="en-US"/>
        </w:rPr>
        <w:br/>
        <w:t xml:space="preserve">и родителей в качественном и доступном отдыхе и оздоровлении, участии </w:t>
      </w:r>
      <w:r w:rsidRPr="00450AB3">
        <w:rPr>
          <w:rFonts w:eastAsia="Calibri"/>
          <w:sz w:val="28"/>
          <w:szCs w:val="28"/>
          <w:lang w:eastAsia="en-US"/>
        </w:rPr>
        <w:br/>
        <w:t xml:space="preserve">в общественной жизни </w:t>
      </w:r>
      <w:r w:rsidRPr="00F565A7">
        <w:rPr>
          <w:rFonts w:eastAsia="Calibri"/>
          <w:sz w:val="28"/>
          <w:szCs w:val="28"/>
          <w:lang w:eastAsia="en-US"/>
        </w:rPr>
        <w:t>с объемом расходов на</w:t>
      </w:r>
      <w:r w:rsidRPr="00450AB3">
        <w:rPr>
          <w:rFonts w:eastAsia="Calibri"/>
          <w:sz w:val="28"/>
          <w:szCs w:val="28"/>
          <w:lang w:eastAsia="en-US"/>
        </w:rPr>
        <w:t xml:space="preserve"> 2020-2022 годы за счет сре</w:t>
      </w:r>
      <w:proofErr w:type="gramStart"/>
      <w:r w:rsidRPr="00450AB3">
        <w:rPr>
          <w:rFonts w:eastAsia="Calibri"/>
          <w:sz w:val="28"/>
          <w:szCs w:val="28"/>
          <w:lang w:eastAsia="en-US"/>
        </w:rPr>
        <w:t>дств кр</w:t>
      </w:r>
      <w:proofErr w:type="gramEnd"/>
      <w:r w:rsidRPr="00450AB3">
        <w:rPr>
          <w:rFonts w:eastAsia="Calibri"/>
          <w:sz w:val="28"/>
          <w:szCs w:val="28"/>
          <w:lang w:eastAsia="en-US"/>
        </w:rPr>
        <w:t xml:space="preserve">аевого бюджета по 596 849,3 тыс. рублей ежегодно, в том числе </w:t>
      </w:r>
      <w:r w:rsidR="007F4305">
        <w:rPr>
          <w:rFonts w:eastAsia="Calibri"/>
          <w:sz w:val="28"/>
          <w:szCs w:val="28"/>
          <w:lang w:eastAsia="en-US"/>
        </w:rPr>
        <w:br/>
      </w:r>
      <w:r w:rsidRPr="00450AB3">
        <w:rPr>
          <w:rFonts w:eastAsia="Calibri"/>
          <w:sz w:val="28"/>
          <w:szCs w:val="28"/>
          <w:lang w:eastAsia="en-US"/>
        </w:rPr>
        <w:t>по мероприятиям:</w:t>
      </w:r>
    </w:p>
    <w:p w:rsidR="004C1A42" w:rsidRDefault="004C1A42" w:rsidP="004C1A42">
      <w:pPr>
        <w:autoSpaceDE w:val="0"/>
        <w:autoSpaceDN w:val="0"/>
        <w:adjustRightInd w:val="0"/>
        <w:spacing w:line="360" w:lineRule="exact"/>
        <w:ind w:firstLine="709"/>
        <w:jc w:val="both"/>
        <w:rPr>
          <w:sz w:val="28"/>
          <w:szCs w:val="28"/>
        </w:rPr>
      </w:pPr>
      <w:proofErr w:type="gramStart"/>
      <w:r w:rsidRPr="0034154F">
        <w:rPr>
          <w:sz w:val="28"/>
          <w:szCs w:val="28"/>
        </w:rPr>
        <w:t xml:space="preserve">поддержке ресурсного центра в сфере оздоровления </w:t>
      </w:r>
      <w:r w:rsidR="007F4305">
        <w:rPr>
          <w:sz w:val="28"/>
          <w:szCs w:val="28"/>
        </w:rPr>
        <w:t xml:space="preserve">– по </w:t>
      </w:r>
      <w:r w:rsidRPr="0034154F">
        <w:rPr>
          <w:sz w:val="28"/>
          <w:szCs w:val="28"/>
        </w:rPr>
        <w:t>2 626,8 тыс. рублей ежегодно</w:t>
      </w:r>
      <w:r w:rsidR="007F4305">
        <w:rPr>
          <w:sz w:val="28"/>
          <w:szCs w:val="28"/>
        </w:rPr>
        <w:t>;</w:t>
      </w:r>
      <w:r w:rsidRPr="0034154F">
        <w:rPr>
          <w:sz w:val="28"/>
          <w:szCs w:val="28"/>
        </w:rPr>
        <w:t xml:space="preserve"> </w:t>
      </w:r>
      <w:r w:rsidR="007F4305">
        <w:rPr>
          <w:sz w:val="28"/>
          <w:szCs w:val="28"/>
        </w:rPr>
        <w:t>м</w:t>
      </w:r>
      <w:r w:rsidRPr="0034154F">
        <w:rPr>
          <w:sz w:val="28"/>
          <w:szCs w:val="28"/>
        </w:rPr>
        <w:t xml:space="preserve">ероприятие проводится с целью повышения качества </w:t>
      </w:r>
      <w:r w:rsidR="007F4305">
        <w:rPr>
          <w:sz w:val="28"/>
          <w:szCs w:val="28"/>
        </w:rPr>
        <w:br/>
      </w:r>
      <w:r w:rsidRPr="0034154F">
        <w:rPr>
          <w:sz w:val="28"/>
          <w:szCs w:val="28"/>
        </w:rPr>
        <w:t>и безопасности отдыха и оздоровления детей, подготовки кадров детских оздоровительных учреждений, выявления и распространения лучших практик организации оздоровления и отдыха детей, продвижения позитивного имиджа лагерей Пермского края, роста удовлетворенности семей и детей доступностью и качеством оздор</w:t>
      </w:r>
      <w:r w:rsidR="007F4305">
        <w:rPr>
          <w:sz w:val="28"/>
          <w:szCs w:val="28"/>
        </w:rPr>
        <w:t>овительно-образовательных услуг;</w:t>
      </w:r>
      <w:proofErr w:type="gramEnd"/>
    </w:p>
    <w:p w:rsidR="004C1A42" w:rsidRDefault="004C1A42" w:rsidP="004C1A42">
      <w:pPr>
        <w:autoSpaceDE w:val="0"/>
        <w:autoSpaceDN w:val="0"/>
        <w:adjustRightInd w:val="0"/>
        <w:spacing w:line="360" w:lineRule="exact"/>
        <w:ind w:firstLine="709"/>
        <w:jc w:val="both"/>
        <w:rPr>
          <w:sz w:val="28"/>
          <w:szCs w:val="28"/>
        </w:rPr>
      </w:pPr>
      <w:r w:rsidRPr="00CE689A">
        <w:rPr>
          <w:sz w:val="28"/>
          <w:szCs w:val="28"/>
        </w:rPr>
        <w:t xml:space="preserve">организации оздоровления и отдыха детей </w:t>
      </w:r>
      <w:r w:rsidR="007F4305">
        <w:rPr>
          <w:sz w:val="28"/>
          <w:szCs w:val="28"/>
        </w:rPr>
        <w:t>по</w:t>
      </w:r>
      <w:r w:rsidRPr="00CE689A">
        <w:rPr>
          <w:sz w:val="28"/>
          <w:szCs w:val="28"/>
        </w:rPr>
        <w:t xml:space="preserve"> 594 222,5 тыс. рублей ежегодно.</w:t>
      </w:r>
    </w:p>
    <w:p w:rsidR="004C1A42" w:rsidRPr="0034154F" w:rsidRDefault="004C1A42" w:rsidP="004C1A42">
      <w:pPr>
        <w:tabs>
          <w:tab w:val="left" w:pos="1134"/>
        </w:tabs>
        <w:autoSpaceDE w:val="0"/>
        <w:autoSpaceDN w:val="0"/>
        <w:adjustRightInd w:val="0"/>
        <w:spacing w:line="360" w:lineRule="exact"/>
        <w:ind w:firstLine="709"/>
        <w:contextualSpacing/>
        <w:jc w:val="both"/>
        <w:rPr>
          <w:rFonts w:eastAsia="Calibri"/>
          <w:sz w:val="28"/>
          <w:szCs w:val="28"/>
          <w:lang w:eastAsia="en-US"/>
        </w:rPr>
      </w:pPr>
      <w:r w:rsidRPr="0034154F">
        <w:rPr>
          <w:rFonts w:eastAsia="Calibri"/>
          <w:sz w:val="28"/>
          <w:szCs w:val="28"/>
          <w:lang w:eastAsia="en-US"/>
        </w:rPr>
        <w:t>5. Профилактика жестокого обращения с детьми и реабилитация несовершеннолетних, находящихся в конфликте с законом и пострадавших от тяжких и особо тяжких преступлений за счет сре</w:t>
      </w:r>
      <w:proofErr w:type="gramStart"/>
      <w:r w:rsidRPr="0034154F">
        <w:rPr>
          <w:rFonts w:eastAsia="Calibri"/>
          <w:sz w:val="28"/>
          <w:szCs w:val="28"/>
          <w:lang w:eastAsia="en-US"/>
        </w:rPr>
        <w:t>дств кр</w:t>
      </w:r>
      <w:proofErr w:type="gramEnd"/>
      <w:r w:rsidRPr="0034154F">
        <w:rPr>
          <w:rFonts w:eastAsia="Calibri"/>
          <w:sz w:val="28"/>
          <w:szCs w:val="28"/>
          <w:lang w:eastAsia="en-US"/>
        </w:rPr>
        <w:t xml:space="preserve">аевого бюджета </w:t>
      </w:r>
      <w:r w:rsidRPr="0034154F">
        <w:rPr>
          <w:rFonts w:eastAsia="Calibri"/>
          <w:sz w:val="28"/>
          <w:szCs w:val="28"/>
          <w:lang w:eastAsia="en-US"/>
        </w:rPr>
        <w:br/>
        <w:t xml:space="preserve">в </w:t>
      </w:r>
      <w:r w:rsidR="007F4305">
        <w:rPr>
          <w:rFonts w:eastAsia="Calibri"/>
          <w:sz w:val="28"/>
          <w:szCs w:val="28"/>
          <w:lang w:eastAsia="en-US"/>
        </w:rPr>
        <w:t xml:space="preserve">сумме </w:t>
      </w:r>
      <w:r w:rsidRPr="0034154F">
        <w:rPr>
          <w:rFonts w:eastAsia="Calibri"/>
          <w:sz w:val="28"/>
          <w:szCs w:val="28"/>
          <w:lang w:eastAsia="en-US"/>
        </w:rPr>
        <w:t xml:space="preserve">на 2020-2022 годы – </w:t>
      </w:r>
      <w:r w:rsidR="007F4305">
        <w:rPr>
          <w:rFonts w:eastAsia="Calibri"/>
          <w:sz w:val="28"/>
          <w:szCs w:val="28"/>
          <w:lang w:eastAsia="en-US"/>
        </w:rPr>
        <w:t xml:space="preserve">по </w:t>
      </w:r>
      <w:r w:rsidRPr="0034154F">
        <w:rPr>
          <w:rFonts w:eastAsia="Calibri"/>
          <w:sz w:val="28"/>
          <w:szCs w:val="28"/>
          <w:lang w:eastAsia="en-US"/>
        </w:rPr>
        <w:t>60 631,6 тыс. рублей ежегодно</w:t>
      </w:r>
      <w:r w:rsidRPr="00657AAF">
        <w:rPr>
          <w:rFonts w:eastAsia="Calibri"/>
          <w:sz w:val="28"/>
          <w:szCs w:val="28"/>
          <w:lang w:eastAsia="en-US"/>
        </w:rPr>
        <w:t>, в том числе по мероприятиям:</w:t>
      </w:r>
    </w:p>
    <w:p w:rsidR="004C1A42" w:rsidRPr="0034154F" w:rsidRDefault="004C1A42" w:rsidP="004C1A42">
      <w:pPr>
        <w:autoSpaceDE w:val="0"/>
        <w:autoSpaceDN w:val="0"/>
        <w:adjustRightInd w:val="0"/>
        <w:spacing w:line="360" w:lineRule="exact"/>
        <w:ind w:firstLine="709"/>
        <w:jc w:val="both"/>
        <w:rPr>
          <w:sz w:val="28"/>
          <w:szCs w:val="28"/>
        </w:rPr>
      </w:pPr>
      <w:proofErr w:type="gramStart"/>
      <w:r w:rsidRPr="0034154F">
        <w:rPr>
          <w:sz w:val="28"/>
          <w:szCs w:val="28"/>
        </w:rPr>
        <w:t xml:space="preserve">социализации и реабилитации несовершеннолетних, находящихся </w:t>
      </w:r>
      <w:r w:rsidR="007F4305">
        <w:rPr>
          <w:sz w:val="28"/>
          <w:szCs w:val="28"/>
        </w:rPr>
        <w:br/>
      </w:r>
      <w:r w:rsidRPr="0034154F">
        <w:rPr>
          <w:sz w:val="28"/>
          <w:szCs w:val="28"/>
        </w:rPr>
        <w:t xml:space="preserve">в конфликте с законом, профилактике школьного насилия, повторной преступности среди несовершеннолетних </w:t>
      </w:r>
      <w:r w:rsidR="007F4305">
        <w:rPr>
          <w:sz w:val="28"/>
          <w:szCs w:val="28"/>
        </w:rPr>
        <w:t xml:space="preserve">- </w:t>
      </w:r>
      <w:r w:rsidRPr="0034154F">
        <w:rPr>
          <w:sz w:val="28"/>
          <w:szCs w:val="28"/>
        </w:rPr>
        <w:t>в объеме</w:t>
      </w:r>
      <w:r w:rsidR="007F4305">
        <w:rPr>
          <w:sz w:val="28"/>
          <w:szCs w:val="28"/>
        </w:rPr>
        <w:t xml:space="preserve"> по</w:t>
      </w:r>
      <w:r w:rsidRPr="0034154F">
        <w:rPr>
          <w:sz w:val="28"/>
          <w:szCs w:val="28"/>
        </w:rPr>
        <w:t xml:space="preserve"> 2 680,0 тыс. рублей</w:t>
      </w:r>
      <w:r w:rsidRPr="0034154F">
        <w:t xml:space="preserve"> </w:t>
      </w:r>
      <w:r w:rsidRPr="0034154F">
        <w:rPr>
          <w:sz w:val="28"/>
          <w:szCs w:val="28"/>
        </w:rPr>
        <w:t>ежегодно, в том числе расходы на поддержку краевого ресурсного центра профилактики противоправного поведения и сопровождения несовершеннолетних, находящихся в конфликте с законом</w:t>
      </w:r>
      <w:r>
        <w:rPr>
          <w:sz w:val="28"/>
          <w:szCs w:val="28"/>
        </w:rPr>
        <w:t xml:space="preserve"> (740,0 тыс. рублей)</w:t>
      </w:r>
      <w:r w:rsidRPr="0034154F">
        <w:rPr>
          <w:sz w:val="28"/>
          <w:szCs w:val="28"/>
        </w:rPr>
        <w:t>, на проведение лагеря для актива школьных служб примирения</w:t>
      </w:r>
      <w:r>
        <w:rPr>
          <w:sz w:val="28"/>
          <w:szCs w:val="28"/>
        </w:rPr>
        <w:t xml:space="preserve"> (1 200,0 тыс. рублей)</w:t>
      </w:r>
      <w:r w:rsidRPr="0034154F">
        <w:rPr>
          <w:sz w:val="28"/>
          <w:szCs w:val="28"/>
        </w:rPr>
        <w:t>, мероприятия</w:t>
      </w:r>
      <w:proofErr w:type="gramEnd"/>
      <w:r w:rsidRPr="0034154F">
        <w:rPr>
          <w:sz w:val="28"/>
          <w:szCs w:val="28"/>
        </w:rPr>
        <w:t xml:space="preserve"> по профилактике школьного насилия</w:t>
      </w:r>
      <w:r>
        <w:rPr>
          <w:sz w:val="28"/>
          <w:szCs w:val="28"/>
        </w:rPr>
        <w:t xml:space="preserve"> (740,0 тыс. рублей)</w:t>
      </w:r>
      <w:r w:rsidR="007F4305">
        <w:rPr>
          <w:sz w:val="28"/>
          <w:szCs w:val="28"/>
        </w:rPr>
        <w:t>;</w:t>
      </w:r>
    </w:p>
    <w:p w:rsidR="004C1A42" w:rsidRPr="0034154F" w:rsidRDefault="007F4305" w:rsidP="004C1A42">
      <w:pPr>
        <w:autoSpaceDE w:val="0"/>
        <w:autoSpaceDN w:val="0"/>
        <w:adjustRightInd w:val="0"/>
        <w:spacing w:line="360" w:lineRule="exact"/>
        <w:ind w:firstLine="709"/>
        <w:jc w:val="both"/>
        <w:rPr>
          <w:sz w:val="28"/>
          <w:szCs w:val="28"/>
        </w:rPr>
      </w:pPr>
      <w:r>
        <w:rPr>
          <w:sz w:val="28"/>
          <w:szCs w:val="28"/>
        </w:rPr>
        <w:t>п</w:t>
      </w:r>
      <w:r w:rsidR="004C1A42" w:rsidRPr="007958BF">
        <w:rPr>
          <w:sz w:val="28"/>
          <w:szCs w:val="28"/>
        </w:rPr>
        <w:t>одготовка лиц, желающих принять на воспитание свою семью ребенка, оставшегося без попечения ро</w:t>
      </w:r>
      <w:r w:rsidR="004C1A42">
        <w:rPr>
          <w:sz w:val="28"/>
          <w:szCs w:val="28"/>
        </w:rPr>
        <w:t xml:space="preserve">дителей, обучение кандидатов </w:t>
      </w:r>
      <w:r>
        <w:rPr>
          <w:sz w:val="28"/>
          <w:szCs w:val="28"/>
        </w:rPr>
        <w:br/>
      </w:r>
      <w:r w:rsidR="004C1A42" w:rsidRPr="007958BF">
        <w:rPr>
          <w:sz w:val="28"/>
          <w:szCs w:val="28"/>
        </w:rPr>
        <w:t xml:space="preserve">в замещающие родители </w:t>
      </w:r>
      <w:r w:rsidR="004C1A42">
        <w:rPr>
          <w:sz w:val="28"/>
          <w:szCs w:val="28"/>
        </w:rPr>
        <w:t xml:space="preserve">и </w:t>
      </w:r>
      <w:proofErr w:type="spellStart"/>
      <w:r w:rsidR="004C1A42">
        <w:rPr>
          <w:sz w:val="28"/>
          <w:szCs w:val="28"/>
        </w:rPr>
        <w:t>постинтернатные</w:t>
      </w:r>
      <w:proofErr w:type="spellEnd"/>
      <w:r w:rsidR="004C1A42">
        <w:rPr>
          <w:sz w:val="28"/>
          <w:szCs w:val="28"/>
        </w:rPr>
        <w:t xml:space="preserve"> воспитатели </w:t>
      </w:r>
      <w:r w:rsidR="004C1A42" w:rsidRPr="007958BF">
        <w:rPr>
          <w:sz w:val="28"/>
          <w:szCs w:val="28"/>
        </w:rPr>
        <w:t xml:space="preserve">по образовательной программе с выдачей свидетельства (удостоверения), реабилитация детей, </w:t>
      </w:r>
      <w:r w:rsidR="004C1A42" w:rsidRPr="007958BF">
        <w:rPr>
          <w:sz w:val="28"/>
          <w:szCs w:val="28"/>
        </w:rPr>
        <w:lastRenderedPageBreak/>
        <w:t xml:space="preserve">пострадавшим от насилия, сбор и обработка информации по опекунам </w:t>
      </w:r>
      <w:r>
        <w:rPr>
          <w:sz w:val="28"/>
          <w:szCs w:val="28"/>
        </w:rPr>
        <w:t xml:space="preserve">- </w:t>
      </w:r>
      <w:r>
        <w:rPr>
          <w:sz w:val="28"/>
          <w:szCs w:val="28"/>
        </w:rPr>
        <w:br/>
      </w:r>
      <w:r w:rsidR="004C1A42" w:rsidRPr="007958BF">
        <w:rPr>
          <w:sz w:val="28"/>
          <w:szCs w:val="28"/>
        </w:rPr>
        <w:t xml:space="preserve">в </w:t>
      </w:r>
      <w:r>
        <w:rPr>
          <w:sz w:val="28"/>
          <w:szCs w:val="28"/>
        </w:rPr>
        <w:t>сумме по</w:t>
      </w:r>
      <w:r w:rsidR="004C1A42">
        <w:rPr>
          <w:sz w:val="28"/>
          <w:szCs w:val="28"/>
        </w:rPr>
        <w:t xml:space="preserve"> </w:t>
      </w:r>
      <w:r w:rsidR="004C1A42" w:rsidRPr="0034154F">
        <w:rPr>
          <w:sz w:val="28"/>
          <w:szCs w:val="28"/>
        </w:rPr>
        <w:t>53 27</w:t>
      </w:r>
      <w:r>
        <w:rPr>
          <w:sz w:val="28"/>
          <w:szCs w:val="28"/>
        </w:rPr>
        <w:t>2,2 тыс. рублей ежегодно;</w:t>
      </w:r>
    </w:p>
    <w:p w:rsidR="004C1A42" w:rsidRDefault="007F4305" w:rsidP="004C1A42">
      <w:pPr>
        <w:autoSpaceDE w:val="0"/>
        <w:autoSpaceDN w:val="0"/>
        <w:adjustRightInd w:val="0"/>
        <w:spacing w:line="360" w:lineRule="exact"/>
        <w:ind w:firstLine="709"/>
        <w:jc w:val="both"/>
        <w:rPr>
          <w:sz w:val="28"/>
          <w:szCs w:val="28"/>
        </w:rPr>
      </w:pPr>
      <w:r>
        <w:rPr>
          <w:sz w:val="28"/>
          <w:szCs w:val="28"/>
        </w:rPr>
        <w:t>о</w:t>
      </w:r>
      <w:r w:rsidR="004C1A42" w:rsidRPr="0034154F">
        <w:rPr>
          <w:sz w:val="28"/>
          <w:szCs w:val="28"/>
        </w:rPr>
        <w:t xml:space="preserve">казание психологической помощи, в том числе экстренной, </w:t>
      </w:r>
      <w:r w:rsidR="004C1A42" w:rsidRPr="0034154F">
        <w:rPr>
          <w:sz w:val="28"/>
          <w:szCs w:val="28"/>
        </w:rPr>
        <w:br/>
        <w:t>по детскому телефону доверия по 4 679,4 тыс. рублей ежегодно</w:t>
      </w:r>
      <w:r w:rsidR="004C1A42">
        <w:rPr>
          <w:sz w:val="28"/>
          <w:szCs w:val="28"/>
        </w:rPr>
        <w:t xml:space="preserve">, на 2020-2022 годы предусмотрена </w:t>
      </w:r>
      <w:r w:rsidR="004C1A42" w:rsidRPr="0034154F">
        <w:rPr>
          <w:sz w:val="28"/>
          <w:szCs w:val="28"/>
        </w:rPr>
        <w:t>организаци</w:t>
      </w:r>
      <w:r w:rsidR="004C1A42">
        <w:rPr>
          <w:sz w:val="28"/>
          <w:szCs w:val="28"/>
        </w:rPr>
        <w:t>я</w:t>
      </w:r>
      <w:r w:rsidR="004C1A42" w:rsidRPr="0034154F">
        <w:rPr>
          <w:sz w:val="28"/>
          <w:szCs w:val="28"/>
        </w:rPr>
        <w:t xml:space="preserve"> </w:t>
      </w:r>
      <w:proofErr w:type="gramStart"/>
      <w:r w:rsidR="004C1A42" w:rsidRPr="0034154F">
        <w:rPr>
          <w:sz w:val="28"/>
          <w:szCs w:val="28"/>
        </w:rPr>
        <w:t>обучения сотрудников служб детского телефона доверия</w:t>
      </w:r>
      <w:proofErr w:type="gramEnd"/>
      <w:r w:rsidR="004C1A42" w:rsidRPr="0034154F">
        <w:rPr>
          <w:sz w:val="28"/>
          <w:szCs w:val="28"/>
        </w:rPr>
        <w:t xml:space="preserve"> по программам Фонда поддержки детей, находящихся </w:t>
      </w:r>
      <w:r>
        <w:rPr>
          <w:sz w:val="28"/>
          <w:szCs w:val="28"/>
        </w:rPr>
        <w:br/>
      </w:r>
      <w:r w:rsidR="004C1A42" w:rsidRPr="0034154F">
        <w:rPr>
          <w:sz w:val="28"/>
          <w:szCs w:val="28"/>
        </w:rPr>
        <w:t>в трудной жизненной ситуации.</w:t>
      </w:r>
    </w:p>
    <w:p w:rsidR="008D7975" w:rsidRDefault="004C1A42" w:rsidP="004C1A42">
      <w:pPr>
        <w:autoSpaceDE w:val="0"/>
        <w:autoSpaceDN w:val="0"/>
        <w:adjustRightInd w:val="0"/>
        <w:spacing w:line="360" w:lineRule="exact"/>
        <w:ind w:firstLine="709"/>
        <w:jc w:val="both"/>
        <w:rPr>
          <w:sz w:val="28"/>
          <w:szCs w:val="28"/>
        </w:rPr>
      </w:pPr>
      <w:r w:rsidRPr="000B4AA4">
        <w:rPr>
          <w:sz w:val="28"/>
          <w:szCs w:val="28"/>
        </w:rPr>
        <w:t>6</w:t>
      </w:r>
      <w:r>
        <w:rPr>
          <w:sz w:val="28"/>
          <w:szCs w:val="28"/>
        </w:rPr>
        <w:t xml:space="preserve">. </w:t>
      </w:r>
      <w:r w:rsidRPr="000B4AA4">
        <w:rPr>
          <w:sz w:val="28"/>
          <w:szCs w:val="28"/>
        </w:rPr>
        <w:t>Федеральный проект «Финансовая поддержка семей при рождении детей» предусмотрен</w:t>
      </w:r>
      <w:r>
        <w:rPr>
          <w:sz w:val="28"/>
          <w:szCs w:val="28"/>
        </w:rPr>
        <w:t>ы расходы в объеме</w:t>
      </w:r>
      <w:r w:rsidR="004D0B53">
        <w:rPr>
          <w:sz w:val="28"/>
          <w:szCs w:val="28"/>
        </w:rPr>
        <w:t>:</w:t>
      </w:r>
    </w:p>
    <w:p w:rsidR="004C1A42" w:rsidRPr="00370918" w:rsidRDefault="004C1A42" w:rsidP="004C1A42">
      <w:pPr>
        <w:autoSpaceDE w:val="0"/>
        <w:autoSpaceDN w:val="0"/>
        <w:adjustRightInd w:val="0"/>
        <w:spacing w:line="360" w:lineRule="exact"/>
        <w:ind w:firstLine="709"/>
        <w:jc w:val="both"/>
        <w:rPr>
          <w:sz w:val="28"/>
          <w:szCs w:val="28"/>
        </w:rPr>
      </w:pPr>
      <w:r w:rsidRPr="00370918">
        <w:rPr>
          <w:sz w:val="28"/>
          <w:szCs w:val="28"/>
        </w:rPr>
        <w:t xml:space="preserve">в 2020 году – </w:t>
      </w:r>
      <w:r>
        <w:rPr>
          <w:sz w:val="28"/>
          <w:szCs w:val="28"/>
        </w:rPr>
        <w:t>2 918 761,9</w:t>
      </w:r>
      <w:r w:rsidRPr="00370918">
        <w:rPr>
          <w:sz w:val="28"/>
          <w:szCs w:val="28"/>
        </w:rPr>
        <w:t xml:space="preserve"> тыс. рублей, в том числе за счет сре</w:t>
      </w:r>
      <w:proofErr w:type="gramStart"/>
      <w:r w:rsidRPr="00370918">
        <w:rPr>
          <w:sz w:val="28"/>
          <w:szCs w:val="28"/>
        </w:rPr>
        <w:t>дств кр</w:t>
      </w:r>
      <w:proofErr w:type="gramEnd"/>
      <w:r w:rsidRPr="00370918">
        <w:rPr>
          <w:sz w:val="28"/>
          <w:szCs w:val="28"/>
        </w:rPr>
        <w:t xml:space="preserve">аевого бюджета – </w:t>
      </w:r>
      <w:r>
        <w:rPr>
          <w:sz w:val="28"/>
          <w:szCs w:val="28"/>
        </w:rPr>
        <w:t xml:space="preserve">304 470,4 </w:t>
      </w:r>
      <w:r w:rsidRPr="00370918">
        <w:rPr>
          <w:sz w:val="28"/>
          <w:szCs w:val="28"/>
        </w:rPr>
        <w:t>тыс. рублей, федерального бюджета –2 614 291,5  тыс. рублей;</w:t>
      </w:r>
    </w:p>
    <w:p w:rsidR="004C1A42" w:rsidRPr="00370918" w:rsidRDefault="004C1A42" w:rsidP="004C1A42">
      <w:pPr>
        <w:autoSpaceDE w:val="0"/>
        <w:autoSpaceDN w:val="0"/>
        <w:adjustRightInd w:val="0"/>
        <w:spacing w:line="360" w:lineRule="exact"/>
        <w:ind w:firstLine="709"/>
        <w:jc w:val="both"/>
        <w:rPr>
          <w:sz w:val="28"/>
          <w:szCs w:val="28"/>
        </w:rPr>
      </w:pPr>
      <w:r w:rsidRPr="00370918">
        <w:rPr>
          <w:sz w:val="28"/>
          <w:szCs w:val="28"/>
        </w:rPr>
        <w:t xml:space="preserve">в 2021 году – </w:t>
      </w:r>
      <w:r>
        <w:rPr>
          <w:sz w:val="28"/>
          <w:szCs w:val="28"/>
        </w:rPr>
        <w:t>3 136 023,2</w:t>
      </w:r>
      <w:r w:rsidRPr="00370918">
        <w:rPr>
          <w:sz w:val="28"/>
          <w:szCs w:val="28"/>
        </w:rPr>
        <w:t xml:space="preserve"> тыс. рублей, в том числе, за счет сре</w:t>
      </w:r>
      <w:proofErr w:type="gramStart"/>
      <w:r w:rsidRPr="00370918">
        <w:rPr>
          <w:sz w:val="28"/>
          <w:szCs w:val="28"/>
        </w:rPr>
        <w:t>дств кр</w:t>
      </w:r>
      <w:proofErr w:type="gramEnd"/>
      <w:r w:rsidRPr="00370918">
        <w:rPr>
          <w:sz w:val="28"/>
          <w:szCs w:val="28"/>
        </w:rPr>
        <w:t xml:space="preserve">аевого бюджета – </w:t>
      </w:r>
      <w:r>
        <w:rPr>
          <w:sz w:val="28"/>
          <w:szCs w:val="28"/>
        </w:rPr>
        <w:t xml:space="preserve">411 901,9 </w:t>
      </w:r>
      <w:r w:rsidRPr="00370918">
        <w:rPr>
          <w:sz w:val="28"/>
          <w:szCs w:val="28"/>
        </w:rPr>
        <w:t xml:space="preserve">тыс. рублей, федерального бюджета – </w:t>
      </w:r>
      <w:r w:rsidRPr="000405ED">
        <w:rPr>
          <w:sz w:val="28"/>
          <w:szCs w:val="28"/>
        </w:rPr>
        <w:t xml:space="preserve">2 724 121,3 </w:t>
      </w:r>
      <w:r w:rsidRPr="00370918">
        <w:rPr>
          <w:sz w:val="28"/>
          <w:szCs w:val="28"/>
        </w:rPr>
        <w:t>тыс. рублей;</w:t>
      </w:r>
    </w:p>
    <w:p w:rsidR="008D7975" w:rsidRDefault="004C1A42" w:rsidP="004C1A42">
      <w:pPr>
        <w:autoSpaceDE w:val="0"/>
        <w:autoSpaceDN w:val="0"/>
        <w:adjustRightInd w:val="0"/>
        <w:spacing w:line="360" w:lineRule="exact"/>
        <w:ind w:firstLine="709"/>
        <w:jc w:val="both"/>
        <w:rPr>
          <w:sz w:val="28"/>
          <w:szCs w:val="28"/>
        </w:rPr>
      </w:pPr>
      <w:r w:rsidRPr="00370918">
        <w:rPr>
          <w:sz w:val="28"/>
          <w:szCs w:val="28"/>
        </w:rPr>
        <w:t xml:space="preserve">в 2022 году – </w:t>
      </w:r>
      <w:r>
        <w:rPr>
          <w:sz w:val="28"/>
          <w:szCs w:val="28"/>
        </w:rPr>
        <w:t>307 433,8</w:t>
      </w:r>
      <w:r w:rsidRPr="00370918">
        <w:rPr>
          <w:sz w:val="28"/>
          <w:szCs w:val="28"/>
        </w:rPr>
        <w:t xml:space="preserve"> тыс. рублей</w:t>
      </w:r>
      <w:r>
        <w:rPr>
          <w:sz w:val="28"/>
          <w:szCs w:val="28"/>
        </w:rPr>
        <w:t xml:space="preserve"> </w:t>
      </w:r>
      <w:r w:rsidRPr="00370918">
        <w:rPr>
          <w:sz w:val="28"/>
          <w:szCs w:val="28"/>
        </w:rPr>
        <w:t>за счет сре</w:t>
      </w:r>
      <w:proofErr w:type="gramStart"/>
      <w:r w:rsidRPr="00370918">
        <w:rPr>
          <w:sz w:val="28"/>
          <w:szCs w:val="28"/>
        </w:rPr>
        <w:t xml:space="preserve">дств </w:t>
      </w:r>
      <w:r>
        <w:rPr>
          <w:sz w:val="28"/>
          <w:szCs w:val="28"/>
        </w:rPr>
        <w:t>кр</w:t>
      </w:r>
      <w:proofErr w:type="gramEnd"/>
      <w:r>
        <w:rPr>
          <w:sz w:val="28"/>
          <w:szCs w:val="28"/>
        </w:rPr>
        <w:t>аевого бюджета</w:t>
      </w:r>
      <w:r w:rsidR="008D7975">
        <w:rPr>
          <w:sz w:val="28"/>
          <w:szCs w:val="28"/>
        </w:rPr>
        <w:t>.</w:t>
      </w:r>
    </w:p>
    <w:p w:rsidR="004C1A42" w:rsidRDefault="004C1A42" w:rsidP="004C1A42">
      <w:pPr>
        <w:autoSpaceDE w:val="0"/>
        <w:autoSpaceDN w:val="0"/>
        <w:adjustRightInd w:val="0"/>
        <w:spacing w:line="360" w:lineRule="exact"/>
        <w:ind w:firstLine="709"/>
        <w:jc w:val="both"/>
        <w:rPr>
          <w:sz w:val="28"/>
          <w:szCs w:val="28"/>
        </w:rPr>
      </w:pPr>
      <w:proofErr w:type="gramStart"/>
      <w:r>
        <w:rPr>
          <w:sz w:val="28"/>
          <w:szCs w:val="28"/>
        </w:rPr>
        <w:t>Н</w:t>
      </w:r>
      <w:r w:rsidRPr="00CC78AE">
        <w:rPr>
          <w:sz w:val="28"/>
          <w:szCs w:val="28"/>
        </w:rPr>
        <w:t>а ежемесячную денежную выплату, назначаемую в случае рождения третьего ребенка или последующих детей до достижения ребенком возраста трех лет</w:t>
      </w:r>
      <w:r w:rsidRPr="000B4AA4">
        <w:rPr>
          <w:sz w:val="28"/>
          <w:szCs w:val="28"/>
        </w:rPr>
        <w:t xml:space="preserve"> </w:t>
      </w:r>
      <w:r w:rsidR="008D7975">
        <w:rPr>
          <w:sz w:val="28"/>
          <w:szCs w:val="28"/>
        </w:rPr>
        <w:t xml:space="preserve">предусмотрены средства </w:t>
      </w:r>
      <w:r w:rsidRPr="000B4AA4">
        <w:rPr>
          <w:sz w:val="28"/>
          <w:szCs w:val="28"/>
        </w:rPr>
        <w:t xml:space="preserve">на 2020 год – </w:t>
      </w:r>
      <w:r>
        <w:rPr>
          <w:sz w:val="28"/>
          <w:szCs w:val="28"/>
        </w:rPr>
        <w:t>644 537,1</w:t>
      </w:r>
      <w:r w:rsidRPr="000B4AA4">
        <w:rPr>
          <w:sz w:val="28"/>
          <w:szCs w:val="28"/>
        </w:rPr>
        <w:t xml:space="preserve"> тыс. рублей, </w:t>
      </w:r>
      <w:r>
        <w:rPr>
          <w:sz w:val="28"/>
          <w:szCs w:val="28"/>
        </w:rPr>
        <w:t xml:space="preserve">2021 год – 751 968,6 тыс. рублей, 2022 год – 307 433,8 тыс. рублей, </w:t>
      </w:r>
      <w:r w:rsidRPr="000B4AA4">
        <w:rPr>
          <w:sz w:val="28"/>
          <w:szCs w:val="28"/>
        </w:rPr>
        <w:t>в том</w:t>
      </w:r>
      <w:r>
        <w:rPr>
          <w:sz w:val="28"/>
          <w:szCs w:val="28"/>
        </w:rPr>
        <w:t xml:space="preserve"> числе </w:t>
      </w:r>
      <w:r w:rsidR="008D7975">
        <w:rPr>
          <w:sz w:val="28"/>
          <w:szCs w:val="28"/>
        </w:rPr>
        <w:br/>
      </w:r>
      <w:r>
        <w:rPr>
          <w:sz w:val="28"/>
          <w:szCs w:val="28"/>
        </w:rPr>
        <w:t xml:space="preserve">за счет средств  </w:t>
      </w:r>
      <w:r w:rsidRPr="0034154F">
        <w:rPr>
          <w:sz w:val="28"/>
          <w:szCs w:val="28"/>
        </w:rPr>
        <w:t xml:space="preserve">краевого бюджета </w:t>
      </w:r>
      <w:r>
        <w:rPr>
          <w:sz w:val="28"/>
          <w:szCs w:val="28"/>
        </w:rPr>
        <w:t>в объеме 304 470,4</w:t>
      </w:r>
      <w:r w:rsidRPr="0034154F">
        <w:rPr>
          <w:sz w:val="28"/>
          <w:szCs w:val="28"/>
        </w:rPr>
        <w:t xml:space="preserve"> тыс. рублей, </w:t>
      </w:r>
      <w:r>
        <w:rPr>
          <w:sz w:val="28"/>
          <w:szCs w:val="28"/>
        </w:rPr>
        <w:t>411 901,9 тыс. рублей, 307 433,8</w:t>
      </w:r>
      <w:proofErr w:type="gramEnd"/>
      <w:r>
        <w:rPr>
          <w:sz w:val="28"/>
          <w:szCs w:val="28"/>
        </w:rPr>
        <w:t xml:space="preserve"> тыс. рублей </w:t>
      </w:r>
      <w:r w:rsidRPr="008A4B96">
        <w:rPr>
          <w:sz w:val="28"/>
          <w:szCs w:val="28"/>
        </w:rPr>
        <w:t>соответственно</w:t>
      </w:r>
      <w:r>
        <w:rPr>
          <w:sz w:val="28"/>
          <w:szCs w:val="28"/>
        </w:rPr>
        <w:t>.</w:t>
      </w:r>
    </w:p>
    <w:p w:rsidR="004C1A42" w:rsidRDefault="004C1A42" w:rsidP="004C1A42">
      <w:pPr>
        <w:autoSpaceDE w:val="0"/>
        <w:autoSpaceDN w:val="0"/>
        <w:adjustRightInd w:val="0"/>
        <w:spacing w:line="360" w:lineRule="exact"/>
        <w:ind w:firstLine="709"/>
        <w:jc w:val="both"/>
        <w:rPr>
          <w:sz w:val="28"/>
          <w:szCs w:val="28"/>
        </w:rPr>
      </w:pPr>
      <w:r w:rsidRPr="008A4B96">
        <w:rPr>
          <w:sz w:val="28"/>
          <w:szCs w:val="28"/>
        </w:rPr>
        <w:t>На ежемесячную выплату в связи с рождением (усыновлением) первого ребенка за счет федерального бюджета на 2020 год</w:t>
      </w:r>
      <w:r w:rsidR="008D7975">
        <w:rPr>
          <w:sz w:val="28"/>
          <w:szCs w:val="28"/>
        </w:rPr>
        <w:t xml:space="preserve"> </w:t>
      </w:r>
      <w:proofErr w:type="spellStart"/>
      <w:r w:rsidR="008D7975">
        <w:rPr>
          <w:sz w:val="28"/>
          <w:szCs w:val="28"/>
        </w:rPr>
        <w:t>пердусмотрены</w:t>
      </w:r>
      <w:proofErr w:type="spellEnd"/>
      <w:r w:rsidR="008D7975">
        <w:rPr>
          <w:sz w:val="28"/>
          <w:szCs w:val="28"/>
        </w:rPr>
        <w:t xml:space="preserve"> средства</w:t>
      </w:r>
      <w:r w:rsidRPr="008A4B96">
        <w:rPr>
          <w:sz w:val="28"/>
          <w:szCs w:val="28"/>
        </w:rPr>
        <w:t xml:space="preserve"> в объеме 2 274 224,8 тыс. рублей, на 2021 год –2 384 054,6 тыс. рублей.</w:t>
      </w:r>
      <w:r>
        <w:rPr>
          <w:sz w:val="28"/>
          <w:szCs w:val="28"/>
        </w:rPr>
        <w:t xml:space="preserve"> </w:t>
      </w:r>
    </w:p>
    <w:p w:rsidR="004C1A42" w:rsidRDefault="004C1A42" w:rsidP="004C1A42">
      <w:pPr>
        <w:autoSpaceDE w:val="0"/>
        <w:autoSpaceDN w:val="0"/>
        <w:adjustRightInd w:val="0"/>
        <w:spacing w:line="360" w:lineRule="exact"/>
        <w:ind w:firstLine="709"/>
        <w:jc w:val="both"/>
        <w:rPr>
          <w:sz w:val="28"/>
          <w:szCs w:val="28"/>
        </w:rPr>
      </w:pPr>
      <w:r>
        <w:rPr>
          <w:sz w:val="28"/>
          <w:szCs w:val="28"/>
        </w:rPr>
        <w:t xml:space="preserve">Средства федерального бюджета предусмотрены в соответствии </w:t>
      </w:r>
      <w:r w:rsidR="008D7975">
        <w:rPr>
          <w:sz w:val="28"/>
          <w:szCs w:val="28"/>
        </w:rPr>
        <w:br/>
      </w:r>
      <w:r>
        <w:rPr>
          <w:sz w:val="28"/>
          <w:szCs w:val="28"/>
        </w:rPr>
        <w:t>с Федеральным законом 459- ФЗ.</w:t>
      </w:r>
    </w:p>
    <w:p w:rsidR="004C1A42" w:rsidRPr="007958BF" w:rsidRDefault="004C1A42" w:rsidP="004C1A42">
      <w:pPr>
        <w:autoSpaceDE w:val="0"/>
        <w:autoSpaceDN w:val="0"/>
        <w:adjustRightInd w:val="0"/>
        <w:spacing w:line="360" w:lineRule="exact"/>
        <w:ind w:firstLine="709"/>
        <w:jc w:val="both"/>
        <w:rPr>
          <w:sz w:val="28"/>
          <w:szCs w:val="28"/>
        </w:rPr>
      </w:pPr>
      <w:r w:rsidRPr="007958BF">
        <w:rPr>
          <w:sz w:val="28"/>
          <w:szCs w:val="28"/>
        </w:rPr>
        <w:t>Ожидаемые результаты реализации подпрограммы:</w:t>
      </w:r>
    </w:p>
    <w:p w:rsidR="004C1A42" w:rsidRPr="007958BF" w:rsidRDefault="004C1A42" w:rsidP="004C1A42">
      <w:pPr>
        <w:autoSpaceDE w:val="0"/>
        <w:autoSpaceDN w:val="0"/>
        <w:adjustRightInd w:val="0"/>
        <w:spacing w:line="360" w:lineRule="exact"/>
        <w:ind w:firstLine="709"/>
        <w:jc w:val="both"/>
        <w:rPr>
          <w:sz w:val="28"/>
          <w:szCs w:val="28"/>
        </w:rPr>
      </w:pPr>
      <w:r w:rsidRPr="007958BF">
        <w:rPr>
          <w:sz w:val="28"/>
          <w:szCs w:val="28"/>
        </w:rPr>
        <w:t xml:space="preserve">1. Увеличение доли детей, находящихся в социально опасном положении, прошедших реабилитацию и оставшихся в кровных семьях, </w:t>
      </w:r>
      <w:r w:rsidR="008D7975">
        <w:rPr>
          <w:sz w:val="28"/>
          <w:szCs w:val="28"/>
        </w:rPr>
        <w:br/>
      </w:r>
      <w:r w:rsidRPr="007958BF">
        <w:rPr>
          <w:sz w:val="28"/>
          <w:szCs w:val="28"/>
        </w:rPr>
        <w:t>до 97,0%.</w:t>
      </w:r>
    </w:p>
    <w:p w:rsidR="004C1A42" w:rsidRPr="007958BF" w:rsidRDefault="004C1A42" w:rsidP="004C1A42">
      <w:pPr>
        <w:autoSpaceDE w:val="0"/>
        <w:autoSpaceDN w:val="0"/>
        <w:adjustRightInd w:val="0"/>
        <w:spacing w:line="360" w:lineRule="exact"/>
        <w:ind w:firstLine="709"/>
        <w:jc w:val="both"/>
        <w:rPr>
          <w:sz w:val="28"/>
          <w:szCs w:val="28"/>
        </w:rPr>
      </w:pPr>
      <w:r w:rsidRPr="007958BF">
        <w:rPr>
          <w:sz w:val="28"/>
          <w:szCs w:val="28"/>
        </w:rPr>
        <w:t>2. Сокращение доли детей-сирот и детей, оставшихся без попечения родителей, от общей численности детского населения до 1,74%.</w:t>
      </w:r>
    </w:p>
    <w:p w:rsidR="004C1A42" w:rsidRDefault="004C1A42" w:rsidP="004C1A42">
      <w:pPr>
        <w:autoSpaceDE w:val="0"/>
        <w:autoSpaceDN w:val="0"/>
        <w:adjustRightInd w:val="0"/>
        <w:spacing w:line="360" w:lineRule="exact"/>
        <w:ind w:firstLine="709"/>
        <w:jc w:val="both"/>
        <w:rPr>
          <w:sz w:val="28"/>
          <w:szCs w:val="28"/>
        </w:rPr>
      </w:pPr>
      <w:r w:rsidRPr="007958BF">
        <w:rPr>
          <w:sz w:val="28"/>
          <w:szCs w:val="28"/>
        </w:rPr>
        <w:t>3. Увеличение доли детей в возрасте от 7 до 18 лет, оздоровленных</w:t>
      </w:r>
      <w:r w:rsidR="008D7975">
        <w:rPr>
          <w:sz w:val="28"/>
          <w:szCs w:val="28"/>
        </w:rPr>
        <w:br/>
      </w:r>
      <w:r w:rsidRPr="007958BF">
        <w:rPr>
          <w:sz w:val="28"/>
          <w:szCs w:val="28"/>
        </w:rPr>
        <w:t xml:space="preserve"> в организациях отдыха детей и их оздоровления, до 48,5%</w:t>
      </w:r>
    </w:p>
    <w:p w:rsidR="004C1A42" w:rsidRPr="0034154F" w:rsidRDefault="004C1A42" w:rsidP="004C1A42">
      <w:pPr>
        <w:autoSpaceDE w:val="0"/>
        <w:autoSpaceDN w:val="0"/>
        <w:adjustRightInd w:val="0"/>
        <w:spacing w:line="360" w:lineRule="exact"/>
        <w:ind w:firstLine="709"/>
        <w:jc w:val="center"/>
        <w:rPr>
          <w:b/>
          <w:i/>
          <w:sz w:val="28"/>
          <w:szCs w:val="28"/>
        </w:rPr>
      </w:pPr>
    </w:p>
    <w:p w:rsidR="004C1A42" w:rsidRPr="0034154F" w:rsidRDefault="004C1A42" w:rsidP="004C1A42">
      <w:pPr>
        <w:autoSpaceDE w:val="0"/>
        <w:autoSpaceDN w:val="0"/>
        <w:adjustRightInd w:val="0"/>
        <w:spacing w:line="360" w:lineRule="exact"/>
        <w:ind w:firstLine="709"/>
        <w:jc w:val="center"/>
        <w:rPr>
          <w:b/>
          <w:i/>
          <w:sz w:val="28"/>
          <w:szCs w:val="28"/>
        </w:rPr>
      </w:pPr>
      <w:r w:rsidRPr="0034154F">
        <w:rPr>
          <w:b/>
          <w:i/>
          <w:sz w:val="28"/>
          <w:szCs w:val="28"/>
        </w:rPr>
        <w:t>Подпрограмма «Предоставление мер социальной помощи и поддержки, социального обслуживания отдельным категориям граждан Пермского края»</w:t>
      </w:r>
    </w:p>
    <w:p w:rsidR="004C1A42" w:rsidRPr="001124EF" w:rsidRDefault="004C1A42" w:rsidP="004C1A42">
      <w:pPr>
        <w:autoSpaceDE w:val="0"/>
        <w:autoSpaceDN w:val="0"/>
        <w:adjustRightInd w:val="0"/>
        <w:spacing w:line="360" w:lineRule="exact"/>
        <w:ind w:firstLine="709"/>
        <w:jc w:val="both"/>
        <w:rPr>
          <w:sz w:val="28"/>
          <w:szCs w:val="28"/>
        </w:rPr>
      </w:pPr>
      <w:r w:rsidRPr="001124EF">
        <w:rPr>
          <w:sz w:val="28"/>
          <w:szCs w:val="28"/>
        </w:rPr>
        <w:lastRenderedPageBreak/>
        <w:t>Целью подпрограммы  является Повышение качества жизни граждан - получателей мер социальной помощи и поддержки, социального обслуживания.</w:t>
      </w:r>
    </w:p>
    <w:p w:rsidR="004C1A42" w:rsidRPr="001124EF" w:rsidRDefault="004C1A42" w:rsidP="004C1A42">
      <w:pPr>
        <w:autoSpaceDE w:val="0"/>
        <w:autoSpaceDN w:val="0"/>
        <w:adjustRightInd w:val="0"/>
        <w:spacing w:line="360" w:lineRule="exact"/>
        <w:ind w:firstLine="709"/>
        <w:jc w:val="both"/>
        <w:rPr>
          <w:sz w:val="28"/>
          <w:szCs w:val="28"/>
        </w:rPr>
      </w:pPr>
      <w:r w:rsidRPr="001124EF">
        <w:rPr>
          <w:sz w:val="28"/>
          <w:szCs w:val="28"/>
        </w:rPr>
        <w:t>Объем финансового обеспечения реализации Подпрограммы составляет:</w:t>
      </w:r>
    </w:p>
    <w:p w:rsidR="004C1A42" w:rsidRPr="001B2764" w:rsidRDefault="004C1A42" w:rsidP="004C1A42">
      <w:pPr>
        <w:autoSpaceDE w:val="0"/>
        <w:autoSpaceDN w:val="0"/>
        <w:adjustRightInd w:val="0"/>
        <w:spacing w:line="360" w:lineRule="exact"/>
        <w:ind w:firstLine="709"/>
        <w:jc w:val="both"/>
        <w:rPr>
          <w:sz w:val="28"/>
          <w:szCs w:val="28"/>
        </w:rPr>
      </w:pPr>
      <w:r w:rsidRPr="001B2764">
        <w:rPr>
          <w:sz w:val="28"/>
          <w:szCs w:val="28"/>
        </w:rPr>
        <w:t>в 2020 году – 10 582 923,8 тыс. рублей, в том числе:</w:t>
      </w:r>
    </w:p>
    <w:p w:rsidR="004C1A42" w:rsidRPr="001B2764" w:rsidRDefault="004C1A42" w:rsidP="004C1A42">
      <w:pPr>
        <w:autoSpaceDE w:val="0"/>
        <w:autoSpaceDN w:val="0"/>
        <w:adjustRightInd w:val="0"/>
        <w:spacing w:line="360" w:lineRule="exact"/>
        <w:ind w:firstLine="709"/>
        <w:jc w:val="both"/>
        <w:rPr>
          <w:sz w:val="28"/>
          <w:szCs w:val="28"/>
        </w:rPr>
      </w:pPr>
      <w:r w:rsidRPr="001B2764">
        <w:rPr>
          <w:sz w:val="28"/>
          <w:szCs w:val="28"/>
        </w:rPr>
        <w:t>из средств бюджета Пермского края – 8 836 981,3 тыс. рублей;</w:t>
      </w:r>
    </w:p>
    <w:p w:rsidR="004C1A42" w:rsidRPr="001B2764" w:rsidRDefault="004C1A42" w:rsidP="004C1A42">
      <w:pPr>
        <w:autoSpaceDE w:val="0"/>
        <w:autoSpaceDN w:val="0"/>
        <w:adjustRightInd w:val="0"/>
        <w:spacing w:line="360" w:lineRule="exact"/>
        <w:ind w:firstLine="709"/>
        <w:jc w:val="both"/>
        <w:rPr>
          <w:sz w:val="28"/>
          <w:szCs w:val="28"/>
        </w:rPr>
      </w:pPr>
      <w:r w:rsidRPr="001B2764">
        <w:rPr>
          <w:sz w:val="28"/>
          <w:szCs w:val="28"/>
        </w:rPr>
        <w:t>из средств федерального бюджета – 1 745 942,5 тыс. рублей;</w:t>
      </w:r>
    </w:p>
    <w:p w:rsidR="004C1A42" w:rsidRPr="001B2764" w:rsidRDefault="004C1A42" w:rsidP="004C1A42">
      <w:pPr>
        <w:autoSpaceDE w:val="0"/>
        <w:autoSpaceDN w:val="0"/>
        <w:adjustRightInd w:val="0"/>
        <w:spacing w:line="360" w:lineRule="exact"/>
        <w:ind w:firstLine="709"/>
        <w:jc w:val="both"/>
        <w:rPr>
          <w:sz w:val="28"/>
          <w:szCs w:val="28"/>
        </w:rPr>
      </w:pPr>
      <w:r w:rsidRPr="001B2764">
        <w:rPr>
          <w:sz w:val="28"/>
          <w:szCs w:val="28"/>
        </w:rPr>
        <w:t>в 2021 году – 10 846 173,2 тыс. рублей, в том числе:</w:t>
      </w:r>
    </w:p>
    <w:p w:rsidR="004C1A42" w:rsidRPr="001B2764" w:rsidRDefault="004C1A42" w:rsidP="004C1A42">
      <w:pPr>
        <w:autoSpaceDE w:val="0"/>
        <w:autoSpaceDN w:val="0"/>
        <w:adjustRightInd w:val="0"/>
        <w:spacing w:line="360" w:lineRule="exact"/>
        <w:ind w:firstLine="709"/>
        <w:jc w:val="both"/>
        <w:rPr>
          <w:sz w:val="28"/>
          <w:szCs w:val="28"/>
        </w:rPr>
      </w:pPr>
      <w:r w:rsidRPr="001B2764">
        <w:rPr>
          <w:sz w:val="28"/>
          <w:szCs w:val="28"/>
        </w:rPr>
        <w:t>из средств бюджета Пермского края – 9 093 918,0 тыс. рублей;</w:t>
      </w:r>
    </w:p>
    <w:p w:rsidR="004C1A42" w:rsidRPr="001B2764" w:rsidRDefault="004C1A42" w:rsidP="004C1A42">
      <w:pPr>
        <w:autoSpaceDE w:val="0"/>
        <w:autoSpaceDN w:val="0"/>
        <w:adjustRightInd w:val="0"/>
        <w:spacing w:line="360" w:lineRule="exact"/>
        <w:ind w:firstLine="709"/>
        <w:jc w:val="both"/>
        <w:rPr>
          <w:sz w:val="28"/>
          <w:szCs w:val="28"/>
        </w:rPr>
      </w:pPr>
      <w:r w:rsidRPr="001B2764">
        <w:rPr>
          <w:sz w:val="28"/>
          <w:szCs w:val="28"/>
        </w:rPr>
        <w:t>из средств федерального бюджета 1 752 255,2  тыс. рублей;</w:t>
      </w:r>
    </w:p>
    <w:p w:rsidR="004C1A42" w:rsidRPr="001B2764" w:rsidRDefault="004C1A42" w:rsidP="004C1A42">
      <w:pPr>
        <w:autoSpaceDE w:val="0"/>
        <w:autoSpaceDN w:val="0"/>
        <w:adjustRightInd w:val="0"/>
        <w:spacing w:line="360" w:lineRule="exact"/>
        <w:ind w:firstLine="709"/>
        <w:jc w:val="both"/>
        <w:rPr>
          <w:sz w:val="28"/>
          <w:szCs w:val="28"/>
        </w:rPr>
      </w:pPr>
      <w:r w:rsidRPr="001B2764">
        <w:rPr>
          <w:sz w:val="28"/>
          <w:szCs w:val="28"/>
        </w:rPr>
        <w:t>в 2022 году – 8 761 920,7 тыс. рублей, в том числе:</w:t>
      </w:r>
    </w:p>
    <w:p w:rsidR="004C1A42" w:rsidRPr="00994887" w:rsidRDefault="004C1A42" w:rsidP="004C1A42">
      <w:pPr>
        <w:autoSpaceDE w:val="0"/>
        <w:autoSpaceDN w:val="0"/>
        <w:adjustRightInd w:val="0"/>
        <w:spacing w:line="360" w:lineRule="exact"/>
        <w:ind w:firstLine="709"/>
        <w:jc w:val="both"/>
        <w:rPr>
          <w:sz w:val="28"/>
          <w:szCs w:val="28"/>
        </w:rPr>
      </w:pPr>
      <w:r w:rsidRPr="001B2764">
        <w:rPr>
          <w:sz w:val="28"/>
          <w:szCs w:val="28"/>
        </w:rPr>
        <w:t>из средств бюджета Пермского края – 8 761 920,7 тыс. рублей.</w:t>
      </w:r>
    </w:p>
    <w:p w:rsidR="004C1A42" w:rsidRPr="0034154F" w:rsidRDefault="004C1A42" w:rsidP="004C1A42">
      <w:pPr>
        <w:spacing w:line="360" w:lineRule="exact"/>
        <w:ind w:firstLine="709"/>
        <w:jc w:val="both"/>
        <w:rPr>
          <w:sz w:val="28"/>
          <w:szCs w:val="28"/>
        </w:rPr>
      </w:pPr>
      <w:r w:rsidRPr="0034154F">
        <w:rPr>
          <w:sz w:val="28"/>
          <w:szCs w:val="28"/>
        </w:rPr>
        <w:t>В рамках проекта бюджета предусмотрены  расходы на предоставление мер социальной помощи и поддержки отдельных категорий населения Пермского края</w:t>
      </w:r>
      <w:r w:rsidR="008D7975">
        <w:rPr>
          <w:sz w:val="28"/>
          <w:szCs w:val="28"/>
        </w:rPr>
        <w:t>.</w:t>
      </w:r>
    </w:p>
    <w:p w:rsidR="004C1A42" w:rsidRDefault="004C1A42" w:rsidP="004C1A42">
      <w:pPr>
        <w:spacing w:line="360" w:lineRule="exact"/>
        <w:ind w:firstLine="709"/>
        <w:jc w:val="both"/>
        <w:rPr>
          <w:sz w:val="28"/>
          <w:szCs w:val="28"/>
        </w:rPr>
      </w:pPr>
      <w:r>
        <w:rPr>
          <w:sz w:val="28"/>
          <w:szCs w:val="28"/>
        </w:rPr>
        <w:t>На п</w:t>
      </w:r>
      <w:r w:rsidRPr="0034154F">
        <w:rPr>
          <w:sz w:val="28"/>
          <w:szCs w:val="28"/>
        </w:rPr>
        <w:t xml:space="preserve">редоставление мер социальной поддержки специалистам, работающим и проживающим в сельской местности и поселках городского типа (рабочих поселках), по оплате жилого помещения и коммунальных услуг предусмотрены расходы на 2020 год в объеме </w:t>
      </w:r>
      <w:r>
        <w:rPr>
          <w:sz w:val="28"/>
          <w:szCs w:val="28"/>
        </w:rPr>
        <w:t>493 240,4</w:t>
      </w:r>
      <w:r w:rsidRPr="0034154F">
        <w:rPr>
          <w:sz w:val="28"/>
          <w:szCs w:val="28"/>
        </w:rPr>
        <w:t xml:space="preserve"> тыс. рублей, </w:t>
      </w:r>
      <w:r w:rsidR="008D7975">
        <w:rPr>
          <w:sz w:val="28"/>
          <w:szCs w:val="28"/>
        </w:rPr>
        <w:br/>
      </w:r>
      <w:r w:rsidRPr="0034154F">
        <w:rPr>
          <w:sz w:val="28"/>
          <w:szCs w:val="28"/>
        </w:rPr>
        <w:t xml:space="preserve">на 2021 год – </w:t>
      </w:r>
      <w:r>
        <w:rPr>
          <w:sz w:val="28"/>
          <w:szCs w:val="28"/>
        </w:rPr>
        <w:t>493 660,9</w:t>
      </w:r>
      <w:r w:rsidRPr="0034154F">
        <w:rPr>
          <w:sz w:val="28"/>
          <w:szCs w:val="28"/>
        </w:rPr>
        <w:t xml:space="preserve"> тыс. рублей, на 2022 год – </w:t>
      </w:r>
      <w:r>
        <w:rPr>
          <w:sz w:val="28"/>
          <w:szCs w:val="28"/>
        </w:rPr>
        <w:t xml:space="preserve">493 886,1 </w:t>
      </w:r>
      <w:r w:rsidRPr="0034154F">
        <w:rPr>
          <w:sz w:val="28"/>
          <w:szCs w:val="28"/>
        </w:rPr>
        <w:t>тыс. рублей.</w:t>
      </w:r>
    </w:p>
    <w:p w:rsidR="004C1A42" w:rsidRPr="008B120B" w:rsidRDefault="004C1A42" w:rsidP="004C1A42">
      <w:pPr>
        <w:spacing w:line="360" w:lineRule="exact"/>
        <w:ind w:firstLine="709"/>
        <w:jc w:val="both"/>
        <w:rPr>
          <w:sz w:val="28"/>
          <w:szCs w:val="28"/>
        </w:rPr>
      </w:pPr>
      <w:r w:rsidRPr="008B120B">
        <w:rPr>
          <w:sz w:val="28"/>
          <w:szCs w:val="28"/>
        </w:rPr>
        <w:t xml:space="preserve">В трехлетний период планируется предусмотреть средства краевого и федерального бюджета на реализацию следующих мероприятий: </w:t>
      </w:r>
    </w:p>
    <w:p w:rsidR="004C1A42" w:rsidRPr="008B120B" w:rsidRDefault="004C1A42" w:rsidP="004C1A42">
      <w:pPr>
        <w:spacing w:line="360" w:lineRule="exact"/>
        <w:ind w:firstLine="709"/>
        <w:jc w:val="both"/>
        <w:rPr>
          <w:sz w:val="28"/>
          <w:szCs w:val="28"/>
        </w:rPr>
      </w:pPr>
      <w:r w:rsidRPr="008B120B">
        <w:rPr>
          <w:sz w:val="28"/>
          <w:szCs w:val="28"/>
        </w:rPr>
        <w:t>1</w:t>
      </w:r>
      <w:r>
        <w:rPr>
          <w:sz w:val="28"/>
          <w:szCs w:val="28"/>
        </w:rPr>
        <w:t>.</w:t>
      </w:r>
      <w:r w:rsidRPr="008B120B">
        <w:rPr>
          <w:sz w:val="28"/>
          <w:szCs w:val="28"/>
        </w:rPr>
        <w:t xml:space="preserve"> </w:t>
      </w:r>
      <w:r w:rsidR="008D7975">
        <w:rPr>
          <w:sz w:val="28"/>
          <w:szCs w:val="28"/>
        </w:rPr>
        <w:t>П</w:t>
      </w:r>
      <w:r w:rsidRPr="008B120B">
        <w:rPr>
          <w:sz w:val="28"/>
          <w:szCs w:val="28"/>
        </w:rPr>
        <w:t xml:space="preserve">редоставление ежемесячной денежной компенсации, дополнительной ежемесячной денежной компенсации на оплату жилого помещения, коммунальных услуг (далее – ЖКУ) за счет средств: </w:t>
      </w:r>
    </w:p>
    <w:p w:rsidR="004C1A42" w:rsidRPr="008B120B" w:rsidRDefault="004C1A42" w:rsidP="004C1A42">
      <w:pPr>
        <w:spacing w:line="360" w:lineRule="exact"/>
        <w:ind w:firstLine="709"/>
        <w:jc w:val="both"/>
        <w:rPr>
          <w:sz w:val="28"/>
          <w:szCs w:val="28"/>
        </w:rPr>
      </w:pPr>
      <w:r w:rsidRPr="008B120B">
        <w:rPr>
          <w:sz w:val="28"/>
          <w:szCs w:val="28"/>
        </w:rPr>
        <w:t>федерального бюджета на 2020-2021 годы - в сумме 2 879 553,0 тыс. рублей (на 2020 год – 1 439 776,5 тыс.</w:t>
      </w:r>
      <w:r>
        <w:rPr>
          <w:sz w:val="28"/>
          <w:szCs w:val="28"/>
        </w:rPr>
        <w:t xml:space="preserve"> </w:t>
      </w:r>
      <w:r w:rsidRPr="008B120B">
        <w:rPr>
          <w:sz w:val="28"/>
          <w:szCs w:val="28"/>
        </w:rPr>
        <w:t>рублей, на 2021 год  - 1 439 776,5 тыс.</w:t>
      </w:r>
      <w:r>
        <w:rPr>
          <w:sz w:val="28"/>
          <w:szCs w:val="28"/>
        </w:rPr>
        <w:t xml:space="preserve"> </w:t>
      </w:r>
      <w:r w:rsidRPr="008B120B">
        <w:rPr>
          <w:sz w:val="28"/>
          <w:szCs w:val="28"/>
        </w:rPr>
        <w:t>рублей);</w:t>
      </w:r>
    </w:p>
    <w:p w:rsidR="004C1A42" w:rsidRPr="008B120B" w:rsidRDefault="004C1A42" w:rsidP="004C1A42">
      <w:pPr>
        <w:spacing w:line="360" w:lineRule="exact"/>
        <w:ind w:firstLine="709"/>
        <w:jc w:val="both"/>
        <w:rPr>
          <w:sz w:val="28"/>
          <w:szCs w:val="28"/>
        </w:rPr>
      </w:pPr>
      <w:r w:rsidRPr="008B120B">
        <w:rPr>
          <w:sz w:val="28"/>
          <w:szCs w:val="28"/>
        </w:rPr>
        <w:t xml:space="preserve">краевого бюджета на 2020-2022 годы - 7 082 927,7 тыс. рублей </w:t>
      </w:r>
      <w:r w:rsidR="008D7975">
        <w:rPr>
          <w:sz w:val="28"/>
          <w:szCs w:val="28"/>
        </w:rPr>
        <w:br/>
      </w:r>
      <w:r w:rsidRPr="008B120B">
        <w:rPr>
          <w:sz w:val="28"/>
          <w:szCs w:val="28"/>
        </w:rPr>
        <w:t>(по 2 360 975,9 тыс. рублей ежегодно) следующим категориям граждан:</w:t>
      </w:r>
    </w:p>
    <w:p w:rsidR="004C1A42" w:rsidRPr="008B120B" w:rsidRDefault="004C1A42" w:rsidP="004C1A42">
      <w:pPr>
        <w:spacing w:line="360" w:lineRule="exact"/>
        <w:ind w:firstLine="709"/>
        <w:jc w:val="both"/>
        <w:rPr>
          <w:sz w:val="28"/>
          <w:szCs w:val="28"/>
        </w:rPr>
      </w:pPr>
      <w:r w:rsidRPr="008B120B">
        <w:rPr>
          <w:sz w:val="28"/>
          <w:szCs w:val="28"/>
        </w:rPr>
        <w:t>- ветеранам труда - в общем объеме 5 106 540,9 тыс. рублей</w:t>
      </w:r>
      <w:r>
        <w:rPr>
          <w:sz w:val="28"/>
          <w:szCs w:val="28"/>
        </w:rPr>
        <w:t xml:space="preserve"> </w:t>
      </w:r>
      <w:r w:rsidR="008D7975">
        <w:rPr>
          <w:sz w:val="28"/>
          <w:szCs w:val="28"/>
        </w:rPr>
        <w:br/>
      </w:r>
      <w:r w:rsidRPr="008B120B">
        <w:rPr>
          <w:sz w:val="28"/>
          <w:szCs w:val="28"/>
        </w:rPr>
        <w:t>(по 1 702 180,3 тыс. рублей ежегодно);</w:t>
      </w:r>
    </w:p>
    <w:p w:rsidR="004C1A42" w:rsidRPr="008B120B" w:rsidRDefault="004C1A42" w:rsidP="004C1A42">
      <w:pPr>
        <w:spacing w:line="360" w:lineRule="exact"/>
        <w:ind w:firstLine="709"/>
        <w:jc w:val="both"/>
        <w:rPr>
          <w:sz w:val="28"/>
          <w:szCs w:val="28"/>
        </w:rPr>
      </w:pPr>
      <w:r w:rsidRPr="008B120B">
        <w:rPr>
          <w:sz w:val="28"/>
          <w:szCs w:val="28"/>
        </w:rPr>
        <w:t>- пенсионерам, имеющим большой страховой стаж – 1 643 444,9</w:t>
      </w:r>
      <w:r>
        <w:rPr>
          <w:sz w:val="28"/>
          <w:szCs w:val="28"/>
        </w:rPr>
        <w:t xml:space="preserve"> </w:t>
      </w:r>
      <w:r w:rsidRPr="008B120B">
        <w:rPr>
          <w:sz w:val="28"/>
          <w:szCs w:val="28"/>
        </w:rPr>
        <w:t xml:space="preserve">тыс. рублей (по 547 815,0 тыс. рублей ежегодно); </w:t>
      </w:r>
    </w:p>
    <w:p w:rsidR="004C1A42" w:rsidRDefault="004C1A42" w:rsidP="004C1A42">
      <w:pPr>
        <w:spacing w:line="360" w:lineRule="exact"/>
        <w:ind w:firstLine="709"/>
        <w:jc w:val="both"/>
        <w:rPr>
          <w:sz w:val="28"/>
          <w:szCs w:val="28"/>
        </w:rPr>
      </w:pPr>
      <w:r w:rsidRPr="008B120B">
        <w:rPr>
          <w:sz w:val="28"/>
          <w:szCs w:val="28"/>
        </w:rPr>
        <w:t xml:space="preserve">- реабилитированным лицам и лицам, признанным пострадавшими </w:t>
      </w:r>
      <w:r w:rsidR="008D7975">
        <w:rPr>
          <w:sz w:val="28"/>
          <w:szCs w:val="28"/>
        </w:rPr>
        <w:br/>
      </w:r>
      <w:r w:rsidRPr="008B120B">
        <w:rPr>
          <w:sz w:val="28"/>
          <w:szCs w:val="28"/>
        </w:rPr>
        <w:t>от политических – 332 941,8 тыс. рублей (по 110 980,6 тыс. рублей ежегодно)</w:t>
      </w:r>
      <w:r>
        <w:rPr>
          <w:sz w:val="28"/>
          <w:szCs w:val="28"/>
        </w:rPr>
        <w:t>.</w:t>
      </w:r>
      <w:r w:rsidRPr="0034154F">
        <w:rPr>
          <w:sz w:val="28"/>
          <w:szCs w:val="28"/>
        </w:rPr>
        <w:t xml:space="preserve"> </w:t>
      </w:r>
    </w:p>
    <w:p w:rsidR="004C1A42" w:rsidRDefault="004C1A42" w:rsidP="004C1A42">
      <w:pPr>
        <w:spacing w:line="360" w:lineRule="exact"/>
        <w:ind w:firstLine="709"/>
        <w:jc w:val="both"/>
        <w:rPr>
          <w:sz w:val="28"/>
          <w:szCs w:val="28"/>
        </w:rPr>
      </w:pPr>
      <w:r w:rsidRPr="008B120B">
        <w:rPr>
          <w:sz w:val="28"/>
          <w:szCs w:val="28"/>
        </w:rPr>
        <w:t>2</w:t>
      </w:r>
      <w:r>
        <w:rPr>
          <w:sz w:val="28"/>
          <w:szCs w:val="28"/>
        </w:rPr>
        <w:t>.</w:t>
      </w:r>
      <w:r w:rsidRPr="008B120B">
        <w:rPr>
          <w:sz w:val="28"/>
          <w:szCs w:val="28"/>
        </w:rPr>
        <w:t xml:space="preserve"> </w:t>
      </w:r>
      <w:r w:rsidR="008D7975">
        <w:rPr>
          <w:sz w:val="28"/>
          <w:szCs w:val="28"/>
        </w:rPr>
        <w:t>П</w:t>
      </w:r>
      <w:r w:rsidRPr="008B120B">
        <w:rPr>
          <w:sz w:val="28"/>
          <w:szCs w:val="28"/>
        </w:rPr>
        <w:t>редоставление гражданам субсидий на оплату жилого помещения</w:t>
      </w:r>
      <w:r w:rsidR="008D7975">
        <w:rPr>
          <w:sz w:val="28"/>
          <w:szCs w:val="28"/>
        </w:rPr>
        <w:br/>
      </w:r>
      <w:r w:rsidRPr="008B120B">
        <w:rPr>
          <w:sz w:val="28"/>
          <w:szCs w:val="28"/>
        </w:rPr>
        <w:t xml:space="preserve">и коммунальных услуг - в общем объеме 2 332 115,7 тыс. рублей </w:t>
      </w:r>
      <w:r w:rsidR="008D7975">
        <w:rPr>
          <w:sz w:val="28"/>
          <w:szCs w:val="28"/>
        </w:rPr>
        <w:br/>
      </w:r>
      <w:r w:rsidRPr="008B120B">
        <w:rPr>
          <w:sz w:val="28"/>
          <w:szCs w:val="28"/>
        </w:rPr>
        <w:lastRenderedPageBreak/>
        <w:t>(по 777 371,9 тыс. рублей ежегодно</w:t>
      </w:r>
      <w:r>
        <w:rPr>
          <w:sz w:val="28"/>
          <w:szCs w:val="28"/>
        </w:rPr>
        <w:t>),</w:t>
      </w:r>
      <w:r w:rsidRPr="008B120B">
        <w:rPr>
          <w:sz w:val="28"/>
          <w:szCs w:val="28"/>
        </w:rPr>
        <w:t xml:space="preserve"> в трехлетнем периоде указанные субсидии получат ежегодно более 27 тысяч семей.</w:t>
      </w:r>
    </w:p>
    <w:p w:rsidR="004C1A42" w:rsidRDefault="008D7975" w:rsidP="004C1A42">
      <w:pPr>
        <w:pStyle w:val="a5"/>
        <w:numPr>
          <w:ilvl w:val="0"/>
          <w:numId w:val="18"/>
        </w:numPr>
        <w:tabs>
          <w:tab w:val="left" w:pos="1134"/>
        </w:tabs>
        <w:spacing w:line="360" w:lineRule="exact"/>
        <w:ind w:left="0" w:firstLine="709"/>
        <w:jc w:val="both"/>
        <w:rPr>
          <w:sz w:val="28"/>
          <w:szCs w:val="28"/>
        </w:rPr>
      </w:pPr>
      <w:r>
        <w:rPr>
          <w:sz w:val="28"/>
          <w:szCs w:val="28"/>
        </w:rPr>
        <w:t>К</w:t>
      </w:r>
      <w:r w:rsidR="004C1A42" w:rsidRPr="000A1BA7">
        <w:rPr>
          <w:sz w:val="28"/>
          <w:szCs w:val="28"/>
        </w:rPr>
        <w:t xml:space="preserve">омпенсация отдельным категориям граждан оплаты взноса </w:t>
      </w:r>
      <w:r>
        <w:rPr>
          <w:sz w:val="28"/>
          <w:szCs w:val="28"/>
        </w:rPr>
        <w:br/>
      </w:r>
      <w:r w:rsidR="004C1A42" w:rsidRPr="000A1BA7">
        <w:rPr>
          <w:sz w:val="28"/>
          <w:szCs w:val="28"/>
        </w:rPr>
        <w:t xml:space="preserve">на капитальный ремонт общего имущества в многоквартирном доме - </w:t>
      </w:r>
      <w:r>
        <w:rPr>
          <w:sz w:val="28"/>
          <w:szCs w:val="28"/>
        </w:rPr>
        <w:br/>
      </w:r>
      <w:r w:rsidR="004C1A42" w:rsidRPr="000A1BA7">
        <w:rPr>
          <w:sz w:val="28"/>
          <w:szCs w:val="28"/>
        </w:rPr>
        <w:t>в общем объеме 332 863,6 тыс. рублей, в том числе за счет средств федерального бюджета – 59856,3 тыс. рублей (на 2020-2021 годы), за счет сре</w:t>
      </w:r>
      <w:proofErr w:type="gramStart"/>
      <w:r w:rsidR="004C1A42" w:rsidRPr="000A1BA7">
        <w:rPr>
          <w:sz w:val="28"/>
          <w:szCs w:val="28"/>
        </w:rPr>
        <w:t>дств кр</w:t>
      </w:r>
      <w:proofErr w:type="gramEnd"/>
      <w:r w:rsidR="004C1A42" w:rsidRPr="000A1BA7">
        <w:rPr>
          <w:sz w:val="28"/>
          <w:szCs w:val="28"/>
        </w:rPr>
        <w:t>аевого бюджета – 263 007,3 тыс. рублей. Данную меру социальной поддержки планируется предоставить более чем 49 тысячам граждан пенсионного возраста старше 70 лет.</w:t>
      </w:r>
    </w:p>
    <w:p w:rsidR="004C1A42" w:rsidRDefault="008D7975" w:rsidP="004C1A42">
      <w:pPr>
        <w:pStyle w:val="a5"/>
        <w:numPr>
          <w:ilvl w:val="0"/>
          <w:numId w:val="18"/>
        </w:numPr>
        <w:tabs>
          <w:tab w:val="left" w:pos="1134"/>
        </w:tabs>
        <w:spacing w:line="360" w:lineRule="exact"/>
        <w:ind w:left="0" w:firstLine="709"/>
        <w:jc w:val="both"/>
        <w:rPr>
          <w:sz w:val="28"/>
          <w:szCs w:val="28"/>
        </w:rPr>
      </w:pPr>
      <w:r>
        <w:rPr>
          <w:sz w:val="28"/>
          <w:szCs w:val="28"/>
        </w:rPr>
        <w:t>О</w:t>
      </w:r>
      <w:r w:rsidR="004C1A42" w:rsidRPr="000A1BA7">
        <w:rPr>
          <w:sz w:val="28"/>
          <w:szCs w:val="28"/>
        </w:rPr>
        <w:t xml:space="preserve">беспечение жилыми помещениями реабилитированных лиц, имеющих инвалидность или являющихся пенсионерами, и проживающих совместно членов их семей, в общем объеме 120 000,0 тыс. рублей </w:t>
      </w:r>
      <w:r>
        <w:rPr>
          <w:sz w:val="28"/>
          <w:szCs w:val="28"/>
        </w:rPr>
        <w:br/>
      </w:r>
      <w:r w:rsidR="004C1A42" w:rsidRPr="000A1BA7">
        <w:rPr>
          <w:sz w:val="28"/>
          <w:szCs w:val="28"/>
        </w:rPr>
        <w:t>(по 40 000,0 тыс. рублей ежегодно). За счет указанных сре</w:t>
      </w:r>
      <w:proofErr w:type="gramStart"/>
      <w:r w:rsidR="004C1A42" w:rsidRPr="000A1BA7">
        <w:rPr>
          <w:sz w:val="28"/>
          <w:szCs w:val="28"/>
        </w:rPr>
        <w:t>дств пр</w:t>
      </w:r>
      <w:proofErr w:type="gramEnd"/>
      <w:r w:rsidR="004C1A42" w:rsidRPr="000A1BA7">
        <w:rPr>
          <w:sz w:val="28"/>
          <w:szCs w:val="28"/>
        </w:rPr>
        <w:t>едполагается обеспечить жилыми помещениями не менее 81 семьи</w:t>
      </w:r>
      <w:r w:rsidR="004C1A42">
        <w:rPr>
          <w:sz w:val="28"/>
          <w:szCs w:val="28"/>
        </w:rPr>
        <w:t>.</w:t>
      </w:r>
    </w:p>
    <w:p w:rsidR="004C1A42" w:rsidRPr="00833E66" w:rsidRDefault="008D7975" w:rsidP="004C1A42">
      <w:pPr>
        <w:pStyle w:val="a5"/>
        <w:numPr>
          <w:ilvl w:val="0"/>
          <w:numId w:val="18"/>
        </w:numPr>
        <w:tabs>
          <w:tab w:val="left" w:pos="1134"/>
        </w:tabs>
        <w:spacing w:line="360" w:lineRule="exact"/>
        <w:ind w:left="0" w:firstLine="709"/>
        <w:jc w:val="both"/>
        <w:rPr>
          <w:sz w:val="28"/>
          <w:szCs w:val="28"/>
        </w:rPr>
      </w:pPr>
      <w:r>
        <w:rPr>
          <w:sz w:val="28"/>
          <w:szCs w:val="28"/>
        </w:rPr>
        <w:t>В</w:t>
      </w:r>
      <w:r w:rsidR="004C1A42" w:rsidRPr="00833E66">
        <w:rPr>
          <w:sz w:val="28"/>
          <w:szCs w:val="28"/>
        </w:rPr>
        <w:t xml:space="preserve"> рамках адресной инвестиционной программы Пермского края предлагается предусмотреть средства краевого бюджета на строительство детского реабилитационного центра в г. Перми в общем объеме 436 690,6 тыс. рублей, в том числе на 2020 год – 100 000,0 тыс. рублей, в 2021 году – 336 690,6 тыс. рублей. Ввод объекта в эксплуатацию запланирован на 2021 год.</w:t>
      </w:r>
    </w:p>
    <w:p w:rsidR="004C1A42" w:rsidRPr="00833E66" w:rsidRDefault="008D7975" w:rsidP="004C1A42">
      <w:pPr>
        <w:pStyle w:val="a5"/>
        <w:numPr>
          <w:ilvl w:val="0"/>
          <w:numId w:val="18"/>
        </w:numPr>
        <w:tabs>
          <w:tab w:val="left" w:pos="1134"/>
        </w:tabs>
        <w:spacing w:line="360" w:lineRule="exact"/>
        <w:ind w:left="0" w:firstLine="709"/>
        <w:jc w:val="both"/>
        <w:rPr>
          <w:sz w:val="28"/>
          <w:szCs w:val="28"/>
        </w:rPr>
      </w:pPr>
      <w:r>
        <w:rPr>
          <w:sz w:val="28"/>
          <w:szCs w:val="28"/>
        </w:rPr>
        <w:t>П</w:t>
      </w:r>
      <w:r w:rsidR="004C1A42" w:rsidRPr="00833E66">
        <w:rPr>
          <w:sz w:val="28"/>
          <w:szCs w:val="28"/>
        </w:rPr>
        <w:t>о расходам на обеспечение жильем отдельных категорий граждан за счет средств федерального бюджета запланировано на 2020-2021 годы – 258 618,0 тыс. рублей, в том числе по Федеральным законам:</w:t>
      </w:r>
    </w:p>
    <w:p w:rsidR="004C1A42" w:rsidRPr="00833E66" w:rsidRDefault="004C1A42" w:rsidP="004C1A42">
      <w:pPr>
        <w:tabs>
          <w:tab w:val="left" w:pos="1134"/>
        </w:tabs>
        <w:spacing w:line="360" w:lineRule="exact"/>
        <w:ind w:firstLine="709"/>
        <w:jc w:val="both"/>
        <w:rPr>
          <w:sz w:val="28"/>
          <w:szCs w:val="28"/>
        </w:rPr>
      </w:pPr>
      <w:r w:rsidRPr="00833E66">
        <w:rPr>
          <w:sz w:val="28"/>
          <w:szCs w:val="28"/>
        </w:rPr>
        <w:t>от 12 января 1995 г. № 5-ФЗ «О ветеранах» – 99 256,0 тыс. рублей; средства планируется направить на улучшение жилищных условий 126 граждан;</w:t>
      </w:r>
    </w:p>
    <w:p w:rsidR="004C1A42" w:rsidRPr="00833E66" w:rsidRDefault="004C1A42" w:rsidP="004C1A42">
      <w:pPr>
        <w:tabs>
          <w:tab w:val="left" w:pos="1134"/>
        </w:tabs>
        <w:spacing w:line="360" w:lineRule="exact"/>
        <w:ind w:firstLine="709"/>
        <w:jc w:val="both"/>
        <w:rPr>
          <w:sz w:val="28"/>
          <w:szCs w:val="28"/>
        </w:rPr>
      </w:pPr>
      <w:r w:rsidRPr="00833E66">
        <w:rPr>
          <w:sz w:val="28"/>
          <w:szCs w:val="28"/>
        </w:rPr>
        <w:t>от 24 ноября 1995 г. № 181-ФЗ «О социальной защите инвалидов в Российской Федерации» – 159 362,0 тыс. рублей средства планируется направить на улучшение жилищных условий 205 граждан.</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Объем расходов на ежемесячные денежные выплаты отдельным категориям граждан составляет на 2020 год в сумме 1 495 370,3 тыс. рублей, на 2021 – 2022 годы по 1 509 889,9 тыс. рублей</w:t>
      </w:r>
      <w:r>
        <w:rPr>
          <w:sz w:val="28"/>
          <w:szCs w:val="28"/>
        </w:rPr>
        <w:t xml:space="preserve"> ежегодно</w:t>
      </w:r>
      <w:r w:rsidRPr="0034154F">
        <w:rPr>
          <w:sz w:val="28"/>
          <w:szCs w:val="28"/>
        </w:rPr>
        <w:t>. Размеры ежемесячны</w:t>
      </w:r>
      <w:r>
        <w:rPr>
          <w:sz w:val="28"/>
          <w:szCs w:val="28"/>
        </w:rPr>
        <w:t>х</w:t>
      </w:r>
      <w:r w:rsidRPr="0034154F">
        <w:rPr>
          <w:sz w:val="28"/>
          <w:szCs w:val="28"/>
        </w:rPr>
        <w:t xml:space="preserve"> денежны</w:t>
      </w:r>
      <w:r>
        <w:rPr>
          <w:sz w:val="28"/>
          <w:szCs w:val="28"/>
        </w:rPr>
        <w:t>х</w:t>
      </w:r>
      <w:r w:rsidRPr="0034154F">
        <w:rPr>
          <w:sz w:val="28"/>
          <w:szCs w:val="28"/>
        </w:rPr>
        <w:t xml:space="preserve"> выплат</w:t>
      </w:r>
      <w:r>
        <w:rPr>
          <w:sz w:val="28"/>
          <w:szCs w:val="28"/>
        </w:rPr>
        <w:t xml:space="preserve"> </w:t>
      </w:r>
      <w:r w:rsidRPr="0034154F">
        <w:rPr>
          <w:sz w:val="28"/>
          <w:szCs w:val="28"/>
        </w:rPr>
        <w:t xml:space="preserve">проиндексированы с 1 апреля 2020 года </w:t>
      </w:r>
      <w:r w:rsidR="008D7975">
        <w:rPr>
          <w:sz w:val="28"/>
          <w:szCs w:val="28"/>
        </w:rPr>
        <w:br/>
      </w:r>
      <w:r w:rsidRPr="0034154F">
        <w:rPr>
          <w:sz w:val="28"/>
          <w:szCs w:val="28"/>
        </w:rPr>
        <w:t>на 4,0%.</w:t>
      </w:r>
    </w:p>
    <w:p w:rsidR="004C1A42" w:rsidRPr="00E12356" w:rsidRDefault="004C1A42" w:rsidP="004C1A42">
      <w:pPr>
        <w:autoSpaceDE w:val="0"/>
        <w:autoSpaceDN w:val="0"/>
        <w:adjustRightInd w:val="0"/>
        <w:spacing w:line="360" w:lineRule="exact"/>
        <w:ind w:firstLine="709"/>
        <w:jc w:val="both"/>
        <w:rPr>
          <w:rFonts w:eastAsia="Calibri"/>
          <w:sz w:val="28"/>
          <w:szCs w:val="28"/>
        </w:rPr>
      </w:pPr>
      <w:r w:rsidRPr="0034154F">
        <w:rPr>
          <w:sz w:val="28"/>
          <w:szCs w:val="28"/>
        </w:rPr>
        <w:t xml:space="preserve">На предоставление государственной социальной помощи предусмотрены расходы в объеме </w:t>
      </w:r>
      <w:r w:rsidR="006D729C">
        <w:rPr>
          <w:sz w:val="28"/>
          <w:szCs w:val="28"/>
        </w:rPr>
        <w:t xml:space="preserve">по </w:t>
      </w:r>
      <w:r w:rsidRPr="0034154F">
        <w:rPr>
          <w:sz w:val="28"/>
          <w:szCs w:val="28"/>
        </w:rPr>
        <w:t>93</w:t>
      </w:r>
      <w:r>
        <w:rPr>
          <w:sz w:val="28"/>
          <w:szCs w:val="28"/>
        </w:rPr>
        <w:t xml:space="preserve"> </w:t>
      </w:r>
      <w:r w:rsidRPr="0034154F">
        <w:rPr>
          <w:sz w:val="28"/>
          <w:szCs w:val="28"/>
        </w:rPr>
        <w:t xml:space="preserve">504,6 тыс. рублей ежегодно. </w:t>
      </w:r>
      <w:r w:rsidR="00905FA7">
        <w:rPr>
          <w:sz w:val="28"/>
          <w:szCs w:val="28"/>
        </w:rPr>
        <w:br/>
      </w:r>
      <w:r>
        <w:rPr>
          <w:rFonts w:eastAsia="Calibri"/>
          <w:sz w:val="28"/>
          <w:szCs w:val="28"/>
        </w:rPr>
        <w:t xml:space="preserve">В рамках мероприятия предусмотрены дополнительные расходы </w:t>
      </w:r>
      <w:r w:rsidR="00905FA7">
        <w:rPr>
          <w:rFonts w:eastAsia="Calibri"/>
          <w:sz w:val="28"/>
          <w:szCs w:val="28"/>
        </w:rPr>
        <w:br/>
      </w:r>
      <w:r>
        <w:rPr>
          <w:rFonts w:eastAsia="Calibri"/>
          <w:sz w:val="28"/>
          <w:szCs w:val="28"/>
        </w:rPr>
        <w:t xml:space="preserve">на обеспечение </w:t>
      </w:r>
      <w:proofErr w:type="spellStart"/>
      <w:r>
        <w:rPr>
          <w:rFonts w:eastAsia="Calibri"/>
          <w:sz w:val="28"/>
          <w:szCs w:val="28"/>
        </w:rPr>
        <w:t>софинансирования</w:t>
      </w:r>
      <w:proofErr w:type="spellEnd"/>
      <w:r>
        <w:rPr>
          <w:rFonts w:eastAsia="Calibri"/>
          <w:sz w:val="28"/>
          <w:szCs w:val="28"/>
        </w:rPr>
        <w:t xml:space="preserve"> из федерального бюджета, направленных на оказание государственной социальной помощи на основании социального контракта. </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lastRenderedPageBreak/>
        <w:t xml:space="preserve">В соответствии с Законом Пермского края от 4 сентября 2017 года </w:t>
      </w:r>
      <w:r w:rsidRPr="0034154F">
        <w:rPr>
          <w:sz w:val="28"/>
          <w:szCs w:val="28"/>
        </w:rPr>
        <w:br/>
        <w:t xml:space="preserve">№ 121-ПК «Об обеспечении работников государственных и муниципальных учреждений Пермского края путевками на санаторно-курортное лечение </w:t>
      </w:r>
      <w:r w:rsidR="00905FA7">
        <w:rPr>
          <w:sz w:val="28"/>
          <w:szCs w:val="28"/>
        </w:rPr>
        <w:br/>
      </w:r>
      <w:r w:rsidRPr="0034154F">
        <w:rPr>
          <w:sz w:val="28"/>
          <w:szCs w:val="28"/>
        </w:rPr>
        <w:t xml:space="preserve">и оздоровление» предусмотрены расходы </w:t>
      </w:r>
      <w:r w:rsidRPr="00D81F3D">
        <w:rPr>
          <w:sz w:val="28"/>
          <w:szCs w:val="28"/>
        </w:rPr>
        <w:t xml:space="preserve">на 2020-2022 годы в объеме </w:t>
      </w:r>
      <w:r w:rsidR="00905FA7">
        <w:rPr>
          <w:sz w:val="28"/>
          <w:szCs w:val="28"/>
        </w:rPr>
        <w:br/>
        <w:t xml:space="preserve">по </w:t>
      </w:r>
      <w:r w:rsidRPr="00D81F3D">
        <w:rPr>
          <w:sz w:val="28"/>
          <w:szCs w:val="28"/>
        </w:rPr>
        <w:t>30 000,0 тыс. рублей ежегодно.</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 xml:space="preserve">Предусмотрены расходы на возмещение стоимости гарантированного перечня услуг по погребению и социальное пособие на погребение на 2020 год в сумме 33 686,3 тыс. рублей, на 2021 – 2022 годы по 33794,6 тыс. рублей ежегодно. Расходы проиндексированы </w:t>
      </w:r>
      <w:r w:rsidRPr="0034154F">
        <w:rPr>
          <w:sz w:val="28"/>
          <w:szCs w:val="28"/>
          <w:shd w:val="clear" w:color="auto" w:fill="FFFFFF" w:themeFill="background1"/>
        </w:rPr>
        <w:t xml:space="preserve">с 1 февраля 2020 года на 4,0 </w:t>
      </w:r>
      <w:r w:rsidR="00905FA7">
        <w:rPr>
          <w:sz w:val="28"/>
          <w:szCs w:val="28"/>
          <w:shd w:val="clear" w:color="auto" w:fill="FFFFFF" w:themeFill="background1"/>
        </w:rPr>
        <w:t>%</w:t>
      </w:r>
      <w:r w:rsidRPr="0034154F">
        <w:rPr>
          <w:sz w:val="28"/>
          <w:szCs w:val="28"/>
          <w:shd w:val="clear" w:color="auto" w:fill="FFFFFF" w:themeFill="background1"/>
        </w:rPr>
        <w:t>.</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 xml:space="preserve">Расходы на ежегодные денежные выплаты ветеранам труда Пермского края предусмотрены на 2020 – 2022 годы по 354 408,7 тыс. рублей ежегодно. Ежегодная выплата ветеранам труда Пермского края проиндексирована </w:t>
      </w:r>
      <w:r w:rsidR="00347B47">
        <w:rPr>
          <w:sz w:val="28"/>
          <w:szCs w:val="28"/>
        </w:rPr>
        <w:br/>
      </w:r>
      <w:r w:rsidRPr="0034154F">
        <w:rPr>
          <w:sz w:val="28"/>
          <w:szCs w:val="28"/>
        </w:rPr>
        <w:t xml:space="preserve">в 2020 году на 4,0 </w:t>
      </w:r>
      <w:r w:rsidR="00347B47">
        <w:rPr>
          <w:sz w:val="28"/>
          <w:szCs w:val="28"/>
        </w:rPr>
        <w:t>%</w:t>
      </w:r>
      <w:r w:rsidRPr="0034154F">
        <w:rPr>
          <w:sz w:val="28"/>
          <w:szCs w:val="28"/>
        </w:rPr>
        <w:t xml:space="preserve">. </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На дополнительные меры социальной поддержки отдельным категориям пенсионеров, которым присуждены ученые степени доктора наук, предусмотрены расходы на 2020 – 2022 годы в объеме</w:t>
      </w:r>
      <w:r w:rsidR="00347B47">
        <w:rPr>
          <w:sz w:val="28"/>
          <w:szCs w:val="28"/>
        </w:rPr>
        <w:t xml:space="preserve"> по</w:t>
      </w:r>
      <w:r w:rsidRPr="0034154F">
        <w:rPr>
          <w:sz w:val="28"/>
          <w:szCs w:val="28"/>
        </w:rPr>
        <w:t xml:space="preserve"> 11 176,1 тыс. рублей ежегодно. </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Расходы на выплату пенсии за выслугу лет лицам, замещавшим государственные должности Пермского края, государственным служащим Пермского края</w:t>
      </w:r>
      <w:r>
        <w:rPr>
          <w:sz w:val="28"/>
          <w:szCs w:val="28"/>
        </w:rPr>
        <w:t>,</w:t>
      </w:r>
      <w:r w:rsidRPr="0034154F">
        <w:rPr>
          <w:sz w:val="28"/>
          <w:szCs w:val="28"/>
        </w:rPr>
        <w:t xml:space="preserve"> </w:t>
      </w:r>
      <w:r w:rsidRPr="00E75F4F">
        <w:rPr>
          <w:sz w:val="28"/>
          <w:szCs w:val="28"/>
        </w:rPr>
        <w:t>объем бюджетных ассигнований краевого бюджета в 2020-2022 годах состав</w:t>
      </w:r>
      <w:r w:rsidR="00347B47">
        <w:rPr>
          <w:sz w:val="28"/>
          <w:szCs w:val="28"/>
        </w:rPr>
        <w:t>ит по</w:t>
      </w:r>
      <w:r w:rsidRPr="00E75F4F">
        <w:rPr>
          <w:sz w:val="28"/>
          <w:szCs w:val="28"/>
        </w:rPr>
        <w:t xml:space="preserve"> 142 179,4 тыс. рублей ежегодно.</w:t>
      </w:r>
      <w:r w:rsidRPr="0034154F">
        <w:rPr>
          <w:sz w:val="28"/>
          <w:szCs w:val="28"/>
        </w:rPr>
        <w:t xml:space="preserve"> </w:t>
      </w:r>
    </w:p>
    <w:p w:rsidR="004C1A42" w:rsidRPr="005F2035" w:rsidRDefault="004C1A42" w:rsidP="004C1A42">
      <w:pPr>
        <w:spacing w:line="360" w:lineRule="exact"/>
        <w:ind w:firstLine="709"/>
        <w:jc w:val="both"/>
        <w:rPr>
          <w:sz w:val="28"/>
          <w:szCs w:val="28"/>
        </w:rPr>
      </w:pPr>
      <w:r w:rsidRPr="005F2035">
        <w:rPr>
          <w:sz w:val="28"/>
          <w:szCs w:val="28"/>
        </w:rPr>
        <w:t xml:space="preserve">В </w:t>
      </w:r>
      <w:r>
        <w:rPr>
          <w:sz w:val="28"/>
          <w:szCs w:val="28"/>
        </w:rPr>
        <w:t>2020-2022 годы</w:t>
      </w:r>
      <w:r w:rsidRPr="005F2035">
        <w:rPr>
          <w:sz w:val="28"/>
          <w:szCs w:val="28"/>
        </w:rPr>
        <w:t xml:space="preserve"> будет продолжено предоставление льготным категориям граждан права проезда по электронному социальному проездному документу (далее – СПД) на автомобильном, железнодорожном и водном транспорте пригородного сообщения. </w:t>
      </w:r>
    </w:p>
    <w:p w:rsidR="004C1A42" w:rsidRPr="005F2035" w:rsidRDefault="004C1A42" w:rsidP="004C1A42">
      <w:pPr>
        <w:spacing w:line="360" w:lineRule="exact"/>
        <w:ind w:firstLine="709"/>
        <w:jc w:val="both"/>
        <w:rPr>
          <w:sz w:val="28"/>
          <w:szCs w:val="28"/>
        </w:rPr>
      </w:pPr>
      <w:r w:rsidRPr="005F2035">
        <w:rPr>
          <w:sz w:val="28"/>
          <w:szCs w:val="28"/>
        </w:rPr>
        <w:t>Для реализации указанного мероприятия в проекте бюджета Пермского края на 2020-2022 гг. предусматриваются средства на возмещение недополученных доходов от перевозки отдельных категорий граждан</w:t>
      </w:r>
      <w:r>
        <w:rPr>
          <w:sz w:val="28"/>
          <w:szCs w:val="28"/>
        </w:rPr>
        <w:t xml:space="preserve"> </w:t>
      </w:r>
      <w:r w:rsidR="00347B47">
        <w:rPr>
          <w:sz w:val="28"/>
          <w:szCs w:val="28"/>
        </w:rPr>
        <w:br/>
      </w:r>
      <w:r w:rsidRPr="005F2035">
        <w:rPr>
          <w:sz w:val="28"/>
          <w:szCs w:val="28"/>
        </w:rPr>
        <w:t>по электронному СПД в объеме по 268 932,3 тыс.</w:t>
      </w:r>
      <w:r>
        <w:rPr>
          <w:sz w:val="28"/>
          <w:szCs w:val="28"/>
        </w:rPr>
        <w:t xml:space="preserve"> </w:t>
      </w:r>
      <w:r w:rsidRPr="005F2035">
        <w:rPr>
          <w:sz w:val="28"/>
          <w:szCs w:val="28"/>
        </w:rPr>
        <w:t xml:space="preserve">рублей ежегодно, </w:t>
      </w:r>
      <w:r w:rsidR="00347B47">
        <w:rPr>
          <w:sz w:val="28"/>
          <w:szCs w:val="28"/>
        </w:rPr>
        <w:br/>
      </w:r>
      <w:r w:rsidRPr="005F2035">
        <w:rPr>
          <w:sz w:val="28"/>
          <w:szCs w:val="28"/>
        </w:rPr>
        <w:t>при первоначальном плане на 2019 г. – 236 094,2 тыс.</w:t>
      </w:r>
      <w:r>
        <w:rPr>
          <w:sz w:val="28"/>
          <w:szCs w:val="28"/>
        </w:rPr>
        <w:t xml:space="preserve"> </w:t>
      </w:r>
      <w:r w:rsidRPr="005F2035">
        <w:rPr>
          <w:sz w:val="28"/>
          <w:szCs w:val="28"/>
        </w:rPr>
        <w:t>рублей.</w:t>
      </w:r>
    </w:p>
    <w:p w:rsidR="004C1A42" w:rsidRPr="005F2035" w:rsidRDefault="004C1A42" w:rsidP="004C1A42">
      <w:pPr>
        <w:spacing w:line="360" w:lineRule="exact"/>
        <w:ind w:firstLine="709"/>
        <w:jc w:val="both"/>
        <w:rPr>
          <w:sz w:val="28"/>
          <w:szCs w:val="28"/>
        </w:rPr>
      </w:pPr>
      <w:r w:rsidRPr="005F2035">
        <w:rPr>
          <w:sz w:val="28"/>
          <w:szCs w:val="28"/>
        </w:rPr>
        <w:t>Объем средств определен исходя из ожидаемой оценки расходов, рассчитанной на основании показателей за II полугодие 2018 г. и I полугодие 2019 г</w:t>
      </w:r>
      <w:r>
        <w:rPr>
          <w:sz w:val="28"/>
          <w:szCs w:val="28"/>
        </w:rPr>
        <w:t xml:space="preserve"> ода исходя </w:t>
      </w:r>
      <w:proofErr w:type="gramStart"/>
      <w:r>
        <w:rPr>
          <w:sz w:val="28"/>
          <w:szCs w:val="28"/>
        </w:rPr>
        <w:t>из</w:t>
      </w:r>
      <w:proofErr w:type="gramEnd"/>
      <w:r>
        <w:rPr>
          <w:sz w:val="28"/>
          <w:szCs w:val="28"/>
        </w:rPr>
        <w:t>:</w:t>
      </w:r>
    </w:p>
    <w:p w:rsidR="004C1A42" w:rsidRPr="005F2035" w:rsidRDefault="004C1A42" w:rsidP="004C1A42">
      <w:pPr>
        <w:spacing w:line="360" w:lineRule="exact"/>
        <w:ind w:firstLine="709"/>
        <w:jc w:val="both"/>
        <w:rPr>
          <w:sz w:val="28"/>
          <w:szCs w:val="28"/>
        </w:rPr>
      </w:pPr>
      <w:r w:rsidRPr="005F2035">
        <w:rPr>
          <w:sz w:val="28"/>
          <w:szCs w:val="28"/>
        </w:rPr>
        <w:t>количества приобретения СПД – 313,1 тыс.</w:t>
      </w:r>
      <w:r>
        <w:rPr>
          <w:sz w:val="28"/>
          <w:szCs w:val="28"/>
        </w:rPr>
        <w:t xml:space="preserve"> </w:t>
      </w:r>
      <w:r w:rsidRPr="005F2035">
        <w:rPr>
          <w:sz w:val="28"/>
          <w:szCs w:val="28"/>
        </w:rPr>
        <w:t>штук</w:t>
      </w:r>
      <w:r w:rsidR="00347B47">
        <w:rPr>
          <w:sz w:val="28"/>
          <w:szCs w:val="28"/>
        </w:rPr>
        <w:t>;</w:t>
      </w:r>
    </w:p>
    <w:p w:rsidR="004C1A42" w:rsidRPr="005F2035" w:rsidRDefault="004C1A42" w:rsidP="004C1A42">
      <w:pPr>
        <w:spacing w:line="360" w:lineRule="exact"/>
        <w:ind w:firstLine="709"/>
        <w:jc w:val="both"/>
        <w:rPr>
          <w:sz w:val="28"/>
          <w:szCs w:val="28"/>
        </w:rPr>
      </w:pPr>
      <w:r w:rsidRPr="005F2035">
        <w:rPr>
          <w:sz w:val="28"/>
          <w:szCs w:val="28"/>
        </w:rPr>
        <w:t xml:space="preserve">стоимости 1 СПД в месяц – 810 рублей в соответствии </w:t>
      </w:r>
      <w:r w:rsidR="00347B47">
        <w:rPr>
          <w:sz w:val="28"/>
          <w:szCs w:val="28"/>
        </w:rPr>
        <w:br/>
      </w:r>
      <w:r w:rsidRPr="005F2035">
        <w:rPr>
          <w:sz w:val="28"/>
          <w:szCs w:val="28"/>
        </w:rPr>
        <w:t>с постановлением Правительства Пермского края от 22.12.2010 № 1075-п</w:t>
      </w:r>
      <w:r w:rsidR="00347B47">
        <w:rPr>
          <w:sz w:val="28"/>
          <w:szCs w:val="28"/>
        </w:rPr>
        <w:t>;</w:t>
      </w:r>
    </w:p>
    <w:p w:rsidR="004C1A42" w:rsidRPr="005F2035" w:rsidRDefault="004C1A42" w:rsidP="004C1A42">
      <w:pPr>
        <w:spacing w:line="360" w:lineRule="exact"/>
        <w:ind w:firstLine="709"/>
        <w:jc w:val="both"/>
        <w:rPr>
          <w:sz w:val="28"/>
          <w:szCs w:val="28"/>
        </w:rPr>
      </w:pPr>
      <w:r w:rsidRPr="005F2035">
        <w:rPr>
          <w:sz w:val="28"/>
          <w:szCs w:val="28"/>
        </w:rPr>
        <w:t>объема недополученных доходов перевозчиков – 508,3 млн.</w:t>
      </w:r>
      <w:r>
        <w:rPr>
          <w:sz w:val="28"/>
          <w:szCs w:val="28"/>
        </w:rPr>
        <w:t xml:space="preserve"> </w:t>
      </w:r>
      <w:r w:rsidR="00347B47">
        <w:rPr>
          <w:sz w:val="28"/>
          <w:szCs w:val="28"/>
        </w:rPr>
        <w:t>рублей;</w:t>
      </w:r>
      <w:r w:rsidRPr="005F2035">
        <w:rPr>
          <w:sz w:val="28"/>
          <w:szCs w:val="28"/>
        </w:rPr>
        <w:t xml:space="preserve"> </w:t>
      </w:r>
    </w:p>
    <w:p w:rsidR="004C1A42" w:rsidRPr="005F2035" w:rsidRDefault="004C1A42" w:rsidP="004C1A42">
      <w:pPr>
        <w:spacing w:line="360" w:lineRule="exact"/>
        <w:ind w:firstLine="709"/>
        <w:jc w:val="both"/>
        <w:rPr>
          <w:sz w:val="28"/>
          <w:szCs w:val="28"/>
        </w:rPr>
      </w:pPr>
      <w:r w:rsidRPr="005F2035">
        <w:rPr>
          <w:sz w:val="28"/>
          <w:szCs w:val="28"/>
        </w:rPr>
        <w:t>средств, уплачиваемых агентам – 14,2 млн.</w:t>
      </w:r>
      <w:r>
        <w:rPr>
          <w:sz w:val="28"/>
          <w:szCs w:val="28"/>
        </w:rPr>
        <w:t xml:space="preserve"> </w:t>
      </w:r>
      <w:r w:rsidRPr="005F2035">
        <w:rPr>
          <w:sz w:val="28"/>
          <w:szCs w:val="28"/>
        </w:rPr>
        <w:t>рублей.</w:t>
      </w:r>
    </w:p>
    <w:p w:rsidR="004C1A42" w:rsidRDefault="004C1A42" w:rsidP="004C1A42">
      <w:pPr>
        <w:spacing w:line="360" w:lineRule="exact"/>
        <w:ind w:firstLine="709"/>
        <w:jc w:val="both"/>
        <w:rPr>
          <w:sz w:val="28"/>
          <w:szCs w:val="28"/>
        </w:rPr>
      </w:pPr>
      <w:r w:rsidRPr="005F2035">
        <w:rPr>
          <w:sz w:val="28"/>
          <w:szCs w:val="28"/>
        </w:rPr>
        <w:t xml:space="preserve">В результате реализации данного мероприятия в соответствии </w:t>
      </w:r>
      <w:r w:rsidR="00347B47">
        <w:rPr>
          <w:sz w:val="28"/>
          <w:szCs w:val="28"/>
        </w:rPr>
        <w:br/>
      </w:r>
      <w:r w:rsidRPr="005F2035">
        <w:rPr>
          <w:sz w:val="28"/>
          <w:szCs w:val="28"/>
        </w:rPr>
        <w:t xml:space="preserve">с утвержденной государственной программой доля хозяйствующих субъектов, осуществляющих перевозку отдельных категорий граждан </w:t>
      </w:r>
      <w:r w:rsidR="00347B47">
        <w:rPr>
          <w:sz w:val="28"/>
          <w:szCs w:val="28"/>
        </w:rPr>
        <w:br/>
      </w:r>
      <w:r w:rsidRPr="005F2035">
        <w:rPr>
          <w:sz w:val="28"/>
          <w:szCs w:val="28"/>
        </w:rPr>
        <w:lastRenderedPageBreak/>
        <w:t>с использованием социальных проездных документов, получивших возмещение недополученных доходов от перевозки на территории Пермского края отдельных категорий граждан, составит 100%.</w:t>
      </w:r>
    </w:p>
    <w:p w:rsidR="004C1A42" w:rsidRPr="0034154F" w:rsidRDefault="004C1A42" w:rsidP="004C1A42">
      <w:pPr>
        <w:spacing w:line="360" w:lineRule="exact"/>
        <w:ind w:firstLine="709"/>
        <w:jc w:val="both"/>
        <w:rPr>
          <w:sz w:val="28"/>
          <w:szCs w:val="28"/>
        </w:rPr>
      </w:pPr>
      <w:proofErr w:type="gramStart"/>
      <w:r w:rsidRPr="00CD732D">
        <w:rPr>
          <w:sz w:val="28"/>
          <w:szCs w:val="28"/>
        </w:rPr>
        <w:t>На предоставление субъектам естественных монополий, осуществляющим перевозки пассажиров железнодорожным транспортом общего пользования в пригородном сообщении на территории Пермского края, компенсации недополученных доходов, возникших в результате предоставления льготы по тарифам на проезд обучающихся и воспитанников государственных и муниципальных общеобразовательных организаций, учащихся очной формы обучения государственных профессиональных организаций, студентов государственных образовательных организаций высшего образования, зарегистрированных на территории Пермского края, железнодорожным транспортом общего</w:t>
      </w:r>
      <w:proofErr w:type="gramEnd"/>
      <w:r w:rsidRPr="00CD732D">
        <w:rPr>
          <w:sz w:val="28"/>
          <w:szCs w:val="28"/>
        </w:rPr>
        <w:t xml:space="preserve"> пользования в пригородном сообщении при оплате проезда на территории Пермского края предусмотрены расходы на 2020 год в объеме 3386,0 тыс. рублей, на 2021-2022 годы по 3 521,3 тыс. рублей ежегодно.</w:t>
      </w:r>
    </w:p>
    <w:p w:rsidR="004C1A42" w:rsidRDefault="004C1A42" w:rsidP="004C1A42">
      <w:pPr>
        <w:spacing w:line="360" w:lineRule="exact"/>
        <w:ind w:firstLine="709"/>
        <w:contextualSpacing/>
        <w:jc w:val="both"/>
        <w:rPr>
          <w:rFonts w:eastAsia="Calibri"/>
          <w:sz w:val="28"/>
          <w:szCs w:val="28"/>
        </w:rPr>
      </w:pPr>
      <w:r>
        <w:rPr>
          <w:rFonts w:eastAsia="Calibri"/>
          <w:sz w:val="28"/>
          <w:szCs w:val="28"/>
        </w:rPr>
        <w:t>На о</w:t>
      </w:r>
      <w:r w:rsidRPr="003F25B5">
        <w:rPr>
          <w:rFonts w:eastAsia="Calibri"/>
          <w:sz w:val="28"/>
          <w:szCs w:val="28"/>
        </w:rPr>
        <w:t xml:space="preserve">существление государственных полномочий по постановке на учет граждан, имеющих право на получение жилищных субсидий в связи </w:t>
      </w:r>
      <w:r w:rsidR="00064026">
        <w:rPr>
          <w:rFonts w:eastAsia="Calibri"/>
          <w:sz w:val="28"/>
          <w:szCs w:val="28"/>
        </w:rPr>
        <w:br/>
      </w:r>
      <w:r w:rsidRPr="003F25B5">
        <w:rPr>
          <w:rFonts w:eastAsia="Calibri"/>
          <w:sz w:val="28"/>
          <w:szCs w:val="28"/>
        </w:rPr>
        <w:t>с переселением из районов Крайнего Севера и приравненных к ним местностей объем бюджетных ассигнований краевого бюджета в 2020-2022 годах состав</w:t>
      </w:r>
      <w:r w:rsidR="00064026">
        <w:rPr>
          <w:rFonts w:eastAsia="Calibri"/>
          <w:sz w:val="28"/>
          <w:szCs w:val="28"/>
        </w:rPr>
        <w:t>ит по</w:t>
      </w:r>
      <w:r w:rsidRPr="003F25B5">
        <w:rPr>
          <w:rFonts w:eastAsia="Calibri"/>
          <w:sz w:val="28"/>
          <w:szCs w:val="28"/>
        </w:rPr>
        <w:t xml:space="preserve"> 2259,9 тыс. рублей ежегодно.</w:t>
      </w:r>
      <w:r w:rsidRPr="0034154F">
        <w:rPr>
          <w:rFonts w:eastAsia="Calibri"/>
          <w:sz w:val="28"/>
          <w:szCs w:val="28"/>
        </w:rPr>
        <w:t xml:space="preserve"> </w:t>
      </w:r>
    </w:p>
    <w:p w:rsidR="004C1A42" w:rsidRPr="006672C7" w:rsidRDefault="004C1A42" w:rsidP="004C1A42">
      <w:pPr>
        <w:spacing w:line="360" w:lineRule="exact"/>
        <w:ind w:firstLine="709"/>
        <w:jc w:val="both"/>
        <w:rPr>
          <w:color w:val="000000"/>
          <w:sz w:val="28"/>
          <w:szCs w:val="28"/>
        </w:rPr>
      </w:pPr>
      <w:r w:rsidRPr="007E35E2">
        <w:rPr>
          <w:color w:val="000000"/>
          <w:sz w:val="28"/>
          <w:szCs w:val="28"/>
        </w:rPr>
        <w:t xml:space="preserve">Субвенции федерального бюджета на осуществление полномочий Российской Федерации в части предоставление мер социальной поддержки отдельным категориям граждан запланированы в соответствии </w:t>
      </w:r>
      <w:r w:rsidR="00064026">
        <w:rPr>
          <w:color w:val="000000"/>
          <w:sz w:val="28"/>
          <w:szCs w:val="28"/>
        </w:rPr>
        <w:br/>
      </w:r>
      <w:r w:rsidRPr="007E35E2">
        <w:rPr>
          <w:color w:val="000000"/>
          <w:sz w:val="28"/>
          <w:szCs w:val="28"/>
        </w:rPr>
        <w:t xml:space="preserve">с </w:t>
      </w:r>
      <w:r w:rsidRPr="007E35E2">
        <w:rPr>
          <w:sz w:val="28"/>
          <w:szCs w:val="28"/>
        </w:rPr>
        <w:t>Федеральный закон 459-ФЗ на 2020 год в объеме 146</w:t>
      </w:r>
      <w:r w:rsidRPr="007E35E2">
        <w:rPr>
          <w:sz w:val="28"/>
          <w:szCs w:val="28"/>
          <w:lang w:val="en-US"/>
        </w:rPr>
        <w:t> </w:t>
      </w:r>
      <w:r w:rsidRPr="007E35E2">
        <w:rPr>
          <w:sz w:val="28"/>
          <w:szCs w:val="28"/>
        </w:rPr>
        <w:t>626.7</w:t>
      </w:r>
      <w:r w:rsidRPr="007E35E2">
        <w:rPr>
          <w:color w:val="000000"/>
          <w:sz w:val="28"/>
          <w:szCs w:val="28"/>
        </w:rPr>
        <w:t xml:space="preserve"> тыс. рублей, </w:t>
      </w:r>
      <w:r w:rsidR="00064026">
        <w:rPr>
          <w:color w:val="000000"/>
          <w:sz w:val="28"/>
          <w:szCs w:val="28"/>
        </w:rPr>
        <w:br/>
      </w:r>
      <w:r w:rsidRPr="007E35E2">
        <w:rPr>
          <w:color w:val="000000"/>
          <w:sz w:val="28"/>
          <w:szCs w:val="28"/>
        </w:rPr>
        <w:t>на 2021 год – 153</w:t>
      </w:r>
      <w:r w:rsidRPr="007E35E2">
        <w:rPr>
          <w:color w:val="000000"/>
          <w:sz w:val="28"/>
          <w:szCs w:val="28"/>
          <w:lang w:val="en-US"/>
        </w:rPr>
        <w:t> </w:t>
      </w:r>
      <w:r w:rsidRPr="007E35E2">
        <w:rPr>
          <w:color w:val="000000"/>
          <w:sz w:val="28"/>
          <w:szCs w:val="28"/>
        </w:rPr>
        <w:t>543.7 тыс. рублей.</w:t>
      </w:r>
    </w:p>
    <w:p w:rsidR="004C1A42" w:rsidRPr="0034154F" w:rsidRDefault="004C1A42" w:rsidP="004C1A42">
      <w:pPr>
        <w:spacing w:line="360" w:lineRule="exact"/>
        <w:ind w:firstLine="709"/>
        <w:jc w:val="both"/>
        <w:rPr>
          <w:rFonts w:eastAsia="Calibri"/>
          <w:sz w:val="28"/>
          <w:szCs w:val="28"/>
        </w:rPr>
      </w:pPr>
      <w:r w:rsidRPr="0034154F">
        <w:rPr>
          <w:rFonts w:eastAsia="Calibri"/>
          <w:sz w:val="28"/>
          <w:szCs w:val="28"/>
        </w:rPr>
        <w:t xml:space="preserve">Бюджетные ассигнования на оказание государственных услуг </w:t>
      </w:r>
      <w:r w:rsidR="00064026">
        <w:rPr>
          <w:rFonts w:eastAsia="Calibri"/>
          <w:sz w:val="28"/>
          <w:szCs w:val="28"/>
        </w:rPr>
        <w:br/>
      </w:r>
      <w:r w:rsidRPr="0034154F">
        <w:rPr>
          <w:rFonts w:eastAsia="Calibri"/>
          <w:sz w:val="28"/>
          <w:szCs w:val="28"/>
        </w:rPr>
        <w:t xml:space="preserve">по социальному обслуживанию нуждающихся граждан пожилого возраста </w:t>
      </w:r>
      <w:r w:rsidR="00064026">
        <w:rPr>
          <w:rFonts w:eastAsia="Calibri"/>
          <w:sz w:val="28"/>
          <w:szCs w:val="28"/>
        </w:rPr>
        <w:br/>
      </w:r>
      <w:r w:rsidRPr="0034154F">
        <w:rPr>
          <w:rFonts w:eastAsia="Calibri"/>
          <w:sz w:val="28"/>
          <w:szCs w:val="28"/>
        </w:rPr>
        <w:t>и инвалидов, как в сети краевых государственных учреждений</w:t>
      </w:r>
      <w:r w:rsidR="00064026">
        <w:rPr>
          <w:rFonts w:eastAsia="Calibri"/>
          <w:sz w:val="28"/>
          <w:szCs w:val="28"/>
        </w:rPr>
        <w:t>,</w:t>
      </w:r>
      <w:r w:rsidRPr="0034154F">
        <w:rPr>
          <w:rFonts w:eastAsia="Calibri"/>
          <w:sz w:val="28"/>
          <w:szCs w:val="28"/>
        </w:rPr>
        <w:t xml:space="preserve"> </w:t>
      </w:r>
      <w:r w:rsidR="00064026">
        <w:rPr>
          <w:rFonts w:eastAsia="Calibri"/>
          <w:sz w:val="28"/>
          <w:szCs w:val="28"/>
        </w:rPr>
        <w:br/>
      </w:r>
      <w:r w:rsidRPr="0034154F">
        <w:rPr>
          <w:rFonts w:eastAsia="Calibri"/>
          <w:sz w:val="28"/>
          <w:szCs w:val="28"/>
        </w:rPr>
        <w:t xml:space="preserve">так и в негосударственном секторе запланированы на 2020-2022 годы </w:t>
      </w:r>
      <w:r w:rsidR="00064026">
        <w:rPr>
          <w:rFonts w:eastAsia="Calibri"/>
          <w:sz w:val="28"/>
          <w:szCs w:val="28"/>
        </w:rPr>
        <w:br/>
      </w:r>
      <w:r w:rsidRPr="0034154F">
        <w:rPr>
          <w:rFonts w:eastAsia="Calibri"/>
          <w:sz w:val="28"/>
          <w:szCs w:val="28"/>
        </w:rPr>
        <w:t xml:space="preserve">по 2 498 469,5  тыс. рублей ежегодно. </w:t>
      </w:r>
    </w:p>
    <w:p w:rsidR="004C1A42" w:rsidRPr="0034154F" w:rsidRDefault="004C1A42" w:rsidP="004C1A42">
      <w:pPr>
        <w:spacing w:line="360" w:lineRule="exact"/>
        <w:ind w:firstLine="709"/>
        <w:jc w:val="both"/>
        <w:rPr>
          <w:sz w:val="28"/>
          <w:szCs w:val="28"/>
        </w:rPr>
      </w:pPr>
      <w:r w:rsidRPr="0034154F">
        <w:rPr>
          <w:sz w:val="28"/>
          <w:szCs w:val="28"/>
        </w:rPr>
        <w:t xml:space="preserve">В рамках мероприятия «Кадровое, научно-методическое </w:t>
      </w:r>
      <w:r w:rsidR="00064026">
        <w:rPr>
          <w:sz w:val="28"/>
          <w:szCs w:val="28"/>
        </w:rPr>
        <w:br/>
      </w:r>
      <w:r w:rsidRPr="0034154F">
        <w:rPr>
          <w:sz w:val="28"/>
          <w:szCs w:val="28"/>
        </w:rPr>
        <w:t xml:space="preserve">и информационное сопровождение мероприятий, направленных </w:t>
      </w:r>
      <w:r w:rsidR="00064026">
        <w:rPr>
          <w:sz w:val="28"/>
          <w:szCs w:val="28"/>
        </w:rPr>
        <w:br/>
      </w:r>
      <w:r w:rsidRPr="0034154F">
        <w:rPr>
          <w:sz w:val="28"/>
          <w:szCs w:val="28"/>
        </w:rPr>
        <w:t xml:space="preserve">на повышение качества жизни пожилых людей» предусмотрены бюджетные ассигнования на проведение ежегодного краевого конкурса для работников социальной сферы в сумме </w:t>
      </w:r>
      <w:r w:rsidR="00064026">
        <w:rPr>
          <w:sz w:val="28"/>
          <w:szCs w:val="28"/>
        </w:rPr>
        <w:t xml:space="preserve">по </w:t>
      </w:r>
      <w:r w:rsidRPr="0034154F">
        <w:rPr>
          <w:sz w:val="28"/>
          <w:szCs w:val="28"/>
        </w:rPr>
        <w:t xml:space="preserve">112,0 тыс. рублей ежегодно, а также форума «Пермское долголетие» в объеме </w:t>
      </w:r>
      <w:r w:rsidR="00064026">
        <w:rPr>
          <w:sz w:val="28"/>
          <w:szCs w:val="28"/>
        </w:rPr>
        <w:t xml:space="preserve">по </w:t>
      </w:r>
      <w:r w:rsidRPr="0034154F">
        <w:rPr>
          <w:sz w:val="28"/>
          <w:szCs w:val="28"/>
        </w:rPr>
        <w:t xml:space="preserve">5000,0 тыс. рублей ежегодно. </w:t>
      </w:r>
    </w:p>
    <w:p w:rsidR="004C1A42" w:rsidRPr="0034154F" w:rsidRDefault="004C1A42" w:rsidP="004C1A42">
      <w:pPr>
        <w:spacing w:line="360" w:lineRule="exact"/>
        <w:ind w:firstLine="709"/>
        <w:jc w:val="both"/>
        <w:rPr>
          <w:sz w:val="28"/>
          <w:szCs w:val="28"/>
        </w:rPr>
      </w:pPr>
      <w:r w:rsidRPr="0034154F">
        <w:rPr>
          <w:sz w:val="28"/>
          <w:szCs w:val="28"/>
        </w:rPr>
        <w:t xml:space="preserve">Ожидаемые результаты реализации подпрограммы: </w:t>
      </w:r>
    </w:p>
    <w:p w:rsidR="004C1A42" w:rsidRPr="0034154F" w:rsidRDefault="004C1A42" w:rsidP="004C1A42">
      <w:pPr>
        <w:spacing w:line="360" w:lineRule="exact"/>
        <w:ind w:firstLine="709"/>
        <w:jc w:val="both"/>
        <w:rPr>
          <w:sz w:val="28"/>
          <w:szCs w:val="28"/>
        </w:rPr>
      </w:pPr>
      <w:r w:rsidRPr="0034154F">
        <w:rPr>
          <w:sz w:val="28"/>
          <w:szCs w:val="28"/>
        </w:rPr>
        <w:t xml:space="preserve">1. Стопроцентное предоставление мер социальной помощи </w:t>
      </w:r>
      <w:r w:rsidR="00064026">
        <w:rPr>
          <w:sz w:val="28"/>
          <w:szCs w:val="28"/>
        </w:rPr>
        <w:br/>
      </w:r>
      <w:r w:rsidRPr="0034154F">
        <w:rPr>
          <w:sz w:val="28"/>
          <w:szCs w:val="28"/>
        </w:rPr>
        <w:t>и поддержки граждан, обратившихся и имеющих право на получение данной помощи и поддержки.</w:t>
      </w:r>
    </w:p>
    <w:p w:rsidR="004C1A42" w:rsidRPr="0034154F" w:rsidRDefault="004C1A42" w:rsidP="004C1A42">
      <w:pPr>
        <w:spacing w:line="360" w:lineRule="exact"/>
        <w:ind w:firstLine="709"/>
        <w:jc w:val="both"/>
        <w:rPr>
          <w:sz w:val="28"/>
          <w:szCs w:val="28"/>
        </w:rPr>
      </w:pPr>
      <w:r w:rsidRPr="0034154F">
        <w:rPr>
          <w:sz w:val="28"/>
          <w:szCs w:val="28"/>
        </w:rPr>
        <w:lastRenderedPageBreak/>
        <w:t xml:space="preserve">2. Стопроцентное обеспечение адресной социальной помощью </w:t>
      </w:r>
      <w:r w:rsidR="00064026">
        <w:rPr>
          <w:sz w:val="28"/>
          <w:szCs w:val="28"/>
        </w:rPr>
        <w:br/>
      </w:r>
      <w:r w:rsidRPr="0034154F">
        <w:rPr>
          <w:sz w:val="28"/>
          <w:szCs w:val="28"/>
        </w:rPr>
        <w:t>и поддержкой отдельных категорий граждан.</w:t>
      </w:r>
    </w:p>
    <w:p w:rsidR="004C1A42" w:rsidRPr="0034154F" w:rsidRDefault="004C1A42" w:rsidP="004C1A42">
      <w:pPr>
        <w:spacing w:line="360" w:lineRule="exact"/>
        <w:ind w:firstLine="709"/>
        <w:jc w:val="both"/>
        <w:rPr>
          <w:sz w:val="28"/>
          <w:szCs w:val="28"/>
        </w:rPr>
      </w:pPr>
      <w:r>
        <w:rPr>
          <w:sz w:val="28"/>
          <w:szCs w:val="28"/>
        </w:rPr>
        <w:t>3</w:t>
      </w:r>
      <w:r w:rsidRPr="0034154F">
        <w:rPr>
          <w:sz w:val="28"/>
          <w:szCs w:val="28"/>
        </w:rPr>
        <w:t>. Расширение возможности выбора гражданами формы предоставления социальных услуг и организации социального обслуживания независимо от</w:t>
      </w:r>
      <w:r w:rsidR="00064026">
        <w:rPr>
          <w:sz w:val="28"/>
          <w:szCs w:val="28"/>
        </w:rPr>
        <w:t xml:space="preserve"> организационно-правовой формы.</w:t>
      </w:r>
    </w:p>
    <w:p w:rsidR="004C1A42" w:rsidRPr="0034154F" w:rsidRDefault="004C1A42" w:rsidP="004C1A42">
      <w:pPr>
        <w:autoSpaceDE w:val="0"/>
        <w:autoSpaceDN w:val="0"/>
        <w:adjustRightInd w:val="0"/>
        <w:spacing w:line="360" w:lineRule="exact"/>
        <w:ind w:firstLine="709"/>
        <w:jc w:val="center"/>
        <w:rPr>
          <w:b/>
          <w:i/>
          <w:sz w:val="28"/>
          <w:szCs w:val="28"/>
        </w:rPr>
      </w:pPr>
    </w:p>
    <w:p w:rsidR="004C1A42" w:rsidRPr="00B7786F" w:rsidRDefault="004C1A42" w:rsidP="004C1A42">
      <w:pPr>
        <w:autoSpaceDE w:val="0"/>
        <w:autoSpaceDN w:val="0"/>
        <w:adjustRightInd w:val="0"/>
        <w:spacing w:line="360" w:lineRule="exact"/>
        <w:ind w:firstLine="709"/>
        <w:jc w:val="center"/>
        <w:rPr>
          <w:b/>
          <w:i/>
          <w:sz w:val="28"/>
          <w:szCs w:val="28"/>
        </w:rPr>
      </w:pPr>
      <w:r w:rsidRPr="00B7786F">
        <w:rPr>
          <w:b/>
          <w:i/>
          <w:sz w:val="28"/>
          <w:szCs w:val="28"/>
        </w:rPr>
        <w:t>Подпрограмма  «Доступная среда. Реабилитация и создание условий для социальной интеграции инвалидов Пермского края»</w:t>
      </w:r>
    </w:p>
    <w:p w:rsidR="004C1A42" w:rsidRPr="00B7786F" w:rsidRDefault="004C1A42" w:rsidP="004C1A42">
      <w:pPr>
        <w:autoSpaceDE w:val="0"/>
        <w:autoSpaceDN w:val="0"/>
        <w:adjustRightInd w:val="0"/>
        <w:spacing w:line="360" w:lineRule="exact"/>
        <w:ind w:firstLine="709"/>
        <w:jc w:val="both"/>
        <w:rPr>
          <w:sz w:val="28"/>
          <w:szCs w:val="28"/>
        </w:rPr>
      </w:pPr>
      <w:r w:rsidRPr="00B7786F">
        <w:rPr>
          <w:sz w:val="28"/>
          <w:szCs w:val="28"/>
        </w:rPr>
        <w:t>Объем финансового обеспечения реализации подпрограммы за счет средств бюджета Пермского края состав</w:t>
      </w:r>
      <w:r w:rsidR="00ED1BBF">
        <w:rPr>
          <w:sz w:val="28"/>
          <w:szCs w:val="28"/>
        </w:rPr>
        <w:t>ит</w:t>
      </w:r>
      <w:r w:rsidRPr="00B7786F">
        <w:rPr>
          <w:sz w:val="28"/>
          <w:szCs w:val="28"/>
        </w:rPr>
        <w:t xml:space="preserve"> по 31 682,2 тыс. рублей ежегодно, в том числе по основным мероприятиям: </w:t>
      </w:r>
    </w:p>
    <w:p w:rsidR="004C1A42" w:rsidRPr="00B7786F" w:rsidRDefault="00ED1BBF" w:rsidP="004C1A42">
      <w:pPr>
        <w:pStyle w:val="a5"/>
        <w:numPr>
          <w:ilvl w:val="0"/>
          <w:numId w:val="19"/>
        </w:numPr>
        <w:tabs>
          <w:tab w:val="left" w:pos="1134"/>
        </w:tabs>
        <w:autoSpaceDE w:val="0"/>
        <w:autoSpaceDN w:val="0"/>
        <w:adjustRightInd w:val="0"/>
        <w:spacing w:line="360" w:lineRule="exact"/>
        <w:ind w:left="0" w:firstLine="709"/>
        <w:jc w:val="both"/>
        <w:rPr>
          <w:sz w:val="28"/>
          <w:szCs w:val="28"/>
        </w:rPr>
      </w:pPr>
      <w:r>
        <w:rPr>
          <w:sz w:val="28"/>
          <w:szCs w:val="28"/>
        </w:rPr>
        <w:t>Н</w:t>
      </w:r>
      <w:r w:rsidR="004C1A42" w:rsidRPr="00B7786F">
        <w:rPr>
          <w:sz w:val="28"/>
          <w:szCs w:val="28"/>
        </w:rPr>
        <w:t xml:space="preserve">а обеспечение доступности приоритетных объектов и услуг </w:t>
      </w:r>
      <w:r>
        <w:rPr>
          <w:sz w:val="28"/>
          <w:szCs w:val="28"/>
        </w:rPr>
        <w:br/>
      </w:r>
      <w:r w:rsidR="004C1A42" w:rsidRPr="00B7786F">
        <w:rPr>
          <w:sz w:val="28"/>
          <w:szCs w:val="28"/>
        </w:rPr>
        <w:t>в приоритетных сферах жизнедеятельности инвалидов и других маломобильных групп населения предусмотрено ежегодно по 19 927,8 тыс. рублей. Основная часть средств направлена на обеспечение беспрепятственного доступа инвалидов и других маломобильных групп населения к объектам социальной сферы, из них по мероприятиям:</w:t>
      </w:r>
    </w:p>
    <w:p w:rsidR="004C1A42" w:rsidRPr="00B7786F" w:rsidRDefault="00ED1BBF" w:rsidP="004C1A42">
      <w:pPr>
        <w:autoSpaceDE w:val="0"/>
        <w:autoSpaceDN w:val="0"/>
        <w:adjustRightInd w:val="0"/>
        <w:spacing w:line="360" w:lineRule="exact"/>
        <w:ind w:firstLine="709"/>
        <w:jc w:val="both"/>
        <w:rPr>
          <w:sz w:val="28"/>
          <w:szCs w:val="28"/>
        </w:rPr>
      </w:pPr>
      <w:r>
        <w:rPr>
          <w:sz w:val="28"/>
          <w:szCs w:val="28"/>
        </w:rPr>
        <w:t>н</w:t>
      </w:r>
      <w:r w:rsidR="004C1A42" w:rsidRPr="00B7786F">
        <w:rPr>
          <w:sz w:val="28"/>
          <w:szCs w:val="28"/>
        </w:rPr>
        <w:t>а организацию конкурса «Доступная среда» среди муниципальных образований Пермского края предусмотрены средства</w:t>
      </w:r>
      <w:r>
        <w:rPr>
          <w:sz w:val="28"/>
          <w:szCs w:val="28"/>
        </w:rPr>
        <w:t xml:space="preserve"> по 1000,0 тыс. рублей ежегодно;</w:t>
      </w:r>
      <w:r w:rsidR="004C1A42" w:rsidRPr="00B7786F">
        <w:rPr>
          <w:sz w:val="28"/>
          <w:szCs w:val="28"/>
        </w:rPr>
        <w:t xml:space="preserve"> </w:t>
      </w:r>
      <w:r>
        <w:rPr>
          <w:sz w:val="28"/>
          <w:szCs w:val="28"/>
        </w:rPr>
        <w:t>к</w:t>
      </w:r>
      <w:r w:rsidR="004C1A42" w:rsidRPr="00B7786F">
        <w:rPr>
          <w:sz w:val="28"/>
          <w:szCs w:val="28"/>
        </w:rPr>
        <w:t xml:space="preserve">онкурс проводится на лучшую постановку работы </w:t>
      </w:r>
      <w:r>
        <w:rPr>
          <w:sz w:val="28"/>
          <w:szCs w:val="28"/>
        </w:rPr>
        <w:br/>
      </w:r>
      <w:r w:rsidR="004C1A42" w:rsidRPr="00B7786F">
        <w:rPr>
          <w:sz w:val="28"/>
          <w:szCs w:val="28"/>
        </w:rPr>
        <w:t xml:space="preserve">по формированию доступной среды для инвалидов и других маломобильных групп населения, по итогам конкурса победителям выплачивается денежная премия. </w:t>
      </w:r>
    </w:p>
    <w:p w:rsidR="004C1A42" w:rsidRPr="00B7786F" w:rsidRDefault="004C1A42" w:rsidP="004C1A42">
      <w:pPr>
        <w:autoSpaceDE w:val="0"/>
        <w:autoSpaceDN w:val="0"/>
        <w:adjustRightInd w:val="0"/>
        <w:spacing w:line="360" w:lineRule="exact"/>
        <w:ind w:firstLine="709"/>
        <w:jc w:val="both"/>
        <w:rPr>
          <w:sz w:val="28"/>
          <w:szCs w:val="28"/>
        </w:rPr>
      </w:pPr>
      <w:r w:rsidRPr="00B7786F">
        <w:rPr>
          <w:sz w:val="28"/>
          <w:szCs w:val="28"/>
        </w:rPr>
        <w:t xml:space="preserve">на обеспечение службы «Социальное такси» </w:t>
      </w:r>
      <w:r w:rsidR="00ED1BBF">
        <w:rPr>
          <w:sz w:val="28"/>
          <w:szCs w:val="28"/>
        </w:rPr>
        <w:t>по 6 801,2 тыс. рублей ежегодно;</w:t>
      </w:r>
      <w:r w:rsidRPr="00B7786F">
        <w:rPr>
          <w:sz w:val="28"/>
          <w:szCs w:val="28"/>
        </w:rPr>
        <w:t xml:space="preserve"> </w:t>
      </w:r>
      <w:r w:rsidR="00ED1BBF">
        <w:rPr>
          <w:sz w:val="28"/>
          <w:szCs w:val="28"/>
        </w:rPr>
        <w:t>э</w:t>
      </w:r>
      <w:r w:rsidRPr="00B7786F">
        <w:rPr>
          <w:sz w:val="28"/>
          <w:szCs w:val="28"/>
        </w:rPr>
        <w:t xml:space="preserve">то позволит получить инвалидам доступ к приоритетным объектам социальной инфраструктуры (медицинские организации, бюро </w:t>
      </w:r>
      <w:proofErr w:type="gramStart"/>
      <w:r w:rsidRPr="00B7786F">
        <w:rPr>
          <w:sz w:val="28"/>
          <w:szCs w:val="28"/>
        </w:rPr>
        <w:t>медико-социальной</w:t>
      </w:r>
      <w:proofErr w:type="gramEnd"/>
      <w:r w:rsidRPr="00B7786F">
        <w:rPr>
          <w:sz w:val="28"/>
          <w:szCs w:val="28"/>
        </w:rPr>
        <w:t xml:space="preserve"> экспертизы, протезно-ортопедические предприятия, </w:t>
      </w:r>
      <w:r w:rsidR="00ED1BBF">
        <w:rPr>
          <w:sz w:val="28"/>
          <w:szCs w:val="28"/>
        </w:rPr>
        <w:br/>
      </w:r>
      <w:r w:rsidRPr="00B7786F">
        <w:rPr>
          <w:sz w:val="28"/>
          <w:szCs w:val="28"/>
        </w:rPr>
        <w:t>в спортивно-оздоровительные организации и так далее).</w:t>
      </w:r>
    </w:p>
    <w:p w:rsidR="004C1A42" w:rsidRPr="00B7786F" w:rsidRDefault="004C1A42" w:rsidP="004C1A42">
      <w:pPr>
        <w:autoSpaceDE w:val="0"/>
        <w:autoSpaceDN w:val="0"/>
        <w:adjustRightInd w:val="0"/>
        <w:spacing w:line="360" w:lineRule="exact"/>
        <w:ind w:firstLine="709"/>
        <w:jc w:val="both"/>
        <w:rPr>
          <w:sz w:val="28"/>
          <w:szCs w:val="28"/>
        </w:rPr>
      </w:pPr>
      <w:r w:rsidRPr="00B7786F">
        <w:rPr>
          <w:sz w:val="28"/>
          <w:szCs w:val="28"/>
        </w:rPr>
        <w:t>на обеспечение доступной среды в учреждениях для инвалидов социальной сферы предусмотрены средства п</w:t>
      </w:r>
      <w:r w:rsidR="00ED1BBF">
        <w:rPr>
          <w:sz w:val="28"/>
          <w:szCs w:val="28"/>
        </w:rPr>
        <w:t>о 8 000,0 тыс. рублей ежегодно; в</w:t>
      </w:r>
      <w:r w:rsidRPr="00B7786F">
        <w:rPr>
          <w:sz w:val="28"/>
          <w:szCs w:val="28"/>
        </w:rPr>
        <w:t xml:space="preserve"> целях обеспечения беспрепятственного доступа к объектам социальной сферы планируется проведение ремонтов.</w:t>
      </w:r>
    </w:p>
    <w:p w:rsidR="004C1A42" w:rsidRPr="00B7786F" w:rsidRDefault="004C1A42" w:rsidP="004C1A42">
      <w:pPr>
        <w:autoSpaceDE w:val="0"/>
        <w:autoSpaceDN w:val="0"/>
        <w:adjustRightInd w:val="0"/>
        <w:spacing w:line="360" w:lineRule="exact"/>
        <w:ind w:firstLine="709"/>
        <w:jc w:val="both"/>
        <w:rPr>
          <w:sz w:val="28"/>
          <w:szCs w:val="28"/>
        </w:rPr>
      </w:pPr>
      <w:proofErr w:type="gramStart"/>
      <w:r w:rsidRPr="00B7786F">
        <w:rPr>
          <w:sz w:val="28"/>
          <w:szCs w:val="28"/>
        </w:rPr>
        <w:t xml:space="preserve">Кроме того, в рамках основного мероприятия запланированы расходы на информационную поддержку мероприятий программы, на проведение курсов обучения специалистов, участвующих в формировании доступной среды, на создание круглосуточной телефонно-диспетчерской службы </w:t>
      </w:r>
      <w:r w:rsidR="005A4C53">
        <w:rPr>
          <w:sz w:val="28"/>
          <w:szCs w:val="28"/>
        </w:rPr>
        <w:br/>
      </w:r>
      <w:r w:rsidRPr="00B7786F">
        <w:rPr>
          <w:sz w:val="28"/>
          <w:szCs w:val="28"/>
        </w:rPr>
        <w:t>для инвалидов по слуху, проживающих в Пермском крае, на издание специальной газеты для инвалидов, на поддержку веб-сайта, на проведение культурных мероприятий для инвалидов.</w:t>
      </w:r>
      <w:proofErr w:type="gramEnd"/>
    </w:p>
    <w:p w:rsidR="004C1A42" w:rsidRPr="00CA4AA9" w:rsidRDefault="004C1A42" w:rsidP="004C1A42">
      <w:pPr>
        <w:pStyle w:val="a5"/>
        <w:numPr>
          <w:ilvl w:val="0"/>
          <w:numId w:val="19"/>
        </w:numPr>
        <w:tabs>
          <w:tab w:val="left" w:pos="1134"/>
        </w:tabs>
        <w:autoSpaceDE w:val="0"/>
        <w:autoSpaceDN w:val="0"/>
        <w:adjustRightInd w:val="0"/>
        <w:spacing w:line="360" w:lineRule="exact"/>
        <w:ind w:left="0" w:firstLine="709"/>
        <w:jc w:val="both"/>
        <w:rPr>
          <w:sz w:val="28"/>
          <w:szCs w:val="28"/>
        </w:rPr>
      </w:pPr>
      <w:r w:rsidRPr="00CA4AA9">
        <w:rPr>
          <w:sz w:val="28"/>
          <w:szCs w:val="28"/>
        </w:rPr>
        <w:t xml:space="preserve">На совершенствование механизма предоставления услуг в сфере реабилитации и социальной интеграции инвалидов Пермского края </w:t>
      </w:r>
      <w:r w:rsidRPr="00CA4AA9">
        <w:rPr>
          <w:sz w:val="28"/>
          <w:szCs w:val="28"/>
        </w:rPr>
        <w:lastRenderedPageBreak/>
        <w:t xml:space="preserve">предусмотрены средства по 11 754,4 тыс. рублей ежегодно. </w:t>
      </w:r>
      <w:proofErr w:type="gramStart"/>
      <w:r w:rsidRPr="00CA4AA9">
        <w:rPr>
          <w:sz w:val="28"/>
          <w:szCs w:val="28"/>
        </w:rPr>
        <w:t xml:space="preserve">Планируется реализовать мероприятия, направленные на предоставление услуг в сфере реабилитации и социальной интеграции инвалидов Пермского края, </w:t>
      </w:r>
      <w:r w:rsidR="005A4C53">
        <w:rPr>
          <w:sz w:val="28"/>
          <w:szCs w:val="28"/>
        </w:rPr>
        <w:br/>
      </w:r>
      <w:r w:rsidRPr="00CA4AA9">
        <w:rPr>
          <w:sz w:val="28"/>
          <w:szCs w:val="28"/>
        </w:rPr>
        <w:t xml:space="preserve">в том числе, на организацию проезда инвалидов по зрению </w:t>
      </w:r>
      <w:r w:rsidR="005A4C53">
        <w:rPr>
          <w:sz w:val="28"/>
          <w:szCs w:val="28"/>
        </w:rPr>
        <w:br/>
      </w:r>
      <w:r w:rsidRPr="00CA4AA9">
        <w:rPr>
          <w:sz w:val="28"/>
          <w:szCs w:val="28"/>
        </w:rPr>
        <w:t xml:space="preserve">в межрегиональные центры элементарной и профессиональной реабилитации, реабилитацию детей-инвалидов методом </w:t>
      </w:r>
      <w:proofErr w:type="spellStart"/>
      <w:r w:rsidRPr="00CA4AA9">
        <w:rPr>
          <w:sz w:val="28"/>
          <w:szCs w:val="28"/>
        </w:rPr>
        <w:t>иппотерапии</w:t>
      </w:r>
      <w:proofErr w:type="spellEnd"/>
      <w:r w:rsidRPr="00CA4AA9">
        <w:rPr>
          <w:sz w:val="28"/>
          <w:szCs w:val="28"/>
        </w:rPr>
        <w:t>, организацию временного  пребывания детей-инвалидов в принимающих семьях, проведение курса адаптивного обучения родителей детей-инвалидов необходимым навыкам ухода и реабилитации, организацию предоставления сиделки семьям, воспитывающим детей-инвалидов</w:t>
      </w:r>
      <w:proofErr w:type="gramEnd"/>
      <w:r w:rsidRPr="00CA4AA9">
        <w:rPr>
          <w:sz w:val="28"/>
          <w:szCs w:val="28"/>
        </w:rPr>
        <w:t xml:space="preserve"> с третьей степенью ограничения жизнедеятельности, организацию социальной занятости инвалидов, в том числе детей-инвалидов, на базе производственно-интеграционных мастерских.</w:t>
      </w:r>
    </w:p>
    <w:p w:rsidR="004C1A42" w:rsidRPr="00CA4AA9" w:rsidRDefault="004C1A42" w:rsidP="004C1A42">
      <w:pPr>
        <w:autoSpaceDE w:val="0"/>
        <w:autoSpaceDN w:val="0"/>
        <w:adjustRightInd w:val="0"/>
        <w:spacing w:line="360" w:lineRule="exact"/>
        <w:ind w:firstLine="709"/>
        <w:jc w:val="both"/>
        <w:rPr>
          <w:sz w:val="28"/>
          <w:szCs w:val="28"/>
        </w:rPr>
      </w:pPr>
      <w:proofErr w:type="gramStart"/>
      <w:r w:rsidRPr="00CA4AA9">
        <w:rPr>
          <w:sz w:val="28"/>
          <w:szCs w:val="28"/>
        </w:rPr>
        <w:t xml:space="preserve">Предусмотрены средства на приобретение </w:t>
      </w:r>
      <w:proofErr w:type="spellStart"/>
      <w:r w:rsidRPr="00CA4AA9">
        <w:rPr>
          <w:sz w:val="28"/>
          <w:szCs w:val="28"/>
        </w:rPr>
        <w:t>тифлотехнических</w:t>
      </w:r>
      <w:proofErr w:type="spellEnd"/>
      <w:r w:rsidRPr="00CA4AA9">
        <w:rPr>
          <w:sz w:val="28"/>
          <w:szCs w:val="28"/>
        </w:rPr>
        <w:t xml:space="preserve"> средств реабилитации, не входящих в федеральный перечень, и обучение навыкам пользования ими инвалидов по зрению, на обеспечение инвалидов, детей-инвалидов техническими средствами реабилитации и реабилитационными услугами, не предусмотренными федеральным перечнем технических средств реабилитации и услуг, предоставляемых инвалидам бесплатно, </w:t>
      </w:r>
      <w:r w:rsidR="005A4C53">
        <w:rPr>
          <w:sz w:val="28"/>
          <w:szCs w:val="28"/>
        </w:rPr>
        <w:br/>
      </w:r>
      <w:r w:rsidRPr="00CA4AA9">
        <w:rPr>
          <w:sz w:val="28"/>
          <w:szCs w:val="28"/>
        </w:rPr>
        <w:t>на приобретение комплекта оборудования, диагностического инструментария для осуществления психолого-педагогической диагностики детей-инвалидов и проведения с ними коррекционной и реабилитационной</w:t>
      </w:r>
      <w:proofErr w:type="gramEnd"/>
      <w:r w:rsidRPr="00CA4AA9">
        <w:rPr>
          <w:sz w:val="28"/>
          <w:szCs w:val="28"/>
        </w:rPr>
        <w:t xml:space="preserve"> работы, </w:t>
      </w:r>
      <w:r w:rsidR="005A4C53">
        <w:rPr>
          <w:sz w:val="28"/>
          <w:szCs w:val="28"/>
        </w:rPr>
        <w:br/>
      </w:r>
      <w:r w:rsidRPr="00CA4AA9">
        <w:rPr>
          <w:sz w:val="28"/>
          <w:szCs w:val="28"/>
        </w:rPr>
        <w:t>на приобретение реабилитационного оборудования для оснащения реабилитационных центров.</w:t>
      </w:r>
    </w:p>
    <w:p w:rsidR="004C1A42" w:rsidRPr="00CA4AA9" w:rsidRDefault="004C1A42" w:rsidP="004C1A42">
      <w:pPr>
        <w:autoSpaceDE w:val="0"/>
        <w:autoSpaceDN w:val="0"/>
        <w:adjustRightInd w:val="0"/>
        <w:spacing w:line="360" w:lineRule="exact"/>
        <w:ind w:firstLine="709"/>
        <w:jc w:val="both"/>
        <w:rPr>
          <w:sz w:val="28"/>
          <w:szCs w:val="28"/>
        </w:rPr>
      </w:pPr>
      <w:r w:rsidRPr="00CA4AA9">
        <w:rPr>
          <w:sz w:val="28"/>
          <w:szCs w:val="28"/>
        </w:rPr>
        <w:t xml:space="preserve">Продолжится реализация культурных и спортивных мероприятий </w:t>
      </w:r>
      <w:r w:rsidRPr="00CA4AA9">
        <w:rPr>
          <w:sz w:val="28"/>
          <w:szCs w:val="28"/>
        </w:rPr>
        <w:br/>
        <w:t>для инвалидов.</w:t>
      </w:r>
    </w:p>
    <w:p w:rsidR="004C1A42" w:rsidRPr="00CA4AA9" w:rsidRDefault="004C1A42" w:rsidP="004C1A42">
      <w:pPr>
        <w:autoSpaceDE w:val="0"/>
        <w:autoSpaceDN w:val="0"/>
        <w:adjustRightInd w:val="0"/>
        <w:spacing w:line="360" w:lineRule="exact"/>
        <w:ind w:firstLine="709"/>
        <w:jc w:val="both"/>
        <w:rPr>
          <w:sz w:val="28"/>
          <w:szCs w:val="28"/>
        </w:rPr>
      </w:pPr>
      <w:r w:rsidRPr="00CA4AA9">
        <w:rPr>
          <w:sz w:val="28"/>
          <w:szCs w:val="28"/>
        </w:rPr>
        <w:t>Запланировано предоставление субсидии некоммерческой организации на поддержку реализации инклюзивной технологии – по 837,0 тыс. рублей ежегодно.</w:t>
      </w:r>
    </w:p>
    <w:p w:rsidR="004C1A42" w:rsidRPr="00CA4AA9" w:rsidRDefault="004C1A42" w:rsidP="004C1A42">
      <w:pPr>
        <w:autoSpaceDE w:val="0"/>
        <w:autoSpaceDN w:val="0"/>
        <w:adjustRightInd w:val="0"/>
        <w:spacing w:line="360" w:lineRule="exact"/>
        <w:ind w:firstLine="709"/>
        <w:jc w:val="both"/>
        <w:rPr>
          <w:sz w:val="28"/>
          <w:szCs w:val="28"/>
        </w:rPr>
      </w:pPr>
      <w:r w:rsidRPr="00CA4AA9">
        <w:rPr>
          <w:sz w:val="28"/>
          <w:szCs w:val="28"/>
        </w:rPr>
        <w:t>Ожидаемые результаты реализации подпрограммы:</w:t>
      </w:r>
    </w:p>
    <w:p w:rsidR="004C1A42" w:rsidRPr="00CA4AA9" w:rsidRDefault="004C1A42" w:rsidP="004C1A42">
      <w:pPr>
        <w:autoSpaceDE w:val="0"/>
        <w:autoSpaceDN w:val="0"/>
        <w:adjustRightInd w:val="0"/>
        <w:spacing w:line="360" w:lineRule="exact"/>
        <w:ind w:firstLine="709"/>
        <w:jc w:val="both"/>
        <w:rPr>
          <w:sz w:val="28"/>
          <w:szCs w:val="28"/>
        </w:rPr>
      </w:pPr>
      <w:r w:rsidRPr="00CA4AA9">
        <w:rPr>
          <w:sz w:val="28"/>
          <w:szCs w:val="28"/>
        </w:rPr>
        <w:t>1. Увеличение доли доступных для инвалидов и других МГН приоритетных объектов социальной, транспортной, инженерной инфраструктуры в общем количестве приоритетных объектов до 75%.</w:t>
      </w:r>
    </w:p>
    <w:p w:rsidR="004C1A42" w:rsidRDefault="004C1A42" w:rsidP="004C1A42">
      <w:pPr>
        <w:autoSpaceDE w:val="0"/>
        <w:autoSpaceDN w:val="0"/>
        <w:adjustRightInd w:val="0"/>
        <w:spacing w:line="360" w:lineRule="exact"/>
        <w:ind w:firstLine="709"/>
        <w:jc w:val="both"/>
        <w:rPr>
          <w:sz w:val="28"/>
          <w:szCs w:val="28"/>
        </w:rPr>
      </w:pPr>
      <w:r w:rsidRPr="00CA4AA9">
        <w:rPr>
          <w:sz w:val="28"/>
          <w:szCs w:val="28"/>
        </w:rPr>
        <w:t>2. Увеличение доли инвалидов, получивших положительные результаты реабилитации, от числа прошедших реабилитацию до 17,5%.</w:t>
      </w:r>
    </w:p>
    <w:p w:rsidR="004C1A42" w:rsidRPr="0034154F" w:rsidRDefault="004C1A42" w:rsidP="004C1A42">
      <w:pPr>
        <w:autoSpaceDE w:val="0"/>
        <w:autoSpaceDN w:val="0"/>
        <w:adjustRightInd w:val="0"/>
        <w:spacing w:line="360" w:lineRule="exact"/>
        <w:ind w:firstLine="709"/>
        <w:jc w:val="both"/>
        <w:rPr>
          <w:sz w:val="28"/>
          <w:szCs w:val="28"/>
        </w:rPr>
      </w:pPr>
    </w:p>
    <w:p w:rsidR="004C1A42" w:rsidRPr="0034154F" w:rsidRDefault="004C1A42" w:rsidP="005A4C53">
      <w:pPr>
        <w:autoSpaceDE w:val="0"/>
        <w:autoSpaceDN w:val="0"/>
        <w:adjustRightInd w:val="0"/>
        <w:spacing w:line="360" w:lineRule="exact"/>
        <w:ind w:firstLine="709"/>
        <w:jc w:val="center"/>
        <w:rPr>
          <w:b/>
          <w:i/>
          <w:sz w:val="28"/>
          <w:szCs w:val="28"/>
        </w:rPr>
      </w:pPr>
      <w:r w:rsidRPr="0034154F">
        <w:rPr>
          <w:b/>
          <w:i/>
          <w:sz w:val="28"/>
          <w:szCs w:val="28"/>
        </w:rPr>
        <w:t>Подпрограмма «Повышение эффективности предоставления социальной поддержки»</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t>Целью подпрограммы является создание условий для реализации государственной программы.</w:t>
      </w:r>
    </w:p>
    <w:p w:rsidR="004C1A42" w:rsidRPr="0034154F" w:rsidRDefault="004C1A42" w:rsidP="004C1A42">
      <w:pPr>
        <w:autoSpaceDE w:val="0"/>
        <w:autoSpaceDN w:val="0"/>
        <w:adjustRightInd w:val="0"/>
        <w:spacing w:line="360" w:lineRule="exact"/>
        <w:ind w:firstLine="709"/>
        <w:jc w:val="both"/>
        <w:rPr>
          <w:sz w:val="28"/>
          <w:szCs w:val="28"/>
        </w:rPr>
      </w:pPr>
      <w:r w:rsidRPr="0034154F">
        <w:rPr>
          <w:sz w:val="28"/>
          <w:szCs w:val="28"/>
        </w:rPr>
        <w:lastRenderedPageBreak/>
        <w:t xml:space="preserve">На реализацию подпрограммы предусмотрены средства краевого бюджета на 2020-2021 годы в объеме </w:t>
      </w:r>
      <w:r>
        <w:rPr>
          <w:sz w:val="28"/>
          <w:szCs w:val="28"/>
        </w:rPr>
        <w:t>739 468,3</w:t>
      </w:r>
      <w:r w:rsidRPr="0034154F">
        <w:rPr>
          <w:sz w:val="28"/>
          <w:szCs w:val="28"/>
        </w:rPr>
        <w:t xml:space="preserve"> тыс. рублей, на 2022 года – </w:t>
      </w:r>
      <w:r>
        <w:rPr>
          <w:sz w:val="28"/>
          <w:szCs w:val="28"/>
        </w:rPr>
        <w:t>739 668,3</w:t>
      </w:r>
      <w:r w:rsidRPr="0034154F">
        <w:rPr>
          <w:sz w:val="28"/>
          <w:szCs w:val="28"/>
        </w:rPr>
        <w:t xml:space="preserve"> тыс. рублей</w:t>
      </w:r>
      <w:r>
        <w:rPr>
          <w:sz w:val="28"/>
          <w:szCs w:val="28"/>
        </w:rPr>
        <w:t>.</w:t>
      </w:r>
      <w:r w:rsidRPr="0034154F">
        <w:rPr>
          <w:sz w:val="28"/>
          <w:szCs w:val="28"/>
        </w:rPr>
        <w:t xml:space="preserve"> </w:t>
      </w:r>
    </w:p>
    <w:p w:rsidR="004C1A42" w:rsidRPr="00333900" w:rsidRDefault="004C1A42" w:rsidP="004C1A42">
      <w:pPr>
        <w:autoSpaceDE w:val="0"/>
        <w:autoSpaceDN w:val="0"/>
        <w:adjustRightInd w:val="0"/>
        <w:spacing w:line="360" w:lineRule="exact"/>
        <w:ind w:firstLine="709"/>
        <w:jc w:val="both"/>
        <w:rPr>
          <w:sz w:val="28"/>
          <w:szCs w:val="28"/>
        </w:rPr>
      </w:pPr>
      <w:r w:rsidRPr="00EA3038">
        <w:rPr>
          <w:sz w:val="28"/>
          <w:szCs w:val="28"/>
        </w:rPr>
        <w:t xml:space="preserve">В рамках подпрограммы планируются средства на реализацию основного  мероприятия «Обеспечение реализации государственной программы», </w:t>
      </w:r>
      <w:r>
        <w:rPr>
          <w:sz w:val="28"/>
          <w:szCs w:val="28"/>
        </w:rPr>
        <w:t>в том числе</w:t>
      </w:r>
      <w:r w:rsidRPr="00EA3038">
        <w:rPr>
          <w:sz w:val="28"/>
          <w:szCs w:val="28"/>
        </w:rPr>
        <w:t xml:space="preserve"> по </w:t>
      </w:r>
      <w:r>
        <w:rPr>
          <w:sz w:val="28"/>
          <w:szCs w:val="28"/>
        </w:rPr>
        <w:t>мероприятиям</w:t>
      </w:r>
      <w:r w:rsidRPr="00333900">
        <w:rPr>
          <w:sz w:val="28"/>
          <w:szCs w:val="28"/>
        </w:rPr>
        <w:t>:</w:t>
      </w:r>
    </w:p>
    <w:p w:rsidR="004C1A42" w:rsidRPr="00255574" w:rsidRDefault="00117921" w:rsidP="004C1A42">
      <w:pPr>
        <w:autoSpaceDE w:val="0"/>
        <w:autoSpaceDN w:val="0"/>
        <w:adjustRightInd w:val="0"/>
        <w:spacing w:line="360" w:lineRule="exact"/>
        <w:ind w:firstLine="709"/>
        <w:jc w:val="both"/>
        <w:rPr>
          <w:sz w:val="28"/>
          <w:szCs w:val="28"/>
        </w:rPr>
      </w:pPr>
      <w:proofErr w:type="gramStart"/>
      <w:r>
        <w:rPr>
          <w:sz w:val="28"/>
          <w:szCs w:val="28"/>
        </w:rPr>
        <w:t>н</w:t>
      </w:r>
      <w:r w:rsidR="004C1A42" w:rsidRPr="00EA3038">
        <w:rPr>
          <w:sz w:val="28"/>
          <w:szCs w:val="28"/>
        </w:rPr>
        <w:t>а содержание государственных органов Пермского края (в том числе органов государственной власти Пермского края) объем бюджетных ассигнований краевого бюджета в 2020-2022 годах состав</w:t>
      </w:r>
      <w:r>
        <w:rPr>
          <w:sz w:val="28"/>
          <w:szCs w:val="28"/>
        </w:rPr>
        <w:t>ит</w:t>
      </w:r>
      <w:r w:rsidR="004C1A42" w:rsidRPr="00EA3038">
        <w:rPr>
          <w:sz w:val="28"/>
          <w:szCs w:val="28"/>
        </w:rPr>
        <w:t xml:space="preserve"> 451 083,9 тыс. рублей ежегодно, в том числе на содержание Министерства социального развития Пермского края по 99 083,9 тыс. рублей ежегодно, территориальных управлений Министерства социального развития Пермского края </w:t>
      </w:r>
      <w:r>
        <w:rPr>
          <w:sz w:val="28"/>
          <w:szCs w:val="28"/>
        </w:rPr>
        <w:br/>
      </w:r>
      <w:r w:rsidR="004C1A42" w:rsidRPr="00EA3038">
        <w:rPr>
          <w:sz w:val="28"/>
          <w:szCs w:val="28"/>
        </w:rPr>
        <w:t>по 352 000,0 тыс. рублей ежегодно</w:t>
      </w:r>
      <w:r>
        <w:rPr>
          <w:sz w:val="28"/>
          <w:szCs w:val="28"/>
        </w:rPr>
        <w:t>;</w:t>
      </w:r>
      <w:proofErr w:type="gramEnd"/>
    </w:p>
    <w:p w:rsidR="004C1A42" w:rsidRPr="00255574" w:rsidRDefault="00117921" w:rsidP="004C1A42">
      <w:pPr>
        <w:autoSpaceDE w:val="0"/>
        <w:autoSpaceDN w:val="0"/>
        <w:adjustRightInd w:val="0"/>
        <w:spacing w:line="360" w:lineRule="exact"/>
        <w:ind w:firstLine="709"/>
        <w:jc w:val="both"/>
        <w:rPr>
          <w:sz w:val="28"/>
          <w:szCs w:val="28"/>
        </w:rPr>
      </w:pPr>
      <w:r>
        <w:rPr>
          <w:sz w:val="28"/>
          <w:szCs w:val="28"/>
        </w:rPr>
        <w:t>в</w:t>
      </w:r>
      <w:r w:rsidR="004C1A42" w:rsidRPr="00333900">
        <w:rPr>
          <w:sz w:val="28"/>
          <w:szCs w:val="28"/>
        </w:rPr>
        <w:t xml:space="preserve"> соответствии с государственным заданием предусмотрены бюджетные ассигнования на обеспечение деятельности (оказание услуг, выполнение работ) государственных учреждений (организаций) на 20</w:t>
      </w:r>
      <w:r w:rsidR="004C1A42">
        <w:rPr>
          <w:sz w:val="28"/>
          <w:szCs w:val="28"/>
        </w:rPr>
        <w:t>20</w:t>
      </w:r>
      <w:r w:rsidR="004C1A42" w:rsidRPr="00333900">
        <w:rPr>
          <w:sz w:val="28"/>
          <w:szCs w:val="28"/>
        </w:rPr>
        <w:t xml:space="preserve"> – 2022 годы в объеме по </w:t>
      </w:r>
      <w:r w:rsidR="004C1A42">
        <w:rPr>
          <w:sz w:val="28"/>
          <w:szCs w:val="28"/>
        </w:rPr>
        <w:t>299,5 тыс. рублей ежегодно</w:t>
      </w:r>
      <w:r>
        <w:rPr>
          <w:sz w:val="28"/>
          <w:szCs w:val="28"/>
        </w:rPr>
        <w:t>;</w:t>
      </w:r>
    </w:p>
    <w:p w:rsidR="004C1A42" w:rsidRDefault="00117921" w:rsidP="004C1A42">
      <w:pPr>
        <w:autoSpaceDE w:val="0"/>
        <w:autoSpaceDN w:val="0"/>
        <w:adjustRightInd w:val="0"/>
        <w:spacing w:line="360" w:lineRule="exact"/>
        <w:ind w:firstLine="709"/>
        <w:jc w:val="both"/>
        <w:rPr>
          <w:sz w:val="28"/>
          <w:szCs w:val="28"/>
        </w:rPr>
      </w:pPr>
      <w:r>
        <w:rPr>
          <w:sz w:val="28"/>
          <w:szCs w:val="28"/>
        </w:rPr>
        <w:t>н</w:t>
      </w:r>
      <w:r w:rsidR="004C1A42" w:rsidRPr="00333900">
        <w:rPr>
          <w:sz w:val="28"/>
          <w:szCs w:val="28"/>
        </w:rPr>
        <w:t>а обеспечение выполнения функций государственного казенного учреждения «Центр социальных выплат и компенсаций Пермского края» -</w:t>
      </w:r>
      <w:r w:rsidR="004C1A42">
        <w:rPr>
          <w:sz w:val="28"/>
          <w:szCs w:val="28"/>
        </w:rPr>
        <w:t xml:space="preserve"> </w:t>
      </w:r>
      <w:r>
        <w:rPr>
          <w:sz w:val="28"/>
          <w:szCs w:val="28"/>
        </w:rPr>
        <w:t xml:space="preserve">по </w:t>
      </w:r>
      <w:r w:rsidR="004C1A42">
        <w:rPr>
          <w:sz w:val="28"/>
          <w:szCs w:val="28"/>
        </w:rPr>
        <w:t xml:space="preserve">213 635,6 тыс. </w:t>
      </w:r>
      <w:r>
        <w:rPr>
          <w:sz w:val="28"/>
          <w:szCs w:val="28"/>
        </w:rPr>
        <w:t>рублей ежегодно;</w:t>
      </w:r>
    </w:p>
    <w:p w:rsidR="004C1A42" w:rsidRPr="0034154F" w:rsidRDefault="00117921" w:rsidP="004C1A42">
      <w:pPr>
        <w:spacing w:line="360" w:lineRule="exact"/>
        <w:ind w:firstLine="709"/>
        <w:jc w:val="both"/>
        <w:rPr>
          <w:rFonts w:eastAsia="Calibri"/>
          <w:sz w:val="28"/>
          <w:szCs w:val="28"/>
        </w:rPr>
      </w:pPr>
      <w:r>
        <w:rPr>
          <w:rFonts w:eastAsia="Calibri"/>
          <w:sz w:val="28"/>
          <w:szCs w:val="28"/>
        </w:rPr>
        <w:t>н</w:t>
      </w:r>
      <w:r w:rsidR="004C1A42">
        <w:rPr>
          <w:rFonts w:eastAsia="Calibri"/>
          <w:sz w:val="28"/>
          <w:szCs w:val="28"/>
        </w:rPr>
        <w:t xml:space="preserve">а развитие </w:t>
      </w:r>
      <w:r w:rsidR="004C1A42" w:rsidRPr="0034154F">
        <w:rPr>
          <w:rFonts w:eastAsia="Calibri"/>
          <w:sz w:val="28"/>
          <w:szCs w:val="28"/>
        </w:rPr>
        <w:t>и укрепление материально-технической базы учреждений социальной сферы</w:t>
      </w:r>
      <w:r w:rsidR="004C1A42">
        <w:rPr>
          <w:rFonts w:eastAsia="Calibri"/>
          <w:sz w:val="28"/>
          <w:szCs w:val="28"/>
        </w:rPr>
        <w:t xml:space="preserve"> </w:t>
      </w:r>
      <w:r w:rsidR="004C1A42" w:rsidRPr="0034154F">
        <w:rPr>
          <w:rFonts w:eastAsia="Calibri"/>
          <w:sz w:val="28"/>
          <w:szCs w:val="28"/>
        </w:rPr>
        <w:t xml:space="preserve">на 2020 – 2021 годы в сумме </w:t>
      </w:r>
      <w:r>
        <w:rPr>
          <w:rFonts w:eastAsia="Calibri"/>
          <w:sz w:val="28"/>
          <w:szCs w:val="28"/>
        </w:rPr>
        <w:t xml:space="preserve">по </w:t>
      </w:r>
      <w:r w:rsidR="004C1A42" w:rsidRPr="0034154F">
        <w:rPr>
          <w:rFonts w:eastAsia="Calibri"/>
          <w:sz w:val="28"/>
          <w:szCs w:val="28"/>
        </w:rPr>
        <w:t>69 490,1 тыс. рублей</w:t>
      </w:r>
      <w:r w:rsidR="004C1A42">
        <w:rPr>
          <w:rFonts w:eastAsia="Calibri"/>
          <w:sz w:val="28"/>
          <w:szCs w:val="28"/>
        </w:rPr>
        <w:t xml:space="preserve"> ежегодно</w:t>
      </w:r>
      <w:r w:rsidR="004C1A42" w:rsidRPr="0034154F">
        <w:rPr>
          <w:rFonts w:eastAsia="Calibri"/>
          <w:sz w:val="28"/>
          <w:szCs w:val="28"/>
        </w:rPr>
        <w:t xml:space="preserve">, на 2022 </w:t>
      </w:r>
      <w:r w:rsidR="004C1A42">
        <w:rPr>
          <w:rFonts w:eastAsia="Calibri"/>
          <w:sz w:val="28"/>
          <w:szCs w:val="28"/>
        </w:rPr>
        <w:t xml:space="preserve">год </w:t>
      </w:r>
      <w:r w:rsidR="004C1A42" w:rsidRPr="0034154F">
        <w:rPr>
          <w:rFonts w:eastAsia="Calibri"/>
          <w:sz w:val="28"/>
          <w:szCs w:val="28"/>
        </w:rPr>
        <w:t>– 69</w:t>
      </w:r>
      <w:r w:rsidR="004C1A42">
        <w:rPr>
          <w:rFonts w:eastAsia="Calibri"/>
          <w:sz w:val="28"/>
          <w:szCs w:val="28"/>
        </w:rPr>
        <w:t xml:space="preserve"> </w:t>
      </w:r>
      <w:r w:rsidR="004C1A42" w:rsidRPr="0034154F">
        <w:rPr>
          <w:rFonts w:eastAsia="Calibri"/>
          <w:sz w:val="28"/>
          <w:szCs w:val="28"/>
        </w:rPr>
        <w:t xml:space="preserve">690,1 тыс. рублей. </w:t>
      </w:r>
    </w:p>
    <w:p w:rsidR="004C1A42" w:rsidRPr="0034154F" w:rsidRDefault="004C1A42" w:rsidP="00117921">
      <w:pPr>
        <w:autoSpaceDE w:val="0"/>
        <w:autoSpaceDN w:val="0"/>
        <w:adjustRightInd w:val="0"/>
        <w:spacing w:line="360" w:lineRule="exact"/>
        <w:ind w:firstLine="709"/>
        <w:jc w:val="both"/>
        <w:rPr>
          <w:sz w:val="28"/>
          <w:szCs w:val="28"/>
        </w:rPr>
      </w:pPr>
      <w:r w:rsidRPr="0034154F">
        <w:rPr>
          <w:sz w:val="28"/>
          <w:szCs w:val="28"/>
        </w:rPr>
        <w:t>Ожидаемые результаты:</w:t>
      </w:r>
    </w:p>
    <w:p w:rsidR="004C1A42" w:rsidRPr="0034154F" w:rsidRDefault="004C1A42" w:rsidP="00117921">
      <w:pPr>
        <w:autoSpaceDE w:val="0"/>
        <w:autoSpaceDN w:val="0"/>
        <w:adjustRightInd w:val="0"/>
        <w:spacing w:line="360" w:lineRule="exact"/>
        <w:ind w:firstLine="709"/>
        <w:jc w:val="both"/>
        <w:rPr>
          <w:sz w:val="28"/>
          <w:szCs w:val="28"/>
        </w:rPr>
      </w:pPr>
      <w:r w:rsidRPr="0034154F">
        <w:rPr>
          <w:sz w:val="28"/>
          <w:szCs w:val="28"/>
        </w:rPr>
        <w:t xml:space="preserve">1. Обеспечение 100% выполнения задач государственной программы </w:t>
      </w:r>
      <w:r w:rsidR="00117921">
        <w:rPr>
          <w:sz w:val="28"/>
          <w:szCs w:val="28"/>
        </w:rPr>
        <w:br/>
      </w:r>
      <w:r w:rsidRPr="0034154F">
        <w:rPr>
          <w:sz w:val="28"/>
          <w:szCs w:val="28"/>
        </w:rPr>
        <w:t xml:space="preserve">и достижение предусмотренных показателей, в том числе за счет </w:t>
      </w:r>
      <w:proofErr w:type="gramStart"/>
      <w:r w:rsidRPr="0034154F">
        <w:rPr>
          <w:sz w:val="28"/>
          <w:szCs w:val="28"/>
        </w:rPr>
        <w:t>сохранения профессионального кадрового состава Министерства социального развития Пермского края</w:t>
      </w:r>
      <w:proofErr w:type="gramEnd"/>
      <w:r w:rsidRPr="0034154F">
        <w:rPr>
          <w:sz w:val="28"/>
          <w:szCs w:val="28"/>
        </w:rPr>
        <w:t xml:space="preserve"> и территориальных органов, повышения его качественного уровня;</w:t>
      </w:r>
    </w:p>
    <w:p w:rsidR="004C1A42" w:rsidRPr="00847A61" w:rsidRDefault="004C1A42" w:rsidP="00117921">
      <w:pPr>
        <w:autoSpaceDE w:val="0"/>
        <w:autoSpaceDN w:val="0"/>
        <w:adjustRightInd w:val="0"/>
        <w:spacing w:line="360" w:lineRule="exact"/>
        <w:ind w:firstLine="709"/>
        <w:jc w:val="both"/>
        <w:rPr>
          <w:sz w:val="28"/>
          <w:szCs w:val="28"/>
        </w:rPr>
      </w:pPr>
      <w:r w:rsidRPr="0034154F">
        <w:rPr>
          <w:sz w:val="28"/>
          <w:szCs w:val="28"/>
        </w:rPr>
        <w:t>2. 100% охват персонифицированным учетом граждан, получивших меры социальной помощи и поддержки.</w:t>
      </w:r>
    </w:p>
    <w:p w:rsidR="008364D1" w:rsidRPr="005F731C" w:rsidRDefault="008364D1" w:rsidP="007E4DEF">
      <w:pPr>
        <w:spacing w:line="360" w:lineRule="exact"/>
        <w:ind w:firstLine="709"/>
        <w:jc w:val="both"/>
        <w:rPr>
          <w:sz w:val="28"/>
          <w:szCs w:val="28"/>
          <w:highlight w:val="yellow"/>
        </w:rPr>
      </w:pPr>
    </w:p>
    <w:p w:rsidR="00FB74EB" w:rsidRPr="00A276B5" w:rsidRDefault="00FB74EB" w:rsidP="007E4DEF">
      <w:pPr>
        <w:spacing w:line="360" w:lineRule="exact"/>
        <w:ind w:firstLine="709"/>
        <w:jc w:val="center"/>
        <w:rPr>
          <w:rFonts w:eastAsia="Calibri"/>
          <w:b/>
          <w:sz w:val="28"/>
          <w:szCs w:val="28"/>
          <w:lang w:eastAsia="en-US"/>
        </w:rPr>
      </w:pPr>
      <w:r w:rsidRPr="00A276B5">
        <w:rPr>
          <w:rFonts w:eastAsia="Calibri"/>
          <w:b/>
          <w:sz w:val="28"/>
          <w:szCs w:val="28"/>
          <w:lang w:eastAsia="en-US"/>
        </w:rPr>
        <w:t>Государственная программа</w:t>
      </w:r>
      <w:r w:rsidR="00A119C1" w:rsidRPr="00A276B5">
        <w:rPr>
          <w:rFonts w:eastAsia="Calibri"/>
          <w:b/>
          <w:sz w:val="28"/>
          <w:szCs w:val="28"/>
          <w:lang w:eastAsia="en-US"/>
        </w:rPr>
        <w:t xml:space="preserve"> Пермского края</w:t>
      </w:r>
    </w:p>
    <w:p w:rsidR="00FB74EB" w:rsidRPr="00A276B5" w:rsidRDefault="00FB74EB" w:rsidP="007E4DEF">
      <w:pPr>
        <w:spacing w:line="360" w:lineRule="exact"/>
        <w:ind w:firstLine="709"/>
        <w:jc w:val="center"/>
        <w:rPr>
          <w:rFonts w:eastAsia="Calibri"/>
          <w:b/>
          <w:sz w:val="28"/>
          <w:szCs w:val="28"/>
          <w:lang w:eastAsia="en-US"/>
        </w:rPr>
      </w:pPr>
      <w:r w:rsidRPr="00A276B5">
        <w:rPr>
          <w:rFonts w:eastAsia="Calibri"/>
          <w:b/>
          <w:sz w:val="28"/>
          <w:szCs w:val="28"/>
          <w:lang w:eastAsia="en-US"/>
        </w:rPr>
        <w:t xml:space="preserve"> «Пермский край – территория культуры»</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Государственная программа Пермского края «Пермский край – территория культуры» состоит из трех подпрограмм.</w:t>
      </w:r>
    </w:p>
    <w:p w:rsidR="00A276B5" w:rsidRPr="00467FD8" w:rsidRDefault="00A276B5" w:rsidP="00A276B5">
      <w:pPr>
        <w:suppressAutoHyphens/>
        <w:ind w:firstLine="709"/>
        <w:jc w:val="both"/>
        <w:rPr>
          <w:sz w:val="28"/>
          <w:szCs w:val="20"/>
        </w:rPr>
      </w:pPr>
      <w:proofErr w:type="gramStart"/>
      <w:r w:rsidRPr="00467FD8">
        <w:rPr>
          <w:sz w:val="28"/>
          <w:szCs w:val="20"/>
        </w:rPr>
        <w:t xml:space="preserve">На реализацию государственной программы планируется направить </w:t>
      </w:r>
      <w:r w:rsidRPr="00467FD8">
        <w:rPr>
          <w:sz w:val="28"/>
          <w:szCs w:val="20"/>
        </w:rPr>
        <w:br/>
        <w:t xml:space="preserve">в 2020 году </w:t>
      </w:r>
      <w:r w:rsidRPr="00467FD8">
        <w:rPr>
          <w:sz w:val="28"/>
          <w:szCs w:val="28"/>
        </w:rPr>
        <w:t>5 327 941,2</w:t>
      </w:r>
      <w:r w:rsidRPr="00467FD8">
        <w:rPr>
          <w:sz w:val="28"/>
          <w:szCs w:val="20"/>
        </w:rPr>
        <w:t xml:space="preserve"> тыс. рублей, в 2021 году – </w:t>
      </w:r>
      <w:r>
        <w:rPr>
          <w:sz w:val="28"/>
          <w:szCs w:val="20"/>
        </w:rPr>
        <w:br/>
      </w:r>
      <w:r w:rsidRPr="00467FD8">
        <w:rPr>
          <w:sz w:val="28"/>
          <w:szCs w:val="20"/>
        </w:rPr>
        <w:t>5 484 966,7</w:t>
      </w:r>
      <w:r>
        <w:rPr>
          <w:sz w:val="28"/>
          <w:szCs w:val="20"/>
        </w:rPr>
        <w:t xml:space="preserve"> </w:t>
      </w:r>
      <w:r w:rsidRPr="00467FD8">
        <w:rPr>
          <w:sz w:val="28"/>
          <w:szCs w:val="20"/>
        </w:rPr>
        <w:t xml:space="preserve">тыс. рублей, в 2022 году – 10 308 101,8 тыс. рублей, в том числе за счет средств краевого бюджета в 2020 году – 5 203 457,8 тыс. рублей, </w:t>
      </w:r>
      <w:r>
        <w:rPr>
          <w:sz w:val="28"/>
          <w:szCs w:val="20"/>
        </w:rPr>
        <w:br/>
      </w:r>
      <w:r w:rsidRPr="00467FD8">
        <w:rPr>
          <w:sz w:val="28"/>
          <w:szCs w:val="20"/>
        </w:rPr>
        <w:t>в 2021 году – 5 375 690,5 тыс. рублей, в 2022 году – 10 308 101,8</w:t>
      </w:r>
      <w:proofErr w:type="gramEnd"/>
      <w:r w:rsidRPr="00467FD8">
        <w:rPr>
          <w:sz w:val="28"/>
          <w:szCs w:val="20"/>
        </w:rPr>
        <w:t xml:space="preserve"> тыс. рублей. За счет средств федерального бюджета планируется направить в 2020 году – </w:t>
      </w:r>
      <w:r w:rsidRPr="00467FD8">
        <w:rPr>
          <w:sz w:val="28"/>
          <w:szCs w:val="20"/>
        </w:rPr>
        <w:lastRenderedPageBreak/>
        <w:t xml:space="preserve">124 483,4 тыс. рублей, в 2021 году – 109 276,2 тыс. рублей. Расходы государственной программы на 2020 год превышают на </w:t>
      </w:r>
      <w:r>
        <w:rPr>
          <w:sz w:val="28"/>
          <w:szCs w:val="20"/>
        </w:rPr>
        <w:t>1 351 452,5</w:t>
      </w:r>
      <w:r w:rsidRPr="00467FD8">
        <w:rPr>
          <w:sz w:val="28"/>
          <w:szCs w:val="20"/>
        </w:rPr>
        <w:t xml:space="preserve"> тыс. рублей объемы, утвержденные в бюджете на 2019 год, или на </w:t>
      </w:r>
      <w:r>
        <w:rPr>
          <w:sz w:val="28"/>
          <w:szCs w:val="20"/>
        </w:rPr>
        <w:t>34,0</w:t>
      </w:r>
      <w:r w:rsidRPr="00467FD8">
        <w:rPr>
          <w:sz w:val="28"/>
          <w:szCs w:val="20"/>
        </w:rPr>
        <w:t>%.</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Основной целью программы является создание условий </w:t>
      </w:r>
      <w:r w:rsidRPr="00E87A8A">
        <w:rPr>
          <w:rFonts w:eastAsia="Calibri"/>
          <w:sz w:val="28"/>
          <w:szCs w:val="28"/>
          <w:lang w:eastAsia="en-US"/>
        </w:rPr>
        <w:br/>
        <w:t>для обеспечения равного доступа к культурным ценностям и творческой самореализации всех жителей Пермского края, обеспечение сохранности историко-культурного наследия Пермского края.</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sidRPr="00E87A8A">
        <w:rPr>
          <w:rFonts w:eastAsia="Calibri"/>
          <w:sz w:val="28"/>
          <w:szCs w:val="28"/>
          <w:lang w:eastAsia="en-US"/>
        </w:rPr>
        <w:br/>
        <w:t>в приложении 5 к пояснительной записке.</w:t>
      </w:r>
    </w:p>
    <w:p w:rsidR="00A276B5" w:rsidRPr="00E87A8A" w:rsidRDefault="00A276B5" w:rsidP="00A276B5">
      <w:pPr>
        <w:ind w:firstLine="709"/>
        <w:jc w:val="both"/>
        <w:rPr>
          <w:rFonts w:eastAsia="Calibri"/>
          <w:sz w:val="28"/>
          <w:szCs w:val="28"/>
          <w:lang w:eastAsia="en-US"/>
        </w:rPr>
      </w:pPr>
    </w:p>
    <w:p w:rsidR="00A276B5" w:rsidRDefault="00A276B5" w:rsidP="00A276B5">
      <w:pPr>
        <w:ind w:firstLine="709"/>
        <w:jc w:val="center"/>
        <w:rPr>
          <w:rFonts w:eastAsia="Calibri"/>
          <w:b/>
          <w:i/>
          <w:sz w:val="28"/>
          <w:szCs w:val="28"/>
          <w:lang w:eastAsia="en-US"/>
        </w:rPr>
      </w:pPr>
      <w:r w:rsidRPr="00E87A8A">
        <w:rPr>
          <w:rFonts w:eastAsia="Calibri"/>
          <w:b/>
          <w:i/>
          <w:sz w:val="28"/>
          <w:szCs w:val="28"/>
          <w:lang w:eastAsia="en-US"/>
        </w:rPr>
        <w:t xml:space="preserve">Подпрограмма «Развитие, искусства, культуры </w:t>
      </w:r>
      <w:r w:rsidRPr="00E87A8A">
        <w:rPr>
          <w:rFonts w:eastAsia="Calibri"/>
          <w:b/>
          <w:i/>
          <w:sz w:val="28"/>
          <w:szCs w:val="28"/>
          <w:lang w:eastAsia="en-US"/>
        </w:rPr>
        <w:br/>
        <w:t>и архивного дела Пермского края»</w:t>
      </w:r>
    </w:p>
    <w:p w:rsidR="00065094" w:rsidRPr="00E87A8A" w:rsidRDefault="00065094" w:rsidP="00065094">
      <w:pPr>
        <w:ind w:firstLine="709"/>
        <w:jc w:val="both"/>
        <w:rPr>
          <w:rFonts w:eastAsia="Calibri"/>
          <w:sz w:val="28"/>
          <w:szCs w:val="28"/>
          <w:lang w:eastAsia="en-US"/>
        </w:rPr>
      </w:pPr>
      <w:proofErr w:type="gramStart"/>
      <w:r w:rsidRPr="00E87A8A">
        <w:rPr>
          <w:rFonts w:eastAsia="Calibri"/>
          <w:sz w:val="28"/>
          <w:szCs w:val="28"/>
          <w:lang w:eastAsia="en-US"/>
        </w:rPr>
        <w:t xml:space="preserve">Объем средств по подпрограмме </w:t>
      </w:r>
      <w:r w:rsidRPr="00065094">
        <w:rPr>
          <w:rFonts w:eastAsia="Calibri"/>
          <w:sz w:val="28"/>
          <w:szCs w:val="28"/>
          <w:lang w:eastAsia="en-US"/>
        </w:rPr>
        <w:t xml:space="preserve">на 2020 год в сумме 5 211 996,0 тыс. рублей, на 2021 год в сумме 5 361 298,9 тыс. рублей, на 2022 год </w:t>
      </w:r>
      <w:r w:rsidRPr="00065094">
        <w:rPr>
          <w:rFonts w:eastAsia="Calibri"/>
          <w:sz w:val="28"/>
          <w:szCs w:val="28"/>
          <w:lang w:eastAsia="en-US"/>
        </w:rPr>
        <w:br/>
        <w:t>в сумме 10 199 316,8 тыс. рублей, в том числе</w:t>
      </w:r>
      <w:r>
        <w:rPr>
          <w:rFonts w:eastAsia="Calibri"/>
          <w:sz w:val="28"/>
          <w:szCs w:val="28"/>
          <w:lang w:eastAsia="en-US"/>
        </w:rPr>
        <w:t xml:space="preserve"> </w:t>
      </w:r>
      <w:r w:rsidRPr="00E87A8A">
        <w:rPr>
          <w:rFonts w:eastAsia="Calibri"/>
          <w:sz w:val="28"/>
          <w:szCs w:val="28"/>
          <w:lang w:eastAsia="en-US"/>
        </w:rPr>
        <w:t xml:space="preserve">за счет средств краевого бюджета на 2020 год составляет 5 101 823,2 тыс. рублей, на 2021 год – </w:t>
      </w:r>
      <w:r>
        <w:rPr>
          <w:rFonts w:eastAsia="Calibri"/>
          <w:sz w:val="28"/>
          <w:szCs w:val="28"/>
          <w:lang w:eastAsia="en-US"/>
        </w:rPr>
        <w:br/>
        <w:t xml:space="preserve">5 266 905,5 </w:t>
      </w:r>
      <w:r w:rsidRPr="00E87A8A">
        <w:rPr>
          <w:rFonts w:eastAsia="Calibri"/>
          <w:sz w:val="28"/>
          <w:szCs w:val="28"/>
          <w:lang w:eastAsia="en-US"/>
        </w:rPr>
        <w:t>тыс. рублей, на</w:t>
      </w:r>
      <w:proofErr w:type="gramEnd"/>
      <w:r w:rsidRPr="00E87A8A">
        <w:rPr>
          <w:rFonts w:eastAsia="Calibri"/>
          <w:sz w:val="28"/>
          <w:szCs w:val="28"/>
          <w:lang w:eastAsia="en-US"/>
        </w:rPr>
        <w:t xml:space="preserve"> 2022 год – 10 199 316,8 тыс. рублей.</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Целью подпрограммы является создание условий для обеспечения равного доступа к культурным ценностям и творческой самореализации всех жителей Пермского края. </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В рамках подпрограммы реализуются следующие основные мероприятия:</w:t>
      </w:r>
    </w:p>
    <w:p w:rsidR="00A276B5" w:rsidRPr="00E87A8A" w:rsidRDefault="00A276B5" w:rsidP="00A276B5">
      <w:pPr>
        <w:ind w:firstLine="709"/>
        <w:jc w:val="both"/>
        <w:rPr>
          <w:rFonts w:eastAsia="Calibri"/>
          <w:sz w:val="28"/>
          <w:szCs w:val="28"/>
          <w:lang w:eastAsia="en-US"/>
        </w:rPr>
      </w:pPr>
      <w:r>
        <w:rPr>
          <w:rFonts w:eastAsia="Calibri"/>
          <w:sz w:val="28"/>
          <w:szCs w:val="28"/>
          <w:lang w:eastAsia="en-US"/>
        </w:rPr>
        <w:t>1. П</w:t>
      </w:r>
      <w:r w:rsidRPr="00E87A8A">
        <w:rPr>
          <w:rFonts w:eastAsia="Calibri"/>
          <w:sz w:val="28"/>
          <w:szCs w:val="28"/>
          <w:lang w:eastAsia="en-US"/>
        </w:rPr>
        <w:t xml:space="preserve">редоставление государственных услуг в сфере искусства </w:t>
      </w:r>
      <w:r w:rsidRPr="00E87A8A">
        <w:rPr>
          <w:rFonts w:eastAsia="Calibri"/>
          <w:sz w:val="28"/>
          <w:szCs w:val="28"/>
          <w:lang w:eastAsia="en-US"/>
        </w:rPr>
        <w:br/>
        <w:t>и культуры за счет сре</w:t>
      </w:r>
      <w:proofErr w:type="gramStart"/>
      <w:r w:rsidRPr="00E87A8A">
        <w:rPr>
          <w:rFonts w:eastAsia="Calibri"/>
          <w:sz w:val="28"/>
          <w:szCs w:val="28"/>
          <w:lang w:eastAsia="en-US"/>
        </w:rPr>
        <w:t>дств кр</w:t>
      </w:r>
      <w:proofErr w:type="gramEnd"/>
      <w:r w:rsidRPr="00E87A8A">
        <w:rPr>
          <w:rFonts w:eastAsia="Calibri"/>
          <w:sz w:val="28"/>
          <w:szCs w:val="28"/>
          <w:lang w:eastAsia="en-US"/>
        </w:rPr>
        <w:t>аево</w:t>
      </w:r>
      <w:r>
        <w:rPr>
          <w:rFonts w:eastAsia="Calibri"/>
          <w:sz w:val="28"/>
          <w:szCs w:val="28"/>
          <w:lang w:eastAsia="en-US"/>
        </w:rPr>
        <w:t xml:space="preserve">го бюджета на 2020 год в сумме </w:t>
      </w:r>
      <w:r w:rsidRPr="00E87A8A">
        <w:rPr>
          <w:rFonts w:eastAsia="Calibri"/>
          <w:sz w:val="28"/>
          <w:szCs w:val="28"/>
          <w:lang w:eastAsia="en-US"/>
        </w:rPr>
        <w:t xml:space="preserve">1 430 239,6 тыс. рублей, на 2021 год – 1 418 717,8 тыс. рублей, в 2022 году – </w:t>
      </w:r>
      <w:r>
        <w:rPr>
          <w:rFonts w:eastAsia="Calibri"/>
          <w:sz w:val="28"/>
          <w:szCs w:val="28"/>
          <w:lang w:eastAsia="en-US"/>
        </w:rPr>
        <w:br/>
      </w:r>
      <w:r w:rsidRPr="00E87A8A">
        <w:rPr>
          <w:rFonts w:eastAsia="Calibri"/>
          <w:sz w:val="28"/>
          <w:szCs w:val="28"/>
          <w:lang w:eastAsia="en-US"/>
        </w:rPr>
        <w:t>1 432 081,8 тыс. рублей.</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В рамках основного мероприятия будет осуществляться оказание государственных услуг в сфере культуры, искусства, кинематографии государственными учреждениями, включая создание новых постановок гос</w:t>
      </w:r>
      <w:r>
        <w:rPr>
          <w:rFonts w:eastAsia="Calibri"/>
          <w:sz w:val="28"/>
          <w:szCs w:val="28"/>
          <w:lang w:eastAsia="en-US"/>
        </w:rPr>
        <w:t>ударственными краевыми театрами.</w:t>
      </w:r>
    </w:p>
    <w:p w:rsidR="00A276B5" w:rsidRPr="00E87A8A" w:rsidRDefault="00A276B5" w:rsidP="00A276B5">
      <w:pPr>
        <w:ind w:firstLine="709"/>
        <w:jc w:val="both"/>
        <w:rPr>
          <w:rFonts w:eastAsia="Calibri"/>
          <w:sz w:val="28"/>
          <w:szCs w:val="28"/>
          <w:lang w:eastAsia="en-US"/>
        </w:rPr>
      </w:pPr>
      <w:r>
        <w:rPr>
          <w:rFonts w:eastAsia="Calibri"/>
          <w:sz w:val="28"/>
          <w:szCs w:val="28"/>
          <w:lang w:eastAsia="en-US"/>
        </w:rPr>
        <w:t>2. О</w:t>
      </w:r>
      <w:r w:rsidRPr="00E87A8A">
        <w:rPr>
          <w:rFonts w:eastAsia="Calibri"/>
          <w:sz w:val="28"/>
          <w:szCs w:val="28"/>
          <w:lang w:eastAsia="en-US"/>
        </w:rPr>
        <w:t xml:space="preserve">рганизация и проведение мероприятий в сфере искусства </w:t>
      </w:r>
      <w:r w:rsidRPr="00E87A8A">
        <w:rPr>
          <w:rFonts w:eastAsia="Calibri"/>
          <w:sz w:val="28"/>
          <w:szCs w:val="28"/>
          <w:lang w:eastAsia="en-US"/>
        </w:rPr>
        <w:br/>
        <w:t>и культуры за счет сре</w:t>
      </w:r>
      <w:proofErr w:type="gramStart"/>
      <w:r w:rsidRPr="00E87A8A">
        <w:rPr>
          <w:rFonts w:eastAsia="Calibri"/>
          <w:sz w:val="28"/>
          <w:szCs w:val="28"/>
          <w:lang w:eastAsia="en-US"/>
        </w:rPr>
        <w:t>дств кр</w:t>
      </w:r>
      <w:proofErr w:type="gramEnd"/>
      <w:r w:rsidRPr="00E87A8A">
        <w:rPr>
          <w:rFonts w:eastAsia="Calibri"/>
          <w:sz w:val="28"/>
          <w:szCs w:val="28"/>
          <w:lang w:eastAsia="en-US"/>
        </w:rPr>
        <w:t>аево</w:t>
      </w:r>
      <w:r>
        <w:rPr>
          <w:rFonts w:eastAsia="Calibri"/>
          <w:sz w:val="28"/>
          <w:szCs w:val="28"/>
          <w:lang w:eastAsia="en-US"/>
        </w:rPr>
        <w:t>го бюджета на 2020 год в сумме</w:t>
      </w:r>
      <w:r w:rsidRPr="00E87A8A">
        <w:rPr>
          <w:rFonts w:eastAsia="Calibri"/>
          <w:sz w:val="28"/>
          <w:szCs w:val="28"/>
          <w:lang w:eastAsia="en-US"/>
        </w:rPr>
        <w:br/>
        <w:t>430 569,7 тыс. рублей, на 2021 год – 363 875,0 тыс. рублей, на 2022 год – 389 462,0 тыс. рублей.</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В рамках основного мероприятия будет осуществляться проведение значимых мероприятий в сфере искусства и культуры.</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Запоминающимся культурным событием для жителей </w:t>
      </w:r>
      <w:r w:rsidRPr="00E87A8A">
        <w:rPr>
          <w:rFonts w:eastAsia="Calibri"/>
          <w:sz w:val="28"/>
          <w:szCs w:val="28"/>
          <w:lang w:eastAsia="en-US"/>
        </w:rPr>
        <w:br/>
        <w:t xml:space="preserve">и гостей края в текущем году стал Международный фестиваль «Небесная ярмарка Урала», на новом уровне будут реализованы крупные фестивали, ставшие брендами Пермского края: Международный </w:t>
      </w:r>
      <w:proofErr w:type="spellStart"/>
      <w:r w:rsidRPr="00E87A8A">
        <w:rPr>
          <w:rFonts w:eastAsia="Calibri"/>
          <w:sz w:val="28"/>
          <w:szCs w:val="28"/>
          <w:lang w:eastAsia="en-US"/>
        </w:rPr>
        <w:t>Дягилевский</w:t>
      </w:r>
      <w:proofErr w:type="spellEnd"/>
      <w:r w:rsidRPr="00E87A8A">
        <w:rPr>
          <w:rFonts w:eastAsia="Calibri"/>
          <w:sz w:val="28"/>
          <w:szCs w:val="28"/>
          <w:lang w:eastAsia="en-US"/>
        </w:rPr>
        <w:t xml:space="preserve"> фестиваль, Фестиваль Дениса </w:t>
      </w:r>
      <w:proofErr w:type="spellStart"/>
      <w:r w:rsidRPr="00E87A8A">
        <w:rPr>
          <w:rFonts w:eastAsia="Calibri"/>
          <w:sz w:val="28"/>
          <w:szCs w:val="28"/>
          <w:lang w:eastAsia="en-US"/>
        </w:rPr>
        <w:t>Мацуева</w:t>
      </w:r>
      <w:proofErr w:type="spellEnd"/>
      <w:r w:rsidRPr="00E87A8A">
        <w:rPr>
          <w:rFonts w:eastAsia="Calibri"/>
          <w:sz w:val="28"/>
          <w:szCs w:val="28"/>
          <w:lang w:eastAsia="en-US"/>
        </w:rPr>
        <w:t>, Всероссийский фестиваль «Владимир Спиваков приглашает…», Фестиваль «Пермский период», телевизионный конкурс детского творчества «Формула успеха» и другие.</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lastRenderedPageBreak/>
        <w:t xml:space="preserve">Предусмотрена финансовая поддержка новых мероприятий, таких как: Международный театральный фестиваль ирландского драматурга Мартина </w:t>
      </w:r>
      <w:proofErr w:type="spellStart"/>
      <w:r w:rsidRPr="00E87A8A">
        <w:rPr>
          <w:rFonts w:eastAsia="Calibri"/>
          <w:sz w:val="28"/>
          <w:szCs w:val="28"/>
          <w:lang w:eastAsia="en-US"/>
        </w:rPr>
        <w:t>МакДонаха</w:t>
      </w:r>
      <w:proofErr w:type="spellEnd"/>
      <w:r w:rsidRPr="00E87A8A">
        <w:rPr>
          <w:rFonts w:eastAsia="Calibri"/>
          <w:sz w:val="28"/>
          <w:szCs w:val="28"/>
          <w:lang w:eastAsia="en-US"/>
        </w:rPr>
        <w:t>, фестиваль «Лампа», «</w:t>
      </w:r>
      <w:proofErr w:type="spellStart"/>
      <w:r w:rsidRPr="00E87A8A">
        <w:rPr>
          <w:rFonts w:eastAsia="Calibri"/>
          <w:sz w:val="28"/>
          <w:szCs w:val="28"/>
          <w:lang w:eastAsia="en-US"/>
        </w:rPr>
        <w:t>Взлетка</w:t>
      </w:r>
      <w:proofErr w:type="spellEnd"/>
      <w:r w:rsidRPr="00E87A8A">
        <w:rPr>
          <w:rFonts w:eastAsia="Calibri"/>
          <w:sz w:val="28"/>
          <w:szCs w:val="28"/>
          <w:lang w:eastAsia="en-US"/>
        </w:rPr>
        <w:t xml:space="preserve">» и отдельный цикл мероприятий </w:t>
      </w:r>
      <w:r>
        <w:rPr>
          <w:rFonts w:eastAsia="Calibri"/>
          <w:sz w:val="28"/>
          <w:szCs w:val="28"/>
          <w:lang w:eastAsia="en-US"/>
        </w:rPr>
        <w:br/>
      </w:r>
      <w:r w:rsidRPr="00E87A8A">
        <w:rPr>
          <w:rFonts w:eastAsia="Calibri"/>
          <w:sz w:val="28"/>
          <w:szCs w:val="28"/>
          <w:lang w:eastAsia="en-US"/>
        </w:rPr>
        <w:t>в Усолье.</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Для формирования насыщенной и интересной программы празднования 75-летнего юбилея Победы в Великой Отечественной войне </w:t>
      </w:r>
      <w:r>
        <w:rPr>
          <w:rFonts w:eastAsia="Calibri"/>
          <w:sz w:val="28"/>
          <w:szCs w:val="28"/>
          <w:lang w:eastAsia="en-US"/>
        </w:rPr>
        <w:br/>
      </w:r>
      <w:r w:rsidRPr="00E87A8A">
        <w:rPr>
          <w:rFonts w:eastAsia="Calibri"/>
          <w:sz w:val="28"/>
          <w:szCs w:val="28"/>
          <w:lang w:eastAsia="en-US"/>
        </w:rPr>
        <w:t xml:space="preserve">в краевом бюджете на 2020 год </w:t>
      </w:r>
      <w:r>
        <w:rPr>
          <w:rFonts w:eastAsia="Calibri"/>
          <w:sz w:val="28"/>
          <w:szCs w:val="28"/>
          <w:lang w:eastAsia="en-US"/>
        </w:rPr>
        <w:t>предусмотрены средства в сумме</w:t>
      </w:r>
      <w:r w:rsidRPr="00E87A8A">
        <w:rPr>
          <w:rFonts w:eastAsia="Calibri"/>
          <w:sz w:val="28"/>
          <w:szCs w:val="28"/>
          <w:lang w:eastAsia="en-US"/>
        </w:rPr>
        <w:t xml:space="preserve"> </w:t>
      </w:r>
      <w:r>
        <w:rPr>
          <w:rFonts w:eastAsia="Calibri"/>
          <w:sz w:val="28"/>
          <w:szCs w:val="28"/>
          <w:lang w:eastAsia="en-US"/>
        </w:rPr>
        <w:br/>
      </w:r>
      <w:r w:rsidRPr="00E87A8A">
        <w:rPr>
          <w:rFonts w:eastAsia="Calibri"/>
          <w:sz w:val="28"/>
          <w:szCs w:val="28"/>
          <w:lang w:eastAsia="en-US"/>
        </w:rPr>
        <w:t xml:space="preserve">49 693,0 тыс. рублей, в том числе на проведение фестиваля военно-духовых оркестров, Всероссийского фестиваля «Салют Победы», выставок </w:t>
      </w:r>
      <w:r>
        <w:rPr>
          <w:rFonts w:eastAsia="Calibri"/>
          <w:sz w:val="28"/>
          <w:szCs w:val="28"/>
          <w:lang w:eastAsia="en-US"/>
        </w:rPr>
        <w:br/>
      </w:r>
      <w:r w:rsidRPr="00E87A8A">
        <w:rPr>
          <w:rFonts w:eastAsia="Calibri"/>
          <w:sz w:val="28"/>
          <w:szCs w:val="28"/>
          <w:lang w:eastAsia="en-US"/>
        </w:rPr>
        <w:t>и реконструкций исторических событий;</w:t>
      </w:r>
    </w:p>
    <w:p w:rsidR="00A276B5" w:rsidRPr="00E87A8A" w:rsidRDefault="00A276B5" w:rsidP="00A276B5">
      <w:pPr>
        <w:ind w:firstLine="709"/>
        <w:jc w:val="both"/>
        <w:rPr>
          <w:rFonts w:eastAsia="Calibri"/>
          <w:sz w:val="28"/>
          <w:szCs w:val="28"/>
          <w:lang w:eastAsia="en-US"/>
        </w:rPr>
      </w:pPr>
      <w:r>
        <w:rPr>
          <w:rFonts w:eastAsia="Calibri"/>
          <w:sz w:val="28"/>
          <w:szCs w:val="28"/>
          <w:lang w:eastAsia="en-US"/>
        </w:rPr>
        <w:t>3. О</w:t>
      </w:r>
      <w:r w:rsidRPr="00E87A8A">
        <w:rPr>
          <w:rFonts w:eastAsia="Calibri"/>
          <w:sz w:val="28"/>
          <w:szCs w:val="28"/>
          <w:lang w:eastAsia="en-US"/>
        </w:rPr>
        <w:t xml:space="preserve">казание мер государственной поддержки работникам культуры </w:t>
      </w:r>
      <w:r w:rsidRPr="00E87A8A">
        <w:rPr>
          <w:rFonts w:eastAsia="Calibri"/>
          <w:sz w:val="28"/>
          <w:szCs w:val="28"/>
          <w:lang w:eastAsia="en-US"/>
        </w:rPr>
        <w:br/>
        <w:t>и искусства за счет сре</w:t>
      </w:r>
      <w:proofErr w:type="gramStart"/>
      <w:r w:rsidRPr="00E87A8A">
        <w:rPr>
          <w:rFonts w:eastAsia="Calibri"/>
          <w:sz w:val="28"/>
          <w:szCs w:val="28"/>
          <w:lang w:eastAsia="en-US"/>
        </w:rPr>
        <w:t>дств кр</w:t>
      </w:r>
      <w:proofErr w:type="gramEnd"/>
      <w:r w:rsidRPr="00E87A8A">
        <w:rPr>
          <w:rFonts w:eastAsia="Calibri"/>
          <w:sz w:val="28"/>
          <w:szCs w:val="28"/>
          <w:lang w:eastAsia="en-US"/>
        </w:rPr>
        <w:t>аев</w:t>
      </w:r>
      <w:r>
        <w:rPr>
          <w:rFonts w:eastAsia="Calibri"/>
          <w:sz w:val="28"/>
          <w:szCs w:val="28"/>
          <w:lang w:eastAsia="en-US"/>
        </w:rPr>
        <w:t>ого бюджета на 2020 год в сумме</w:t>
      </w:r>
      <w:r w:rsidRPr="00E87A8A">
        <w:rPr>
          <w:rFonts w:eastAsia="Calibri"/>
          <w:sz w:val="28"/>
          <w:szCs w:val="28"/>
          <w:lang w:eastAsia="en-US"/>
        </w:rPr>
        <w:t xml:space="preserve"> </w:t>
      </w:r>
      <w:r w:rsidRPr="00E87A8A">
        <w:rPr>
          <w:rFonts w:eastAsia="Calibri"/>
          <w:sz w:val="28"/>
          <w:szCs w:val="28"/>
          <w:lang w:eastAsia="en-US"/>
        </w:rPr>
        <w:br/>
        <w:t xml:space="preserve">2 731,5 тыс. рублей, на 2021 год – 2 831,5 тыс. рублей, на 2022 год – </w:t>
      </w:r>
      <w:r w:rsidRPr="00E87A8A">
        <w:rPr>
          <w:rFonts w:eastAsia="Calibri"/>
          <w:sz w:val="28"/>
          <w:szCs w:val="28"/>
          <w:lang w:eastAsia="en-US"/>
        </w:rPr>
        <w:br/>
        <w:t>2 731,5 тыс. рублей:</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выплата премий деятелям искусства и культуры (присвоение звания «Лауреат премии Пермского края в сфере культуры искусства», присвоение почетных званий «Народный мастер», присвоение звания «Лауреат литературной премии Пермского края имени А.Л. Решетова» (один раз в два года), награждение почетными грамотами и благодарностями Министерства культуры Пермского края);</w:t>
      </w:r>
    </w:p>
    <w:p w:rsidR="00A276B5" w:rsidRPr="00E87A8A" w:rsidRDefault="00A276B5" w:rsidP="00A276B5">
      <w:pPr>
        <w:ind w:firstLine="709"/>
        <w:jc w:val="both"/>
        <w:rPr>
          <w:rFonts w:eastAsia="Calibri"/>
          <w:sz w:val="28"/>
          <w:szCs w:val="28"/>
          <w:lang w:eastAsia="en-US"/>
        </w:rPr>
      </w:pPr>
      <w:r>
        <w:rPr>
          <w:rFonts w:eastAsia="Calibri"/>
          <w:sz w:val="28"/>
          <w:szCs w:val="28"/>
          <w:lang w:eastAsia="en-US"/>
        </w:rPr>
        <w:t xml:space="preserve">4. </w:t>
      </w:r>
      <w:proofErr w:type="gramStart"/>
      <w:r>
        <w:rPr>
          <w:rFonts w:eastAsia="Calibri"/>
          <w:sz w:val="28"/>
          <w:szCs w:val="28"/>
          <w:lang w:eastAsia="en-US"/>
        </w:rPr>
        <w:t>П</w:t>
      </w:r>
      <w:r w:rsidRPr="00E87A8A">
        <w:rPr>
          <w:rFonts w:eastAsia="Calibri"/>
          <w:sz w:val="28"/>
          <w:szCs w:val="28"/>
          <w:lang w:eastAsia="en-US"/>
        </w:rPr>
        <w:t>рочие вопросы в области культуры</w:t>
      </w:r>
      <w:r>
        <w:rPr>
          <w:rFonts w:eastAsia="Calibri"/>
          <w:sz w:val="28"/>
          <w:szCs w:val="28"/>
          <w:lang w:eastAsia="en-US"/>
        </w:rPr>
        <w:t xml:space="preserve"> общий объем составляет </w:t>
      </w:r>
      <w:r>
        <w:rPr>
          <w:rFonts w:eastAsia="Calibri"/>
          <w:sz w:val="28"/>
          <w:szCs w:val="28"/>
          <w:lang w:eastAsia="en-US"/>
        </w:rPr>
        <w:br/>
        <w:t>на 2020 год в сумме 240 641,9 тыс. рублей, на 2021 год – 342 429,4 тыс. рублей, на 2022 год – 154 597,6 тыс. рублей, в том числе</w:t>
      </w:r>
      <w:r w:rsidRPr="00E87A8A">
        <w:rPr>
          <w:rFonts w:eastAsia="Calibri"/>
          <w:sz w:val="28"/>
          <w:szCs w:val="28"/>
          <w:lang w:eastAsia="en-US"/>
        </w:rPr>
        <w:t xml:space="preserve"> за счет средств краев</w:t>
      </w:r>
      <w:r>
        <w:rPr>
          <w:rFonts w:eastAsia="Calibri"/>
          <w:sz w:val="28"/>
          <w:szCs w:val="28"/>
          <w:lang w:eastAsia="en-US"/>
        </w:rPr>
        <w:t>ого бюджета на 2020 год в сумме</w:t>
      </w:r>
      <w:r w:rsidRPr="00E87A8A">
        <w:rPr>
          <w:rFonts w:eastAsia="Calibri"/>
          <w:sz w:val="28"/>
          <w:szCs w:val="28"/>
          <w:lang w:eastAsia="en-US"/>
        </w:rPr>
        <w:t xml:space="preserve"> 178 785,1 тыс. рублей, на 2021 год – </w:t>
      </w:r>
      <w:r w:rsidRPr="00E87A8A">
        <w:rPr>
          <w:rFonts w:eastAsia="Calibri"/>
          <w:sz w:val="28"/>
          <w:szCs w:val="28"/>
          <w:lang w:eastAsia="en-US"/>
        </w:rPr>
        <w:br/>
        <w:t>280 572,6 тыс. рублей, на 2022 год – 154 597,6</w:t>
      </w:r>
      <w:proofErr w:type="gramEnd"/>
      <w:r w:rsidRPr="00E87A8A">
        <w:rPr>
          <w:rFonts w:eastAsia="Calibri"/>
          <w:sz w:val="28"/>
          <w:szCs w:val="28"/>
          <w:lang w:eastAsia="en-US"/>
        </w:rPr>
        <w:t xml:space="preserve"> тыс. рублей. </w:t>
      </w:r>
    </w:p>
    <w:p w:rsidR="00A276B5" w:rsidRDefault="00A276B5" w:rsidP="00A276B5">
      <w:pPr>
        <w:ind w:firstLine="709"/>
        <w:jc w:val="both"/>
        <w:rPr>
          <w:rFonts w:eastAsia="Calibri"/>
          <w:sz w:val="28"/>
          <w:szCs w:val="28"/>
          <w:lang w:eastAsia="en-US"/>
        </w:rPr>
      </w:pPr>
      <w:r w:rsidRPr="00E87A8A">
        <w:rPr>
          <w:rFonts w:eastAsia="Calibri"/>
          <w:sz w:val="28"/>
          <w:szCs w:val="28"/>
          <w:lang w:eastAsia="en-US"/>
        </w:rPr>
        <w:t xml:space="preserve">В рамках основного мероприятия будет осуществляться обеспечение развития и укрепления материально-технической базы муниципальных домов культуры, поддержка творческой деятельности и техническое оснащение муниципальных и кукольных театров, поддержка творческих инициатив населения, а также выдающихся деятелей, организаций в сфере культуры, творческих союзов. </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Кроме того, предусмотрены средства на новые мероприятия, такие как: обеспечение музыкальными инструментами, оборудованием и материалами образовательных учре</w:t>
      </w:r>
      <w:r>
        <w:rPr>
          <w:rFonts w:eastAsia="Calibri"/>
          <w:sz w:val="28"/>
          <w:szCs w:val="28"/>
          <w:lang w:eastAsia="en-US"/>
        </w:rPr>
        <w:t>ждений в сфере культуры на 2021 год в сумме</w:t>
      </w:r>
      <w:r w:rsidRPr="00E87A8A">
        <w:rPr>
          <w:rFonts w:eastAsia="Calibri"/>
          <w:sz w:val="28"/>
          <w:szCs w:val="28"/>
          <w:lang w:eastAsia="en-US"/>
        </w:rPr>
        <w:t xml:space="preserve"> 101 787,5 тыс. рублей, на проведение мероприятий, направленных </w:t>
      </w:r>
      <w:r>
        <w:rPr>
          <w:rFonts w:eastAsia="Calibri"/>
          <w:sz w:val="28"/>
          <w:szCs w:val="28"/>
          <w:lang w:eastAsia="en-US"/>
        </w:rPr>
        <w:br/>
      </w:r>
      <w:r w:rsidRPr="00E87A8A">
        <w:rPr>
          <w:rFonts w:eastAsia="Calibri"/>
          <w:sz w:val="28"/>
          <w:szCs w:val="28"/>
          <w:lang w:eastAsia="en-US"/>
        </w:rPr>
        <w:t>на развитие социокультурного пространства «Завод Шпагина»</w:t>
      </w:r>
      <w:r>
        <w:rPr>
          <w:rFonts w:eastAsia="Calibri"/>
          <w:sz w:val="28"/>
          <w:szCs w:val="28"/>
          <w:lang w:eastAsia="en-US"/>
        </w:rPr>
        <w:t xml:space="preserve"> на 2020-2022 годы в сумме </w:t>
      </w:r>
      <w:r w:rsidR="00C97062">
        <w:rPr>
          <w:rFonts w:eastAsia="Calibri"/>
          <w:sz w:val="28"/>
          <w:szCs w:val="28"/>
          <w:lang w:eastAsia="en-US"/>
        </w:rPr>
        <w:t xml:space="preserve">по </w:t>
      </w:r>
      <w:r>
        <w:rPr>
          <w:rFonts w:eastAsia="Calibri"/>
          <w:sz w:val="28"/>
          <w:szCs w:val="28"/>
          <w:lang w:eastAsia="en-US"/>
        </w:rPr>
        <w:t>38 164,5</w:t>
      </w:r>
      <w:r w:rsidRPr="00E87A8A">
        <w:rPr>
          <w:rFonts w:eastAsia="Calibri"/>
          <w:sz w:val="28"/>
          <w:szCs w:val="28"/>
          <w:lang w:eastAsia="en-US"/>
        </w:rPr>
        <w:t xml:space="preserve"> тыс. рублей</w:t>
      </w:r>
      <w:r>
        <w:rPr>
          <w:rFonts w:eastAsia="Calibri"/>
          <w:sz w:val="28"/>
          <w:szCs w:val="28"/>
          <w:lang w:eastAsia="en-US"/>
        </w:rPr>
        <w:t xml:space="preserve"> ежегодно</w:t>
      </w:r>
      <w:r w:rsidRPr="00E87A8A">
        <w:rPr>
          <w:rFonts w:eastAsia="Calibri"/>
          <w:sz w:val="28"/>
          <w:szCs w:val="28"/>
          <w:lang w:eastAsia="en-US"/>
        </w:rPr>
        <w:t>;</w:t>
      </w:r>
    </w:p>
    <w:p w:rsidR="00A276B5" w:rsidRPr="00E87A8A" w:rsidRDefault="00A276B5" w:rsidP="00A276B5">
      <w:pPr>
        <w:ind w:firstLine="709"/>
        <w:jc w:val="both"/>
        <w:rPr>
          <w:rFonts w:eastAsia="Calibri"/>
          <w:sz w:val="28"/>
          <w:szCs w:val="28"/>
          <w:lang w:eastAsia="en-US"/>
        </w:rPr>
      </w:pPr>
      <w:r>
        <w:rPr>
          <w:rFonts w:eastAsia="Calibri"/>
          <w:sz w:val="28"/>
          <w:szCs w:val="28"/>
          <w:lang w:eastAsia="en-US"/>
        </w:rPr>
        <w:t>5. Р</w:t>
      </w:r>
      <w:r w:rsidRPr="00E87A8A">
        <w:rPr>
          <w:rFonts w:eastAsia="Calibri"/>
          <w:sz w:val="28"/>
          <w:szCs w:val="28"/>
          <w:lang w:eastAsia="en-US"/>
        </w:rPr>
        <w:t>азвитие и укрепление материально-технической базы государственных учреждений за счет сре</w:t>
      </w:r>
      <w:proofErr w:type="gramStart"/>
      <w:r w:rsidRPr="00E87A8A">
        <w:rPr>
          <w:rFonts w:eastAsia="Calibri"/>
          <w:sz w:val="28"/>
          <w:szCs w:val="28"/>
          <w:lang w:eastAsia="en-US"/>
        </w:rPr>
        <w:t>дств кр</w:t>
      </w:r>
      <w:proofErr w:type="gramEnd"/>
      <w:r w:rsidRPr="00E87A8A">
        <w:rPr>
          <w:rFonts w:eastAsia="Calibri"/>
          <w:sz w:val="28"/>
          <w:szCs w:val="28"/>
          <w:lang w:eastAsia="en-US"/>
        </w:rPr>
        <w:t>аево</w:t>
      </w:r>
      <w:r>
        <w:rPr>
          <w:rFonts w:eastAsia="Calibri"/>
          <w:sz w:val="28"/>
          <w:szCs w:val="28"/>
          <w:lang w:eastAsia="en-US"/>
        </w:rPr>
        <w:t xml:space="preserve">го бюджета </w:t>
      </w:r>
      <w:r>
        <w:rPr>
          <w:rFonts w:eastAsia="Calibri"/>
          <w:sz w:val="28"/>
          <w:szCs w:val="28"/>
          <w:lang w:eastAsia="en-US"/>
        </w:rPr>
        <w:br/>
        <w:t>на 2020 год в сумме</w:t>
      </w:r>
      <w:r w:rsidRPr="00E87A8A">
        <w:rPr>
          <w:rFonts w:eastAsia="Calibri"/>
          <w:sz w:val="28"/>
          <w:szCs w:val="28"/>
          <w:lang w:eastAsia="en-US"/>
        </w:rPr>
        <w:t xml:space="preserve"> 252 815,4 тыс. рублей, на 2021 год – </w:t>
      </w:r>
      <w:r w:rsidRPr="00E87A8A">
        <w:rPr>
          <w:rFonts w:eastAsia="Calibri"/>
          <w:sz w:val="28"/>
          <w:szCs w:val="28"/>
          <w:lang w:eastAsia="en-US"/>
        </w:rPr>
        <w:br/>
        <w:t>111 452,3 тыс. рублей, на 2022 год – 128 600,8 тыс. рублей.</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В проекте бюджета предусмотрены дополнительные средства </w:t>
      </w:r>
      <w:r w:rsidRPr="00E87A8A">
        <w:rPr>
          <w:rFonts w:eastAsia="Calibri"/>
          <w:sz w:val="28"/>
          <w:szCs w:val="28"/>
          <w:lang w:eastAsia="en-US"/>
        </w:rPr>
        <w:br/>
        <w:t>на развитие учреждений культуры, в том числе для АЭМ «</w:t>
      </w:r>
      <w:proofErr w:type="spellStart"/>
      <w:r w:rsidRPr="00E87A8A">
        <w:rPr>
          <w:rFonts w:eastAsia="Calibri"/>
          <w:sz w:val="28"/>
          <w:szCs w:val="28"/>
          <w:lang w:eastAsia="en-US"/>
        </w:rPr>
        <w:t>Хохловка</w:t>
      </w:r>
      <w:proofErr w:type="spellEnd"/>
      <w:r w:rsidRPr="00E87A8A">
        <w:rPr>
          <w:rFonts w:eastAsia="Calibri"/>
          <w:sz w:val="28"/>
          <w:szCs w:val="28"/>
          <w:lang w:eastAsia="en-US"/>
        </w:rPr>
        <w:t xml:space="preserve">» </w:t>
      </w:r>
      <w:r>
        <w:rPr>
          <w:rFonts w:eastAsia="Calibri"/>
          <w:sz w:val="28"/>
          <w:szCs w:val="28"/>
          <w:lang w:eastAsia="en-US"/>
        </w:rPr>
        <w:br/>
      </w:r>
      <w:r w:rsidRPr="00E87A8A">
        <w:rPr>
          <w:rFonts w:eastAsia="Calibri"/>
          <w:sz w:val="28"/>
          <w:szCs w:val="28"/>
          <w:lang w:eastAsia="en-US"/>
        </w:rPr>
        <w:t xml:space="preserve">с целью завершения работ по развитию инфраструктуры, экспедиционную </w:t>
      </w:r>
      <w:r>
        <w:rPr>
          <w:rFonts w:eastAsia="Calibri"/>
          <w:sz w:val="28"/>
          <w:szCs w:val="28"/>
          <w:lang w:eastAsia="en-US"/>
        </w:rPr>
        <w:br/>
      </w:r>
      <w:r w:rsidRPr="00E87A8A">
        <w:rPr>
          <w:rFonts w:eastAsia="Calibri"/>
          <w:sz w:val="28"/>
          <w:szCs w:val="28"/>
          <w:lang w:eastAsia="en-US"/>
        </w:rPr>
        <w:t xml:space="preserve">и реставрационную деятельность. Кроме того, к 2021 году планируется завершить капитальный ремонт фасадов зданий, устройство </w:t>
      </w:r>
      <w:r w:rsidRPr="00E87A8A">
        <w:rPr>
          <w:rFonts w:eastAsia="Calibri"/>
          <w:sz w:val="28"/>
          <w:szCs w:val="28"/>
          <w:lang w:eastAsia="en-US"/>
        </w:rPr>
        <w:br/>
      </w:r>
      <w:r w:rsidRPr="00E87A8A">
        <w:rPr>
          <w:rFonts w:eastAsia="Calibri"/>
          <w:sz w:val="28"/>
          <w:szCs w:val="28"/>
          <w:lang w:eastAsia="en-US"/>
        </w:rPr>
        <w:lastRenderedPageBreak/>
        <w:t xml:space="preserve">их архитектурной подсветки в ГКБУК «Пермская государственная ордена «Знак Почета» краевая универсальная библиотека им. А.М. Горького» </w:t>
      </w:r>
      <w:r>
        <w:rPr>
          <w:rFonts w:eastAsia="Calibri"/>
          <w:sz w:val="28"/>
          <w:szCs w:val="28"/>
          <w:lang w:eastAsia="en-US"/>
        </w:rPr>
        <w:br/>
      </w:r>
      <w:r w:rsidRPr="00E87A8A">
        <w:rPr>
          <w:rFonts w:eastAsia="Calibri"/>
          <w:sz w:val="28"/>
          <w:szCs w:val="28"/>
          <w:lang w:eastAsia="en-US"/>
        </w:rPr>
        <w:t xml:space="preserve">и КГАУК «Пермский академический Театр-Театр; </w:t>
      </w:r>
    </w:p>
    <w:p w:rsidR="00A276B5" w:rsidRPr="00E87A8A" w:rsidRDefault="00A276B5" w:rsidP="00A276B5">
      <w:pPr>
        <w:ind w:firstLine="709"/>
        <w:jc w:val="both"/>
        <w:rPr>
          <w:rFonts w:eastAsia="Calibri"/>
          <w:sz w:val="28"/>
          <w:szCs w:val="28"/>
          <w:lang w:eastAsia="en-US"/>
        </w:rPr>
      </w:pPr>
      <w:r>
        <w:rPr>
          <w:rFonts w:eastAsia="Calibri"/>
          <w:sz w:val="28"/>
          <w:szCs w:val="28"/>
          <w:lang w:eastAsia="en-US"/>
        </w:rPr>
        <w:t>6. М</w:t>
      </w:r>
      <w:r w:rsidRPr="00E87A8A">
        <w:rPr>
          <w:rFonts w:eastAsia="Calibri"/>
          <w:sz w:val="28"/>
          <w:szCs w:val="28"/>
          <w:lang w:eastAsia="en-US"/>
        </w:rPr>
        <w:t>ероприятия по хранению, комплектованию, уч</w:t>
      </w:r>
      <w:r>
        <w:rPr>
          <w:rFonts w:eastAsia="Calibri"/>
          <w:sz w:val="28"/>
          <w:szCs w:val="28"/>
          <w:lang w:eastAsia="en-US"/>
        </w:rPr>
        <w:t>ету и использованию документов А</w:t>
      </w:r>
      <w:r w:rsidRPr="00E87A8A">
        <w:rPr>
          <w:rFonts w:eastAsia="Calibri"/>
          <w:sz w:val="28"/>
          <w:szCs w:val="28"/>
          <w:lang w:eastAsia="en-US"/>
        </w:rPr>
        <w:t>рхивного фонда Пермского края за счет сре</w:t>
      </w:r>
      <w:proofErr w:type="gramStart"/>
      <w:r w:rsidRPr="00E87A8A">
        <w:rPr>
          <w:rFonts w:eastAsia="Calibri"/>
          <w:sz w:val="28"/>
          <w:szCs w:val="28"/>
          <w:lang w:eastAsia="en-US"/>
        </w:rPr>
        <w:t>дств кр</w:t>
      </w:r>
      <w:proofErr w:type="gramEnd"/>
      <w:r w:rsidRPr="00E87A8A">
        <w:rPr>
          <w:rFonts w:eastAsia="Calibri"/>
          <w:sz w:val="28"/>
          <w:szCs w:val="28"/>
          <w:lang w:eastAsia="en-US"/>
        </w:rPr>
        <w:t xml:space="preserve">аевого </w:t>
      </w:r>
      <w:r>
        <w:rPr>
          <w:rFonts w:eastAsia="Calibri"/>
          <w:sz w:val="28"/>
          <w:szCs w:val="28"/>
          <w:lang w:eastAsia="en-US"/>
        </w:rPr>
        <w:t>бюджета на 2020-2022 годы год в сумме</w:t>
      </w:r>
      <w:r w:rsidRPr="00E87A8A">
        <w:rPr>
          <w:rFonts w:eastAsia="Calibri"/>
          <w:sz w:val="28"/>
          <w:szCs w:val="28"/>
          <w:lang w:eastAsia="en-US"/>
        </w:rPr>
        <w:t xml:space="preserve"> </w:t>
      </w:r>
      <w:r w:rsidR="00C97062">
        <w:rPr>
          <w:rFonts w:eastAsia="Calibri"/>
          <w:sz w:val="28"/>
          <w:szCs w:val="28"/>
          <w:lang w:eastAsia="en-US"/>
        </w:rPr>
        <w:t xml:space="preserve">по </w:t>
      </w:r>
      <w:r w:rsidRPr="00E87A8A">
        <w:rPr>
          <w:rFonts w:eastAsia="Calibri"/>
          <w:sz w:val="28"/>
          <w:szCs w:val="28"/>
          <w:lang w:eastAsia="en-US"/>
        </w:rPr>
        <w:t>91 457,8 тыс. рублей</w:t>
      </w:r>
      <w:r>
        <w:rPr>
          <w:rFonts w:eastAsia="Calibri"/>
          <w:sz w:val="28"/>
          <w:szCs w:val="28"/>
          <w:lang w:eastAsia="en-US"/>
        </w:rPr>
        <w:t xml:space="preserve"> ежегодно</w:t>
      </w:r>
      <w:r w:rsidRPr="00E87A8A">
        <w:rPr>
          <w:rFonts w:eastAsia="Calibri"/>
          <w:sz w:val="28"/>
          <w:szCs w:val="28"/>
          <w:lang w:eastAsia="en-US"/>
        </w:rPr>
        <w:t>.</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7. </w:t>
      </w:r>
      <w:proofErr w:type="gramStart"/>
      <w:r w:rsidRPr="00E87A8A">
        <w:rPr>
          <w:rFonts w:eastAsia="Calibri"/>
          <w:sz w:val="28"/>
          <w:szCs w:val="28"/>
          <w:lang w:eastAsia="en-US"/>
        </w:rPr>
        <w:t xml:space="preserve">В рамках адресной инвестиционной программы Пермского края </w:t>
      </w:r>
      <w:r>
        <w:rPr>
          <w:rFonts w:eastAsia="Calibri"/>
          <w:sz w:val="28"/>
          <w:szCs w:val="28"/>
          <w:lang w:eastAsia="en-US"/>
        </w:rPr>
        <w:br/>
      </w:r>
      <w:r w:rsidRPr="00E87A8A">
        <w:rPr>
          <w:rFonts w:eastAsia="Calibri"/>
          <w:sz w:val="28"/>
          <w:szCs w:val="28"/>
          <w:lang w:eastAsia="en-US"/>
        </w:rPr>
        <w:t xml:space="preserve">на 2020–2022 годы предусмотрены бюджетные ассигнования </w:t>
      </w:r>
      <w:r>
        <w:rPr>
          <w:rFonts w:eastAsia="Calibri"/>
          <w:sz w:val="28"/>
          <w:szCs w:val="28"/>
          <w:lang w:eastAsia="en-US"/>
        </w:rPr>
        <w:br/>
      </w:r>
      <w:r w:rsidRPr="00E87A8A">
        <w:rPr>
          <w:rFonts w:eastAsia="Calibri"/>
          <w:sz w:val="28"/>
          <w:szCs w:val="28"/>
          <w:lang w:eastAsia="en-US"/>
        </w:rPr>
        <w:t xml:space="preserve">на строительство (реконструкцию) 8 объектов культуры в общем объеме </w:t>
      </w:r>
      <w:r>
        <w:rPr>
          <w:rFonts w:eastAsia="Calibri"/>
          <w:sz w:val="28"/>
          <w:szCs w:val="28"/>
          <w:lang w:eastAsia="en-US"/>
        </w:rPr>
        <w:br/>
      </w:r>
      <w:r w:rsidRPr="00E87A8A">
        <w:rPr>
          <w:rFonts w:eastAsia="Calibri"/>
          <w:sz w:val="28"/>
          <w:szCs w:val="28"/>
          <w:lang w:eastAsia="en-US"/>
        </w:rPr>
        <w:t xml:space="preserve">13 709 352,5 тыс. рублей, в том числе на 2020 год – 2 712 681,2 тыс. рублей (на 883 271,3 тыс. рублей больше первоначального плана 2019 года – </w:t>
      </w:r>
      <w:r>
        <w:rPr>
          <w:rFonts w:eastAsia="Calibri"/>
          <w:sz w:val="28"/>
          <w:szCs w:val="28"/>
          <w:lang w:eastAsia="en-US"/>
        </w:rPr>
        <w:br/>
      </w:r>
      <w:r w:rsidRPr="00E87A8A">
        <w:rPr>
          <w:rFonts w:eastAsia="Calibri"/>
          <w:sz w:val="28"/>
          <w:szCs w:val="28"/>
          <w:lang w:eastAsia="en-US"/>
        </w:rPr>
        <w:t>1 829 409,9 тыс. рублей), 2021 год – 2 996 286,0 тыс. рублей</w:t>
      </w:r>
      <w:proofErr w:type="gramEnd"/>
      <w:r w:rsidRPr="00E87A8A">
        <w:rPr>
          <w:rFonts w:eastAsia="Calibri"/>
          <w:sz w:val="28"/>
          <w:szCs w:val="28"/>
          <w:lang w:eastAsia="en-US"/>
        </w:rPr>
        <w:t xml:space="preserve">, 2022 год – </w:t>
      </w:r>
      <w:r>
        <w:rPr>
          <w:rFonts w:eastAsia="Calibri"/>
          <w:sz w:val="28"/>
          <w:szCs w:val="28"/>
          <w:lang w:eastAsia="en-US"/>
        </w:rPr>
        <w:br/>
      </w:r>
      <w:r w:rsidRPr="00E87A8A">
        <w:rPr>
          <w:rFonts w:eastAsia="Calibri"/>
          <w:sz w:val="28"/>
          <w:szCs w:val="28"/>
          <w:lang w:eastAsia="en-US"/>
        </w:rPr>
        <w:t>8 000 385,3 тыс. рублей.</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В трехлетний период планируется ввод в эксплуатацию 2 объектов: зоопарк в г. Перми – 2 160 987,6 тыс. рублей со сроком ввода первой очереди в 2020 году, второй очереди – в 2021 году и завершение реконструкции </w:t>
      </w:r>
      <w:r>
        <w:rPr>
          <w:rFonts w:eastAsia="Calibri"/>
          <w:sz w:val="28"/>
          <w:szCs w:val="28"/>
          <w:lang w:eastAsia="en-US"/>
        </w:rPr>
        <w:br/>
      </w:r>
      <w:r w:rsidRPr="00E87A8A">
        <w:rPr>
          <w:rFonts w:eastAsia="Calibri"/>
          <w:sz w:val="28"/>
          <w:szCs w:val="28"/>
          <w:lang w:eastAsia="en-US"/>
        </w:rPr>
        <w:t>в 2021 году большого зрительного зала филармонии – 404 596,6 тыс. рублей.</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Кроме того, планируется приступить к реализации крупных </w:t>
      </w:r>
      <w:r>
        <w:rPr>
          <w:rFonts w:eastAsia="Calibri"/>
          <w:sz w:val="28"/>
          <w:szCs w:val="28"/>
          <w:lang w:eastAsia="en-US"/>
        </w:rPr>
        <w:br/>
      </w:r>
      <w:r w:rsidRPr="00E87A8A">
        <w:rPr>
          <w:rFonts w:eastAsia="Calibri"/>
          <w:sz w:val="28"/>
          <w:szCs w:val="28"/>
          <w:lang w:eastAsia="en-US"/>
        </w:rPr>
        <w:t>и значимых инвестиционных проектов:</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создание культурно-рекреационного пространства, которое включает в себя 5 этапов строительства: галерея, музейно-культурный комплекс, музей современного искусства, технологические сети, благоустройство территории. Общая стоимость проекта – 9 660 932,0 тыс. рублей со сроком завершения – 2024 год;</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строительство новой сцены театра оперы и балета. Общая стоимость проекта – 10 350 000,0 тыс. рублей со сроком завершения – 2023 год.</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Реализация вышеуказанных проектов позволит увеличить туристический поток в г. Пермь и Пермский край и повысить привлекательность Пермского края при посещениях театрально-концертных, культурно-досуговых мероприятий.</w:t>
      </w:r>
    </w:p>
    <w:p w:rsidR="00A276B5" w:rsidRPr="00E87A8A" w:rsidRDefault="00A276B5" w:rsidP="00A276B5">
      <w:pPr>
        <w:ind w:firstLine="709"/>
        <w:jc w:val="both"/>
        <w:rPr>
          <w:rFonts w:eastAsia="Calibri"/>
          <w:sz w:val="28"/>
          <w:szCs w:val="28"/>
          <w:lang w:eastAsia="en-US"/>
        </w:rPr>
      </w:pPr>
      <w:r w:rsidRPr="005124D9">
        <w:rPr>
          <w:rFonts w:eastAsia="Calibri"/>
          <w:sz w:val="28"/>
          <w:szCs w:val="28"/>
          <w:lang w:eastAsia="en-US"/>
        </w:rPr>
        <w:t xml:space="preserve">8. федеральный проект «Культурная среда» на 2020 год в объеме 50 858,9 тыс. рублей, в том числе за счет средств федерального бюджета – 48 316,0 тыс. рублей, на 2021 год в сумме 34 249,1 тыс. рублей, в том числе </w:t>
      </w:r>
      <w:r>
        <w:rPr>
          <w:rFonts w:eastAsia="Calibri"/>
          <w:sz w:val="28"/>
          <w:szCs w:val="28"/>
          <w:lang w:eastAsia="en-US"/>
        </w:rPr>
        <w:br/>
      </w:r>
      <w:r w:rsidRPr="005124D9">
        <w:rPr>
          <w:rFonts w:eastAsia="Calibri"/>
          <w:sz w:val="28"/>
          <w:szCs w:val="28"/>
          <w:lang w:eastAsia="en-US"/>
        </w:rPr>
        <w:t>за счет средств федерального бюджета – 32 536,6 тыс. рублей.</w:t>
      </w:r>
    </w:p>
    <w:p w:rsidR="00A276B5" w:rsidRPr="00E87A8A" w:rsidRDefault="00A276B5" w:rsidP="00A276B5">
      <w:pPr>
        <w:ind w:firstLine="709"/>
        <w:jc w:val="both"/>
        <w:rPr>
          <w:rFonts w:eastAsia="Calibri"/>
          <w:bCs/>
          <w:sz w:val="28"/>
          <w:szCs w:val="28"/>
          <w:lang w:eastAsia="en-US"/>
        </w:rPr>
      </w:pPr>
      <w:r w:rsidRPr="00E87A8A">
        <w:rPr>
          <w:rFonts w:eastAsia="Calibri"/>
          <w:bCs/>
          <w:sz w:val="28"/>
          <w:szCs w:val="28"/>
          <w:lang w:eastAsia="en-US"/>
        </w:rPr>
        <w:t>В ходе реализации подпрограммы к 2022 году планируется достижение следующих показателей:</w:t>
      </w:r>
    </w:p>
    <w:p w:rsidR="00A276B5" w:rsidRPr="00E87A8A" w:rsidRDefault="00A276B5" w:rsidP="00A276B5">
      <w:pPr>
        <w:ind w:firstLine="709"/>
        <w:jc w:val="both"/>
        <w:rPr>
          <w:rFonts w:eastAsia="Calibri"/>
          <w:bCs/>
          <w:sz w:val="28"/>
          <w:szCs w:val="28"/>
          <w:lang w:eastAsia="en-US"/>
        </w:rPr>
      </w:pPr>
      <w:r w:rsidRPr="00E87A8A">
        <w:rPr>
          <w:rFonts w:eastAsia="Calibri"/>
          <w:bCs/>
          <w:sz w:val="28"/>
          <w:szCs w:val="28"/>
          <w:lang w:eastAsia="en-US"/>
        </w:rPr>
        <w:t>сохранение количества посещений культурно-массовых мероприятий – на уровне 551 единиц в расчете на 1 тыс. жителей в год;</w:t>
      </w:r>
    </w:p>
    <w:p w:rsidR="00A276B5" w:rsidRPr="00E87A8A" w:rsidRDefault="00A276B5" w:rsidP="00A276B5">
      <w:pPr>
        <w:ind w:firstLine="709"/>
        <w:jc w:val="both"/>
        <w:rPr>
          <w:rFonts w:eastAsia="Calibri"/>
          <w:bCs/>
          <w:sz w:val="28"/>
          <w:szCs w:val="28"/>
          <w:lang w:eastAsia="en-US"/>
        </w:rPr>
      </w:pPr>
      <w:r w:rsidRPr="00E87A8A">
        <w:rPr>
          <w:rFonts w:eastAsia="Calibri"/>
          <w:bCs/>
          <w:sz w:val="28"/>
          <w:szCs w:val="28"/>
          <w:lang w:eastAsia="en-US"/>
        </w:rPr>
        <w:t>сохранение количества посещений концертно-зрелищных мероприятий – на уровне 125 единиц расчете на 1 тыс. жителей в год.</w:t>
      </w:r>
    </w:p>
    <w:p w:rsidR="00A276B5" w:rsidRPr="00E87A8A" w:rsidRDefault="00A276B5" w:rsidP="00A276B5">
      <w:pPr>
        <w:ind w:firstLine="709"/>
        <w:jc w:val="both"/>
        <w:rPr>
          <w:rFonts w:eastAsia="Calibri"/>
          <w:sz w:val="28"/>
          <w:szCs w:val="28"/>
          <w:lang w:eastAsia="en-US"/>
        </w:rPr>
      </w:pPr>
    </w:p>
    <w:p w:rsidR="00A276B5" w:rsidRPr="00E87A8A" w:rsidRDefault="00A276B5" w:rsidP="00A276B5">
      <w:pPr>
        <w:ind w:firstLine="709"/>
        <w:jc w:val="center"/>
        <w:rPr>
          <w:rFonts w:eastAsia="Calibri"/>
          <w:b/>
          <w:i/>
          <w:sz w:val="28"/>
          <w:szCs w:val="28"/>
          <w:lang w:eastAsia="en-US"/>
        </w:rPr>
      </w:pPr>
      <w:r w:rsidRPr="00E87A8A">
        <w:rPr>
          <w:rFonts w:eastAsia="Calibri"/>
          <w:b/>
          <w:i/>
          <w:sz w:val="28"/>
          <w:szCs w:val="28"/>
          <w:lang w:eastAsia="en-US"/>
        </w:rPr>
        <w:t>Подпрограмма «Сохранение, использование, популяризация</w:t>
      </w:r>
    </w:p>
    <w:p w:rsidR="00A276B5" w:rsidRDefault="00A276B5" w:rsidP="00A276B5">
      <w:pPr>
        <w:ind w:firstLine="709"/>
        <w:jc w:val="center"/>
        <w:rPr>
          <w:rFonts w:eastAsia="Calibri"/>
          <w:b/>
          <w:i/>
          <w:sz w:val="28"/>
          <w:szCs w:val="28"/>
          <w:lang w:eastAsia="en-US"/>
        </w:rPr>
      </w:pPr>
      <w:r w:rsidRPr="00E87A8A">
        <w:rPr>
          <w:rFonts w:eastAsia="Calibri"/>
          <w:b/>
          <w:i/>
          <w:sz w:val="28"/>
          <w:szCs w:val="28"/>
          <w:lang w:eastAsia="en-US"/>
        </w:rPr>
        <w:t>и государственная охрана объектов культурного наследия (памятников истории и культуры), расположенных на территории Пермского края»</w:t>
      </w:r>
    </w:p>
    <w:p w:rsidR="00A276B5" w:rsidRDefault="00A276B5" w:rsidP="00A276B5">
      <w:pPr>
        <w:ind w:firstLine="709"/>
        <w:jc w:val="both"/>
        <w:rPr>
          <w:rFonts w:eastAsia="Calibri"/>
          <w:sz w:val="28"/>
          <w:szCs w:val="28"/>
          <w:lang w:eastAsia="en-US"/>
        </w:rPr>
      </w:pPr>
      <w:r w:rsidRPr="00E87A8A">
        <w:rPr>
          <w:rFonts w:eastAsia="Calibri"/>
          <w:sz w:val="28"/>
          <w:szCs w:val="28"/>
          <w:lang w:eastAsia="en-US"/>
        </w:rPr>
        <w:lastRenderedPageBreak/>
        <w:t xml:space="preserve">Целью подпрограммы является обеспечение сохранности объектов культурного наследия Пермского края. </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Объем средств по подпрограмме за счет сре</w:t>
      </w:r>
      <w:proofErr w:type="gramStart"/>
      <w:r w:rsidRPr="00E87A8A">
        <w:rPr>
          <w:rFonts w:eastAsia="Calibri"/>
          <w:sz w:val="28"/>
          <w:szCs w:val="28"/>
          <w:lang w:eastAsia="en-US"/>
        </w:rPr>
        <w:t>дств кр</w:t>
      </w:r>
      <w:proofErr w:type="gramEnd"/>
      <w:r w:rsidRPr="00E87A8A">
        <w:rPr>
          <w:rFonts w:eastAsia="Calibri"/>
          <w:sz w:val="28"/>
          <w:szCs w:val="28"/>
          <w:lang w:eastAsia="en-US"/>
        </w:rPr>
        <w:t xml:space="preserve">аевого бюджета </w:t>
      </w:r>
      <w:r>
        <w:rPr>
          <w:rFonts w:eastAsia="Calibri"/>
          <w:sz w:val="28"/>
          <w:szCs w:val="28"/>
          <w:lang w:eastAsia="en-US"/>
        </w:rPr>
        <w:br/>
      </w:r>
      <w:r w:rsidRPr="00E87A8A">
        <w:rPr>
          <w:rFonts w:eastAsia="Calibri"/>
          <w:sz w:val="28"/>
          <w:szCs w:val="28"/>
          <w:lang w:eastAsia="en-US"/>
        </w:rPr>
        <w:t>на 2020 год составляет 55 76</w:t>
      </w:r>
      <w:r>
        <w:rPr>
          <w:rFonts w:eastAsia="Calibri"/>
          <w:sz w:val="28"/>
          <w:szCs w:val="28"/>
          <w:lang w:eastAsia="en-US"/>
        </w:rPr>
        <w:t xml:space="preserve">6,2 тыс. рублей, на 2021-2022 годы – </w:t>
      </w:r>
      <w:r>
        <w:rPr>
          <w:rFonts w:eastAsia="Calibri"/>
          <w:sz w:val="28"/>
          <w:szCs w:val="28"/>
          <w:lang w:eastAsia="en-US"/>
        </w:rPr>
        <w:br/>
      </w:r>
      <w:r w:rsidR="00ED58A2">
        <w:rPr>
          <w:rFonts w:eastAsia="Calibri"/>
          <w:sz w:val="28"/>
          <w:szCs w:val="28"/>
          <w:lang w:eastAsia="en-US"/>
        </w:rPr>
        <w:t xml:space="preserve">по </w:t>
      </w:r>
      <w:r w:rsidRPr="00E87A8A">
        <w:rPr>
          <w:rFonts w:eastAsia="Calibri"/>
          <w:sz w:val="28"/>
          <w:szCs w:val="28"/>
          <w:lang w:eastAsia="en-US"/>
        </w:rPr>
        <w:t>62 916,6 тыс. рублей</w:t>
      </w:r>
      <w:r>
        <w:rPr>
          <w:rFonts w:eastAsia="Calibri"/>
          <w:sz w:val="28"/>
          <w:szCs w:val="28"/>
          <w:lang w:eastAsia="en-US"/>
        </w:rPr>
        <w:t xml:space="preserve"> ежегодно</w:t>
      </w:r>
      <w:r w:rsidRPr="00E87A8A">
        <w:rPr>
          <w:rFonts w:eastAsia="Calibri"/>
          <w:sz w:val="28"/>
          <w:szCs w:val="28"/>
          <w:lang w:eastAsia="en-US"/>
        </w:rPr>
        <w:t>.</w:t>
      </w:r>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В рамках подпрограммы реализуется основное мероприятие </w:t>
      </w:r>
      <w:r w:rsidRPr="00E87A8A">
        <w:rPr>
          <w:rFonts w:eastAsia="Calibri"/>
          <w:sz w:val="28"/>
          <w:szCs w:val="28"/>
          <w:lang w:eastAsia="en-US"/>
        </w:rPr>
        <w:br/>
        <w:t>по сохранению, использованию, популяризации и государственной охране объектов культурного наследия (памятников истории и культуры).</w:t>
      </w:r>
    </w:p>
    <w:p w:rsidR="00A276B5" w:rsidRPr="00E87A8A" w:rsidRDefault="00A276B5" w:rsidP="00A276B5">
      <w:pPr>
        <w:ind w:firstLine="709"/>
        <w:jc w:val="both"/>
        <w:rPr>
          <w:rFonts w:eastAsia="Calibri"/>
          <w:sz w:val="28"/>
          <w:szCs w:val="28"/>
          <w:lang w:eastAsia="en-US"/>
        </w:rPr>
      </w:pPr>
      <w:proofErr w:type="gramStart"/>
      <w:r w:rsidRPr="00E87A8A">
        <w:rPr>
          <w:rFonts w:eastAsia="Calibri"/>
          <w:sz w:val="28"/>
          <w:szCs w:val="28"/>
          <w:lang w:eastAsia="en-US"/>
        </w:rPr>
        <w:t xml:space="preserve">Реализация основного мероприятия подпрограммы направлена </w:t>
      </w:r>
      <w:r w:rsidRPr="00E87A8A">
        <w:rPr>
          <w:rFonts w:eastAsia="Calibri"/>
          <w:sz w:val="28"/>
          <w:szCs w:val="28"/>
          <w:lang w:eastAsia="en-US"/>
        </w:rPr>
        <w:br/>
        <w:t xml:space="preserve">на актуализацию сведений Единого государственного реестра объектов культурного наследия (памятников истории и культуры) народов Российской Федерации, проведение мероприятий по установлению и корректировке границ территорий и защитных зон объектов культурного наследия,    проведение комплекса мероприятий по сохранению объектов культурного наследия, включая обследование и </w:t>
      </w:r>
      <w:proofErr w:type="spellStart"/>
      <w:r w:rsidRPr="00E87A8A">
        <w:rPr>
          <w:rFonts w:eastAsia="Calibri"/>
          <w:sz w:val="28"/>
          <w:szCs w:val="28"/>
          <w:lang w:eastAsia="en-US"/>
        </w:rPr>
        <w:t>фотофиксацию</w:t>
      </w:r>
      <w:proofErr w:type="spellEnd"/>
      <w:r w:rsidRPr="00E87A8A">
        <w:rPr>
          <w:rFonts w:eastAsia="Calibri"/>
          <w:sz w:val="28"/>
          <w:szCs w:val="28"/>
          <w:lang w:eastAsia="en-US"/>
        </w:rPr>
        <w:t xml:space="preserve"> состояния объектов культурного наследия, проведение раскопок на разрушающихся археологических объектах.</w:t>
      </w:r>
      <w:proofErr w:type="gramEnd"/>
    </w:p>
    <w:p w:rsidR="00A276B5" w:rsidRPr="00E87A8A" w:rsidRDefault="00A276B5" w:rsidP="00A276B5">
      <w:pPr>
        <w:ind w:firstLine="709"/>
        <w:jc w:val="both"/>
        <w:rPr>
          <w:rFonts w:eastAsia="Calibri"/>
          <w:bCs/>
          <w:sz w:val="28"/>
          <w:szCs w:val="28"/>
          <w:lang w:eastAsia="en-US"/>
        </w:rPr>
      </w:pPr>
      <w:r w:rsidRPr="00E87A8A">
        <w:rPr>
          <w:rFonts w:eastAsia="Calibri"/>
          <w:bCs/>
          <w:sz w:val="28"/>
          <w:szCs w:val="28"/>
          <w:lang w:eastAsia="en-US"/>
        </w:rPr>
        <w:t xml:space="preserve">Непосредственным результатом реализации основного мероприятия </w:t>
      </w:r>
      <w:r w:rsidRPr="00E87A8A">
        <w:rPr>
          <w:rFonts w:eastAsia="Calibri"/>
          <w:bCs/>
          <w:sz w:val="28"/>
          <w:szCs w:val="28"/>
          <w:lang w:eastAsia="en-US"/>
        </w:rPr>
        <w:br/>
        <w:t>к 2022 году является:</w:t>
      </w:r>
    </w:p>
    <w:p w:rsidR="00A276B5" w:rsidRPr="00E87A8A" w:rsidRDefault="00A276B5" w:rsidP="00A276B5">
      <w:pPr>
        <w:ind w:firstLine="709"/>
        <w:jc w:val="both"/>
        <w:rPr>
          <w:rFonts w:eastAsia="Calibri"/>
          <w:bCs/>
          <w:sz w:val="28"/>
          <w:szCs w:val="28"/>
          <w:lang w:eastAsia="en-US"/>
        </w:rPr>
      </w:pPr>
      <w:r w:rsidRPr="00E87A8A">
        <w:rPr>
          <w:rFonts w:eastAsia="Calibri"/>
          <w:bCs/>
          <w:sz w:val="28"/>
          <w:szCs w:val="28"/>
          <w:lang w:eastAsia="en-US"/>
        </w:rPr>
        <w:t xml:space="preserve">- увеличение доли объектов культурного наследия, находящихся </w:t>
      </w:r>
      <w:r w:rsidRPr="00E87A8A">
        <w:rPr>
          <w:rFonts w:eastAsia="Calibri"/>
          <w:bCs/>
          <w:sz w:val="28"/>
          <w:szCs w:val="28"/>
          <w:lang w:eastAsia="en-US"/>
        </w:rPr>
        <w:br/>
        <w:t xml:space="preserve">в удовлетворительном состоянии (не требуется проведение капитального ремонта), от общего количества объектов культурного наследия (нарастающим итогом) – с 46,8 до 47,5%. </w:t>
      </w:r>
    </w:p>
    <w:p w:rsidR="00A276B5" w:rsidRPr="00E87A8A" w:rsidRDefault="00A276B5" w:rsidP="00A276B5">
      <w:pPr>
        <w:ind w:firstLine="709"/>
        <w:jc w:val="both"/>
        <w:rPr>
          <w:rFonts w:eastAsia="Calibri"/>
          <w:sz w:val="28"/>
          <w:szCs w:val="28"/>
          <w:lang w:eastAsia="en-US"/>
        </w:rPr>
      </w:pPr>
    </w:p>
    <w:p w:rsidR="00A276B5" w:rsidRDefault="00A276B5" w:rsidP="00A276B5">
      <w:pPr>
        <w:ind w:firstLine="709"/>
        <w:jc w:val="center"/>
        <w:rPr>
          <w:rFonts w:eastAsia="Calibri"/>
          <w:b/>
          <w:i/>
          <w:sz w:val="28"/>
          <w:szCs w:val="28"/>
          <w:lang w:eastAsia="en-US"/>
        </w:rPr>
      </w:pPr>
      <w:r w:rsidRPr="00E87A8A">
        <w:rPr>
          <w:rFonts w:eastAsia="Calibri"/>
          <w:b/>
          <w:i/>
          <w:sz w:val="28"/>
          <w:szCs w:val="28"/>
          <w:lang w:eastAsia="en-US"/>
        </w:rPr>
        <w:t>Подпрограмма «Эффективное управление государственной программой»</w:t>
      </w:r>
    </w:p>
    <w:p w:rsidR="00A276B5" w:rsidRPr="00E87A8A" w:rsidRDefault="00A276B5" w:rsidP="00A276B5">
      <w:pPr>
        <w:ind w:firstLine="709"/>
        <w:jc w:val="both"/>
        <w:rPr>
          <w:rFonts w:eastAsia="Calibri"/>
          <w:sz w:val="28"/>
          <w:szCs w:val="28"/>
          <w:lang w:eastAsia="en-US"/>
        </w:rPr>
      </w:pPr>
      <w:proofErr w:type="gramStart"/>
      <w:r w:rsidRPr="00E87A8A">
        <w:rPr>
          <w:rFonts w:eastAsia="Calibri"/>
          <w:sz w:val="28"/>
          <w:szCs w:val="28"/>
          <w:lang w:eastAsia="en-US"/>
        </w:rPr>
        <w:t xml:space="preserve">В рамках подпрограммы </w:t>
      </w:r>
      <w:r>
        <w:rPr>
          <w:rFonts w:eastAsia="Calibri"/>
          <w:sz w:val="28"/>
          <w:szCs w:val="28"/>
          <w:lang w:eastAsia="en-US"/>
        </w:rPr>
        <w:t xml:space="preserve">реализуется основное мероприятие </w:t>
      </w:r>
      <w:r>
        <w:rPr>
          <w:rFonts w:eastAsia="Calibri"/>
          <w:sz w:val="28"/>
          <w:szCs w:val="28"/>
          <w:lang w:eastAsia="en-US"/>
        </w:rPr>
        <w:br/>
        <w:t>по обеспечению</w:t>
      </w:r>
      <w:r w:rsidRPr="00E87A8A">
        <w:rPr>
          <w:rFonts w:eastAsia="Calibri"/>
          <w:sz w:val="28"/>
          <w:szCs w:val="28"/>
          <w:lang w:eastAsia="en-US"/>
        </w:rPr>
        <w:t xml:space="preserve"> деяте</w:t>
      </w:r>
      <w:r>
        <w:rPr>
          <w:rFonts w:eastAsia="Calibri"/>
          <w:sz w:val="28"/>
          <w:szCs w:val="28"/>
          <w:lang w:eastAsia="en-US"/>
        </w:rPr>
        <w:t>льности государственных органов</w:t>
      </w:r>
      <w:r w:rsidRPr="00E87A8A">
        <w:rPr>
          <w:rFonts w:eastAsia="Calibri"/>
          <w:sz w:val="28"/>
          <w:szCs w:val="28"/>
          <w:lang w:eastAsia="en-US"/>
        </w:rPr>
        <w:t xml:space="preserve"> на 2020 год в сумме 60 179,0 тыс. рублей, на 2021 год в сумме 60 751,2 тыс. рублей, на 2022 год </w:t>
      </w:r>
      <w:r>
        <w:rPr>
          <w:rFonts w:eastAsia="Calibri"/>
          <w:sz w:val="28"/>
          <w:szCs w:val="28"/>
          <w:lang w:eastAsia="en-US"/>
        </w:rPr>
        <w:br/>
      </w:r>
      <w:r w:rsidRPr="00E87A8A">
        <w:rPr>
          <w:rFonts w:eastAsia="Calibri"/>
          <w:sz w:val="28"/>
          <w:szCs w:val="28"/>
          <w:lang w:eastAsia="en-US"/>
        </w:rPr>
        <w:t xml:space="preserve">в сумме 45 868,4 тыс. рублей, в том числе за счет средств краевого бюджета </w:t>
      </w:r>
      <w:r>
        <w:rPr>
          <w:rFonts w:eastAsia="Calibri"/>
          <w:sz w:val="28"/>
          <w:szCs w:val="28"/>
          <w:lang w:eastAsia="en-US"/>
        </w:rPr>
        <w:br/>
      </w:r>
      <w:r w:rsidRPr="00E87A8A">
        <w:rPr>
          <w:rFonts w:eastAsia="Calibri"/>
          <w:sz w:val="28"/>
          <w:szCs w:val="28"/>
          <w:lang w:eastAsia="en-US"/>
        </w:rPr>
        <w:t>в сумме 45 868,4 тыс. рублей ежегодно.</w:t>
      </w:r>
      <w:proofErr w:type="gramEnd"/>
    </w:p>
    <w:p w:rsidR="00A276B5" w:rsidRPr="00E87A8A" w:rsidRDefault="00A276B5" w:rsidP="00A276B5">
      <w:pPr>
        <w:ind w:firstLine="709"/>
        <w:jc w:val="both"/>
        <w:rPr>
          <w:rFonts w:eastAsia="Calibri"/>
          <w:sz w:val="28"/>
          <w:szCs w:val="28"/>
          <w:lang w:eastAsia="en-US"/>
        </w:rPr>
      </w:pPr>
      <w:r w:rsidRPr="00E87A8A">
        <w:rPr>
          <w:rFonts w:eastAsia="Calibri"/>
          <w:sz w:val="28"/>
          <w:szCs w:val="28"/>
          <w:lang w:eastAsia="en-US"/>
        </w:rPr>
        <w:t xml:space="preserve">В рамках основного мероприятия предусмотрены расходы </w:t>
      </w:r>
      <w:r>
        <w:rPr>
          <w:rFonts w:eastAsia="Calibri"/>
          <w:sz w:val="28"/>
          <w:szCs w:val="28"/>
          <w:lang w:eastAsia="en-US"/>
        </w:rPr>
        <w:br/>
      </w:r>
      <w:r w:rsidRPr="00E87A8A">
        <w:rPr>
          <w:rFonts w:eastAsia="Calibri"/>
          <w:sz w:val="28"/>
          <w:szCs w:val="28"/>
          <w:lang w:eastAsia="en-US"/>
        </w:rPr>
        <w:t>на мероприятия:</w:t>
      </w:r>
    </w:p>
    <w:p w:rsidR="00A276B5" w:rsidRPr="00E87A8A" w:rsidRDefault="00ED58A2" w:rsidP="00A276B5">
      <w:pPr>
        <w:ind w:firstLine="709"/>
        <w:jc w:val="both"/>
        <w:rPr>
          <w:rFonts w:eastAsia="Calibri"/>
          <w:sz w:val="28"/>
          <w:szCs w:val="28"/>
          <w:lang w:eastAsia="en-US"/>
        </w:rPr>
      </w:pPr>
      <w:r>
        <w:rPr>
          <w:rFonts w:eastAsia="Calibri"/>
          <w:sz w:val="28"/>
          <w:szCs w:val="28"/>
          <w:lang w:eastAsia="en-US"/>
        </w:rPr>
        <w:t>с</w:t>
      </w:r>
      <w:r w:rsidR="00A276B5" w:rsidRPr="00E87A8A">
        <w:rPr>
          <w:rFonts w:eastAsia="Calibri"/>
          <w:sz w:val="28"/>
          <w:szCs w:val="28"/>
          <w:lang w:eastAsia="en-US"/>
        </w:rPr>
        <w:t>одержание государственных органов Пермского края (в том числе органов государ</w:t>
      </w:r>
      <w:r w:rsidR="00A276B5">
        <w:rPr>
          <w:rFonts w:eastAsia="Calibri"/>
          <w:sz w:val="28"/>
          <w:szCs w:val="28"/>
          <w:lang w:eastAsia="en-US"/>
        </w:rPr>
        <w:t>ственной власти Пермского края) за счет сре</w:t>
      </w:r>
      <w:proofErr w:type="gramStart"/>
      <w:r w:rsidR="00A276B5">
        <w:rPr>
          <w:rFonts w:eastAsia="Calibri"/>
          <w:sz w:val="28"/>
          <w:szCs w:val="28"/>
          <w:lang w:eastAsia="en-US"/>
        </w:rPr>
        <w:t>дств кр</w:t>
      </w:r>
      <w:proofErr w:type="gramEnd"/>
      <w:r w:rsidR="00A276B5">
        <w:rPr>
          <w:rFonts w:eastAsia="Calibri"/>
          <w:sz w:val="28"/>
          <w:szCs w:val="28"/>
          <w:lang w:eastAsia="en-US"/>
        </w:rPr>
        <w:t xml:space="preserve">аевого бюджета на 2020-2022 годы </w:t>
      </w:r>
      <w:r w:rsidR="00A276B5" w:rsidRPr="00E87A8A">
        <w:rPr>
          <w:rFonts w:eastAsia="Calibri"/>
          <w:sz w:val="28"/>
          <w:szCs w:val="28"/>
          <w:lang w:eastAsia="en-US"/>
        </w:rPr>
        <w:t xml:space="preserve">в сумме </w:t>
      </w:r>
      <w:r>
        <w:rPr>
          <w:rFonts w:eastAsia="Calibri"/>
          <w:sz w:val="28"/>
          <w:szCs w:val="28"/>
          <w:lang w:eastAsia="en-US"/>
        </w:rPr>
        <w:t>по 45 868,4 тыс. рублей ежегодно;</w:t>
      </w:r>
    </w:p>
    <w:p w:rsidR="00A276B5" w:rsidRPr="00E87A8A" w:rsidRDefault="00ED58A2" w:rsidP="00A276B5">
      <w:pPr>
        <w:ind w:firstLine="709"/>
        <w:jc w:val="both"/>
        <w:rPr>
          <w:rFonts w:eastAsia="Calibri"/>
          <w:sz w:val="28"/>
          <w:szCs w:val="28"/>
          <w:lang w:eastAsia="en-US"/>
        </w:rPr>
      </w:pPr>
      <w:r>
        <w:rPr>
          <w:rFonts w:eastAsia="Calibri"/>
          <w:sz w:val="28"/>
          <w:szCs w:val="28"/>
          <w:lang w:eastAsia="en-US"/>
        </w:rPr>
        <w:t>о</w:t>
      </w:r>
      <w:r w:rsidR="00A276B5" w:rsidRPr="00E87A8A">
        <w:rPr>
          <w:rFonts w:eastAsia="Calibri"/>
          <w:sz w:val="28"/>
          <w:szCs w:val="28"/>
          <w:lang w:eastAsia="en-US"/>
        </w:rPr>
        <w:t xml:space="preserve">существление полномочий Российской Федерации </w:t>
      </w:r>
      <w:r w:rsidR="00A276B5">
        <w:rPr>
          <w:rFonts w:eastAsia="Calibri"/>
          <w:sz w:val="28"/>
          <w:szCs w:val="28"/>
          <w:lang w:eastAsia="en-US"/>
        </w:rPr>
        <w:br/>
      </w:r>
      <w:r w:rsidR="00A276B5" w:rsidRPr="00E87A8A">
        <w:rPr>
          <w:rFonts w:eastAsia="Calibri"/>
          <w:sz w:val="28"/>
          <w:szCs w:val="28"/>
          <w:lang w:eastAsia="en-US"/>
        </w:rPr>
        <w:t>по государственной охране объектов культурного</w:t>
      </w:r>
      <w:r w:rsidR="00A276B5">
        <w:rPr>
          <w:rFonts w:eastAsia="Calibri"/>
          <w:sz w:val="28"/>
          <w:szCs w:val="28"/>
          <w:lang w:eastAsia="en-US"/>
        </w:rPr>
        <w:t xml:space="preserve"> наследия федерального значения</w:t>
      </w:r>
      <w:r w:rsidR="00A276B5" w:rsidRPr="00E87A8A">
        <w:rPr>
          <w:rFonts w:eastAsia="Calibri"/>
          <w:sz w:val="28"/>
          <w:szCs w:val="28"/>
          <w:lang w:eastAsia="en-US"/>
        </w:rPr>
        <w:t xml:space="preserve"> за счет средств федерального бюджета </w:t>
      </w:r>
      <w:r w:rsidR="00A276B5">
        <w:rPr>
          <w:rFonts w:eastAsia="Calibri"/>
          <w:sz w:val="28"/>
          <w:szCs w:val="28"/>
          <w:lang w:eastAsia="en-US"/>
        </w:rPr>
        <w:t xml:space="preserve">на 2020 год </w:t>
      </w:r>
      <w:r w:rsidR="00A276B5" w:rsidRPr="00E87A8A">
        <w:rPr>
          <w:rFonts w:eastAsia="Calibri"/>
          <w:sz w:val="28"/>
          <w:szCs w:val="28"/>
          <w:lang w:eastAsia="en-US"/>
        </w:rPr>
        <w:t xml:space="preserve">в сумме 14 310,6 тыс. рублей, </w:t>
      </w:r>
      <w:r w:rsidR="00A276B5">
        <w:rPr>
          <w:rFonts w:eastAsia="Calibri"/>
          <w:sz w:val="28"/>
          <w:szCs w:val="28"/>
          <w:lang w:eastAsia="en-US"/>
        </w:rPr>
        <w:t xml:space="preserve">на 2021 год – </w:t>
      </w:r>
      <w:r w:rsidR="00A276B5" w:rsidRPr="00E87A8A">
        <w:rPr>
          <w:rFonts w:eastAsia="Calibri"/>
          <w:sz w:val="28"/>
          <w:szCs w:val="28"/>
          <w:lang w:eastAsia="en-US"/>
        </w:rPr>
        <w:t xml:space="preserve">14 882,8 тыс. рублей. </w:t>
      </w:r>
    </w:p>
    <w:p w:rsidR="00FB74EB" w:rsidRPr="005F731C" w:rsidRDefault="00FB74EB" w:rsidP="007E4DEF">
      <w:pPr>
        <w:spacing w:line="360" w:lineRule="exact"/>
        <w:ind w:firstLine="709"/>
        <w:jc w:val="both"/>
        <w:rPr>
          <w:sz w:val="28"/>
          <w:szCs w:val="28"/>
          <w:highlight w:val="yellow"/>
        </w:rPr>
      </w:pPr>
    </w:p>
    <w:p w:rsidR="008D0B27" w:rsidRPr="00B86B5D" w:rsidRDefault="008D0B27" w:rsidP="007E4DEF">
      <w:pPr>
        <w:spacing w:line="360" w:lineRule="exact"/>
        <w:ind w:firstLine="709"/>
        <w:jc w:val="center"/>
        <w:rPr>
          <w:b/>
          <w:sz w:val="28"/>
          <w:szCs w:val="28"/>
        </w:rPr>
      </w:pPr>
      <w:r w:rsidRPr="00B86B5D">
        <w:rPr>
          <w:b/>
          <w:sz w:val="28"/>
          <w:szCs w:val="28"/>
        </w:rPr>
        <w:t>Государственная программа</w:t>
      </w:r>
      <w:r w:rsidR="00A119C1" w:rsidRPr="00B86B5D">
        <w:rPr>
          <w:b/>
          <w:sz w:val="28"/>
          <w:szCs w:val="28"/>
        </w:rPr>
        <w:t xml:space="preserve"> Пермского края</w:t>
      </w:r>
      <w:r w:rsidRPr="00B86B5D">
        <w:rPr>
          <w:b/>
          <w:sz w:val="28"/>
          <w:szCs w:val="28"/>
        </w:rPr>
        <w:t xml:space="preserve"> </w:t>
      </w:r>
      <w:r w:rsidR="00A119C1" w:rsidRPr="00B86B5D">
        <w:rPr>
          <w:b/>
          <w:sz w:val="28"/>
          <w:szCs w:val="28"/>
        </w:rPr>
        <w:br/>
      </w:r>
      <w:r w:rsidRPr="00B86B5D">
        <w:rPr>
          <w:b/>
          <w:sz w:val="28"/>
          <w:szCs w:val="28"/>
        </w:rPr>
        <w:t>«</w:t>
      </w:r>
      <w:proofErr w:type="gramStart"/>
      <w:r w:rsidRPr="00B86B5D">
        <w:rPr>
          <w:b/>
          <w:sz w:val="28"/>
          <w:szCs w:val="28"/>
        </w:rPr>
        <w:t>Спортивное</w:t>
      </w:r>
      <w:proofErr w:type="gramEnd"/>
      <w:r w:rsidRPr="00B86B5D">
        <w:rPr>
          <w:b/>
          <w:sz w:val="28"/>
          <w:szCs w:val="28"/>
        </w:rPr>
        <w:t xml:space="preserve"> Прикамье»</w:t>
      </w:r>
    </w:p>
    <w:p w:rsidR="00B86B5D" w:rsidRPr="00055193" w:rsidRDefault="00B86B5D" w:rsidP="00B86B5D">
      <w:pPr>
        <w:autoSpaceDE w:val="0"/>
        <w:autoSpaceDN w:val="0"/>
        <w:adjustRightInd w:val="0"/>
        <w:spacing w:line="360" w:lineRule="exact"/>
        <w:ind w:firstLine="709"/>
        <w:jc w:val="both"/>
        <w:rPr>
          <w:rFonts w:eastAsia="Calibri"/>
          <w:sz w:val="28"/>
          <w:szCs w:val="28"/>
          <w:lang w:eastAsia="en-US"/>
        </w:rPr>
      </w:pPr>
      <w:r w:rsidRPr="00055193">
        <w:rPr>
          <w:sz w:val="28"/>
          <w:szCs w:val="28"/>
        </w:rPr>
        <w:t xml:space="preserve">Целью государственной программы </w:t>
      </w:r>
      <w:r w:rsidRPr="00055193">
        <w:rPr>
          <w:rFonts w:eastAsia="Calibri"/>
          <w:sz w:val="28"/>
          <w:szCs w:val="28"/>
          <w:lang w:eastAsia="en-US"/>
        </w:rPr>
        <w:t xml:space="preserve">является создание условий </w:t>
      </w:r>
      <w:r w:rsidRPr="00055193">
        <w:rPr>
          <w:rFonts w:eastAsia="Calibri"/>
          <w:sz w:val="28"/>
          <w:szCs w:val="28"/>
          <w:lang w:eastAsia="en-US"/>
        </w:rPr>
        <w:br/>
        <w:t xml:space="preserve">для регулярных занятий физической культурой и спортом жителей </w:t>
      </w:r>
      <w:r w:rsidRPr="00055193">
        <w:rPr>
          <w:rFonts w:eastAsia="Calibri"/>
          <w:sz w:val="28"/>
          <w:szCs w:val="28"/>
          <w:lang w:eastAsia="en-US"/>
        </w:rPr>
        <w:lastRenderedPageBreak/>
        <w:t xml:space="preserve">Пермского края, популяризация здорового образа жизни, вовлечение </w:t>
      </w:r>
      <w:r w:rsidR="00B35DAD">
        <w:rPr>
          <w:rFonts w:eastAsia="Calibri"/>
          <w:sz w:val="28"/>
          <w:szCs w:val="28"/>
          <w:lang w:eastAsia="en-US"/>
        </w:rPr>
        <w:br/>
      </w:r>
      <w:r w:rsidRPr="00055193">
        <w:rPr>
          <w:rFonts w:eastAsia="Calibri"/>
          <w:sz w:val="28"/>
          <w:szCs w:val="28"/>
          <w:lang w:eastAsia="en-US"/>
        </w:rPr>
        <w:t>в занятия спортом и повышение уровня физической активности лиц различных возрастных категорий, в том числе лиц с ограниченными возможностями здоровья.</w:t>
      </w:r>
    </w:p>
    <w:p w:rsidR="00B86B5D" w:rsidRPr="00055193" w:rsidRDefault="00B86B5D" w:rsidP="00B86B5D">
      <w:pPr>
        <w:spacing w:line="360" w:lineRule="exact"/>
        <w:ind w:firstLine="709"/>
        <w:jc w:val="both"/>
        <w:rPr>
          <w:sz w:val="28"/>
          <w:szCs w:val="28"/>
        </w:rPr>
      </w:pPr>
      <w:r w:rsidRPr="00055193">
        <w:rPr>
          <w:sz w:val="28"/>
          <w:szCs w:val="28"/>
        </w:rPr>
        <w:t>Проектом закона на реализацию государственной программы «</w:t>
      </w:r>
      <w:proofErr w:type="gramStart"/>
      <w:r w:rsidRPr="00055193">
        <w:rPr>
          <w:sz w:val="28"/>
          <w:szCs w:val="28"/>
        </w:rPr>
        <w:t>Спортивное</w:t>
      </w:r>
      <w:proofErr w:type="gramEnd"/>
      <w:r w:rsidRPr="00055193">
        <w:rPr>
          <w:sz w:val="28"/>
          <w:szCs w:val="28"/>
        </w:rPr>
        <w:t xml:space="preserve"> </w:t>
      </w:r>
      <w:proofErr w:type="spellStart"/>
      <w:r w:rsidRPr="00055193">
        <w:rPr>
          <w:sz w:val="28"/>
          <w:szCs w:val="28"/>
        </w:rPr>
        <w:t>Прикамье</w:t>
      </w:r>
      <w:proofErr w:type="spellEnd"/>
      <w:r w:rsidRPr="00055193">
        <w:rPr>
          <w:sz w:val="28"/>
          <w:szCs w:val="28"/>
        </w:rPr>
        <w:t xml:space="preserve">» за счет средств бюджета Пермского края предусмотрено: </w:t>
      </w:r>
    </w:p>
    <w:p w:rsidR="00B86B5D" w:rsidRPr="00055193" w:rsidRDefault="00B86B5D" w:rsidP="00B86B5D">
      <w:pPr>
        <w:spacing w:line="360" w:lineRule="exact"/>
        <w:ind w:firstLine="709"/>
        <w:jc w:val="both"/>
        <w:rPr>
          <w:sz w:val="28"/>
          <w:szCs w:val="28"/>
        </w:rPr>
      </w:pPr>
      <w:r w:rsidRPr="00055193">
        <w:rPr>
          <w:sz w:val="28"/>
          <w:szCs w:val="28"/>
        </w:rPr>
        <w:t>в 2020 году – 2</w:t>
      </w:r>
      <w:r>
        <w:rPr>
          <w:sz w:val="28"/>
          <w:szCs w:val="28"/>
        </w:rPr>
        <w:t> 496 220,9</w:t>
      </w:r>
      <w:r w:rsidRPr="00055193">
        <w:rPr>
          <w:sz w:val="28"/>
          <w:szCs w:val="28"/>
        </w:rPr>
        <w:t xml:space="preserve"> тыс. рублей;</w:t>
      </w:r>
    </w:p>
    <w:p w:rsidR="00B86B5D" w:rsidRPr="00055193" w:rsidRDefault="00B86B5D" w:rsidP="00B86B5D">
      <w:pPr>
        <w:spacing w:line="360" w:lineRule="exact"/>
        <w:ind w:firstLine="709"/>
        <w:jc w:val="both"/>
        <w:rPr>
          <w:sz w:val="28"/>
          <w:szCs w:val="28"/>
        </w:rPr>
      </w:pPr>
      <w:r w:rsidRPr="00055193">
        <w:rPr>
          <w:sz w:val="28"/>
          <w:szCs w:val="28"/>
        </w:rPr>
        <w:t>в 2021 году – 2</w:t>
      </w:r>
      <w:r>
        <w:rPr>
          <w:sz w:val="28"/>
          <w:szCs w:val="28"/>
        </w:rPr>
        <w:t> 660 024,1</w:t>
      </w:r>
      <w:r w:rsidRPr="00055193">
        <w:rPr>
          <w:sz w:val="28"/>
          <w:szCs w:val="28"/>
        </w:rPr>
        <w:t xml:space="preserve"> тыс. рублей;</w:t>
      </w:r>
    </w:p>
    <w:p w:rsidR="00B86B5D" w:rsidRPr="00055193" w:rsidRDefault="00B86B5D" w:rsidP="00B86B5D">
      <w:pPr>
        <w:spacing w:line="360" w:lineRule="exact"/>
        <w:ind w:firstLine="709"/>
        <w:jc w:val="both"/>
        <w:rPr>
          <w:sz w:val="28"/>
          <w:szCs w:val="28"/>
        </w:rPr>
      </w:pPr>
      <w:r w:rsidRPr="00055193">
        <w:rPr>
          <w:sz w:val="28"/>
          <w:szCs w:val="28"/>
        </w:rPr>
        <w:t>в 2022 году – 3</w:t>
      </w:r>
      <w:r>
        <w:rPr>
          <w:sz w:val="28"/>
          <w:szCs w:val="28"/>
        </w:rPr>
        <w:t> 003 300,6</w:t>
      </w:r>
      <w:r w:rsidRPr="00055193">
        <w:rPr>
          <w:sz w:val="28"/>
          <w:szCs w:val="28"/>
        </w:rPr>
        <w:t xml:space="preserve"> тыс. рублей.</w:t>
      </w:r>
    </w:p>
    <w:p w:rsidR="00B86B5D" w:rsidRPr="00055193" w:rsidRDefault="00B86B5D" w:rsidP="00B86B5D">
      <w:pPr>
        <w:spacing w:line="360" w:lineRule="exact"/>
        <w:ind w:firstLine="709"/>
        <w:jc w:val="both"/>
        <w:rPr>
          <w:sz w:val="28"/>
          <w:szCs w:val="28"/>
        </w:rPr>
      </w:pPr>
      <w:r w:rsidRPr="00055193">
        <w:rPr>
          <w:sz w:val="28"/>
          <w:szCs w:val="28"/>
        </w:rPr>
        <w:t xml:space="preserve">По сравнению с бюджетом на 2019 год расходы на физическую культуру и спорт, предусмотренные в проекте на 2020 год, увеличились </w:t>
      </w:r>
      <w:r w:rsidR="00B35DAD">
        <w:rPr>
          <w:sz w:val="28"/>
          <w:szCs w:val="28"/>
        </w:rPr>
        <w:br/>
      </w:r>
      <w:r w:rsidRPr="00055193">
        <w:rPr>
          <w:sz w:val="28"/>
          <w:szCs w:val="28"/>
        </w:rPr>
        <w:t>на 18</w:t>
      </w:r>
      <w:r>
        <w:rPr>
          <w:sz w:val="28"/>
          <w:szCs w:val="28"/>
        </w:rPr>
        <w:t>,0</w:t>
      </w:r>
      <w:r w:rsidRPr="00055193">
        <w:rPr>
          <w:sz w:val="28"/>
          <w:szCs w:val="28"/>
        </w:rPr>
        <w:t>%</w:t>
      </w:r>
      <w:r w:rsidR="00B35DAD">
        <w:rPr>
          <w:sz w:val="28"/>
          <w:szCs w:val="28"/>
        </w:rPr>
        <w:t>,</w:t>
      </w:r>
      <w:r w:rsidRPr="00055193">
        <w:rPr>
          <w:sz w:val="28"/>
          <w:szCs w:val="28"/>
        </w:rPr>
        <w:t xml:space="preserve"> или на </w:t>
      </w:r>
      <w:r>
        <w:rPr>
          <w:sz w:val="28"/>
          <w:szCs w:val="28"/>
        </w:rPr>
        <w:t>380 526,4</w:t>
      </w:r>
      <w:r w:rsidRPr="00055193">
        <w:rPr>
          <w:sz w:val="28"/>
          <w:szCs w:val="28"/>
        </w:rPr>
        <w:t xml:space="preserve"> тыс. рублей.</w:t>
      </w:r>
    </w:p>
    <w:p w:rsidR="00B86B5D" w:rsidRPr="00055193" w:rsidRDefault="00B86B5D" w:rsidP="00B86B5D">
      <w:pPr>
        <w:spacing w:line="360" w:lineRule="exact"/>
        <w:ind w:firstLine="709"/>
        <w:jc w:val="both"/>
        <w:rPr>
          <w:sz w:val="28"/>
          <w:szCs w:val="28"/>
        </w:rPr>
      </w:pPr>
      <w:r w:rsidRPr="00055193">
        <w:rPr>
          <w:sz w:val="28"/>
          <w:szCs w:val="28"/>
        </w:rPr>
        <w:t>В рамках государственной программы планируется:</w:t>
      </w:r>
    </w:p>
    <w:p w:rsidR="00B86B5D" w:rsidRPr="00055193" w:rsidRDefault="00B86B5D" w:rsidP="00B86B5D">
      <w:pPr>
        <w:spacing w:line="360" w:lineRule="exact"/>
        <w:ind w:firstLine="709"/>
        <w:jc w:val="both"/>
        <w:rPr>
          <w:sz w:val="28"/>
          <w:szCs w:val="28"/>
        </w:rPr>
      </w:pPr>
      <w:r w:rsidRPr="00055193">
        <w:rPr>
          <w:sz w:val="28"/>
          <w:szCs w:val="28"/>
        </w:rPr>
        <w:t>- организация и проведение физкультурных мероприятий, спортивных мероприятий, включенных в Календарный план официальных физкультурных мероприятий и спортивных мероприятий Пермского края;</w:t>
      </w:r>
    </w:p>
    <w:p w:rsidR="00B86B5D" w:rsidRPr="00055193" w:rsidRDefault="00B86B5D" w:rsidP="00B86B5D">
      <w:pPr>
        <w:spacing w:line="360" w:lineRule="exact"/>
        <w:ind w:firstLine="709"/>
        <w:jc w:val="both"/>
        <w:rPr>
          <w:sz w:val="28"/>
          <w:szCs w:val="28"/>
        </w:rPr>
      </w:pPr>
      <w:r w:rsidRPr="00055193">
        <w:rPr>
          <w:sz w:val="28"/>
          <w:szCs w:val="28"/>
        </w:rPr>
        <w:t>- реализация проектов, направленных на развитие детского и дворового спорта, популяризацию и развитие массового спорта;</w:t>
      </w:r>
    </w:p>
    <w:p w:rsidR="00B86B5D" w:rsidRPr="00055193" w:rsidRDefault="00B86B5D" w:rsidP="00B86B5D">
      <w:pPr>
        <w:spacing w:line="360" w:lineRule="exact"/>
        <w:ind w:firstLine="709"/>
        <w:jc w:val="both"/>
        <w:rPr>
          <w:sz w:val="28"/>
          <w:szCs w:val="28"/>
        </w:rPr>
      </w:pPr>
      <w:r w:rsidRPr="00055193">
        <w:rPr>
          <w:sz w:val="28"/>
          <w:szCs w:val="28"/>
        </w:rPr>
        <w:t>- предоставления государственной поддержки профессиональным спортивным клубам Пермского края;</w:t>
      </w:r>
    </w:p>
    <w:p w:rsidR="00B86B5D" w:rsidRPr="00055193" w:rsidRDefault="00B86B5D" w:rsidP="00B86B5D">
      <w:pPr>
        <w:spacing w:line="360" w:lineRule="exact"/>
        <w:ind w:firstLine="709"/>
        <w:jc w:val="both"/>
        <w:rPr>
          <w:sz w:val="28"/>
          <w:szCs w:val="28"/>
        </w:rPr>
      </w:pPr>
      <w:r w:rsidRPr="00055193">
        <w:rPr>
          <w:sz w:val="28"/>
          <w:szCs w:val="28"/>
        </w:rPr>
        <w:t xml:space="preserve">- развитие спорта высших достижений, в том числе повышение результативности выступления пермских спортсменов в составе сборных команд Российской Федерации на Олимпийских играх, </w:t>
      </w:r>
      <w:proofErr w:type="spellStart"/>
      <w:r w:rsidRPr="00055193">
        <w:rPr>
          <w:sz w:val="28"/>
          <w:szCs w:val="28"/>
        </w:rPr>
        <w:t>Паралимпийских</w:t>
      </w:r>
      <w:proofErr w:type="spellEnd"/>
      <w:r w:rsidRPr="00055193">
        <w:rPr>
          <w:sz w:val="28"/>
          <w:szCs w:val="28"/>
        </w:rPr>
        <w:t xml:space="preserve"> играх и </w:t>
      </w:r>
      <w:proofErr w:type="spellStart"/>
      <w:r w:rsidRPr="00055193">
        <w:rPr>
          <w:sz w:val="28"/>
          <w:szCs w:val="28"/>
        </w:rPr>
        <w:t>Сурдлимпийских</w:t>
      </w:r>
      <w:proofErr w:type="spellEnd"/>
      <w:r w:rsidRPr="00055193">
        <w:rPr>
          <w:sz w:val="28"/>
          <w:szCs w:val="28"/>
        </w:rPr>
        <w:t xml:space="preserve"> играх, Всемирной универсиаде, чемпионатах </w:t>
      </w:r>
      <w:r w:rsidR="00B35DAD">
        <w:rPr>
          <w:sz w:val="28"/>
          <w:szCs w:val="28"/>
        </w:rPr>
        <w:br/>
      </w:r>
      <w:r w:rsidRPr="00055193">
        <w:rPr>
          <w:sz w:val="28"/>
          <w:szCs w:val="28"/>
        </w:rPr>
        <w:t>и кубках мира, чемпионатах и кубках Европы, официальных физкультурных мероприятиях и спортивных соревнованиях;</w:t>
      </w:r>
    </w:p>
    <w:p w:rsidR="00B86B5D" w:rsidRPr="00055193" w:rsidRDefault="00B86B5D" w:rsidP="00B86B5D">
      <w:pPr>
        <w:spacing w:line="360" w:lineRule="exact"/>
        <w:ind w:firstLine="709"/>
        <w:jc w:val="both"/>
        <w:rPr>
          <w:sz w:val="28"/>
          <w:szCs w:val="28"/>
        </w:rPr>
      </w:pPr>
      <w:r w:rsidRPr="00055193">
        <w:rPr>
          <w:sz w:val="28"/>
          <w:szCs w:val="28"/>
        </w:rPr>
        <w:t>- оказание поддержки спортсменам и тренерам Пермского края;</w:t>
      </w:r>
    </w:p>
    <w:p w:rsidR="00B86B5D" w:rsidRPr="00055193" w:rsidRDefault="00B86B5D" w:rsidP="00B86B5D">
      <w:pPr>
        <w:spacing w:line="360" w:lineRule="exact"/>
        <w:ind w:firstLine="709"/>
        <w:jc w:val="both"/>
        <w:rPr>
          <w:sz w:val="28"/>
          <w:szCs w:val="28"/>
        </w:rPr>
      </w:pPr>
      <w:r w:rsidRPr="00055193">
        <w:rPr>
          <w:sz w:val="28"/>
          <w:szCs w:val="28"/>
        </w:rPr>
        <w:t>- создание современной инфраструктуры для занятий массовым спортом, включая строительство межшкольных стадионов, устройство спортивных площадок и иных спортивных объектов, развитие и укрепление материально-технической базы подведомственных учреждений.</w:t>
      </w:r>
    </w:p>
    <w:p w:rsidR="00B86B5D" w:rsidRPr="00055193" w:rsidRDefault="00B86B5D" w:rsidP="00B86B5D">
      <w:pPr>
        <w:spacing w:line="360" w:lineRule="exact"/>
        <w:ind w:firstLine="709"/>
        <w:jc w:val="both"/>
        <w:rPr>
          <w:sz w:val="28"/>
          <w:szCs w:val="28"/>
        </w:rPr>
      </w:pPr>
      <w:r w:rsidRPr="00055193">
        <w:rPr>
          <w:sz w:val="28"/>
          <w:szCs w:val="28"/>
        </w:rPr>
        <w:t>Реализация мероприятий государственной программы позволит:</w:t>
      </w:r>
    </w:p>
    <w:p w:rsidR="00B86B5D" w:rsidRPr="00055193" w:rsidRDefault="00B86B5D" w:rsidP="00B86B5D">
      <w:pPr>
        <w:pStyle w:val="ConsPlusNormal"/>
        <w:spacing w:line="360" w:lineRule="exact"/>
        <w:ind w:firstLine="709"/>
        <w:jc w:val="both"/>
        <w:rPr>
          <w:color w:val="FF0000"/>
        </w:rPr>
      </w:pPr>
      <w:r w:rsidRPr="00055193">
        <w:t xml:space="preserve">увеличить долю населения, систематически занимающегося физической культурой и спортом, в общей численности населения в возрасте от 3 до 79 лет, до 48,0 % в 2022 году. Изменение значений показателя связано с реализацией мероприятий по выполнению Указа Президента РФ от 07.05.2018 № 204 «О национальных целях и стратегических задачах развития Российской Федерации на период до 2024 года», а также реализацией федерального проекта «Спорт – норма жизни»; </w:t>
      </w:r>
    </w:p>
    <w:p w:rsidR="00B86B5D" w:rsidRPr="00055193" w:rsidRDefault="00B86B5D" w:rsidP="00B86B5D">
      <w:pPr>
        <w:widowControl w:val="0"/>
        <w:autoSpaceDE w:val="0"/>
        <w:autoSpaceDN w:val="0"/>
        <w:adjustRightInd w:val="0"/>
        <w:spacing w:line="360" w:lineRule="exact"/>
        <w:ind w:firstLine="709"/>
        <w:jc w:val="both"/>
        <w:rPr>
          <w:sz w:val="28"/>
          <w:szCs w:val="28"/>
        </w:rPr>
      </w:pPr>
      <w:r w:rsidRPr="00055193">
        <w:rPr>
          <w:sz w:val="28"/>
          <w:szCs w:val="28"/>
        </w:rPr>
        <w:t xml:space="preserve">увеличить количество пермских спортсменов, занимающихся </w:t>
      </w:r>
      <w:r w:rsidRPr="00055193">
        <w:rPr>
          <w:sz w:val="28"/>
          <w:szCs w:val="28"/>
        </w:rPr>
        <w:br/>
      </w:r>
      <w:r w:rsidRPr="00055193">
        <w:rPr>
          <w:sz w:val="28"/>
          <w:szCs w:val="28"/>
        </w:rPr>
        <w:lastRenderedPageBreak/>
        <w:t xml:space="preserve">в организациях, осуществляющих спортивную подготовку, и входящих </w:t>
      </w:r>
      <w:r w:rsidRPr="00055193">
        <w:rPr>
          <w:sz w:val="28"/>
          <w:szCs w:val="28"/>
        </w:rPr>
        <w:br/>
        <w:t xml:space="preserve">в состав сборных команд Российской Федерации до 510 человек в 2022 году. </w:t>
      </w:r>
    </w:p>
    <w:p w:rsidR="00B86B5D" w:rsidRPr="00055193" w:rsidRDefault="00B86B5D" w:rsidP="00B86B5D">
      <w:pPr>
        <w:widowControl w:val="0"/>
        <w:autoSpaceDE w:val="0"/>
        <w:autoSpaceDN w:val="0"/>
        <w:adjustRightInd w:val="0"/>
        <w:spacing w:line="360" w:lineRule="exact"/>
        <w:ind w:firstLine="709"/>
        <w:jc w:val="both"/>
        <w:rPr>
          <w:sz w:val="28"/>
          <w:szCs w:val="28"/>
        </w:rPr>
      </w:pPr>
      <w:r w:rsidRPr="00055193">
        <w:rPr>
          <w:sz w:val="28"/>
          <w:szCs w:val="28"/>
        </w:rPr>
        <w:t>Перечень основных мероприятий и целевых показателей государственной программы представлен в приложении</w:t>
      </w:r>
      <w:r w:rsidR="00B35DAD">
        <w:rPr>
          <w:sz w:val="28"/>
          <w:szCs w:val="28"/>
        </w:rPr>
        <w:t xml:space="preserve"> 6</w:t>
      </w:r>
      <w:r w:rsidRPr="00055193">
        <w:rPr>
          <w:sz w:val="28"/>
          <w:szCs w:val="28"/>
        </w:rPr>
        <w:t xml:space="preserve"> к пояснительной записке.</w:t>
      </w:r>
    </w:p>
    <w:p w:rsidR="00B86B5D" w:rsidRPr="00055193" w:rsidRDefault="00B86B5D" w:rsidP="00B86B5D">
      <w:pPr>
        <w:widowControl w:val="0"/>
        <w:autoSpaceDE w:val="0"/>
        <w:autoSpaceDN w:val="0"/>
        <w:adjustRightInd w:val="0"/>
        <w:spacing w:line="360" w:lineRule="exact"/>
        <w:ind w:firstLine="709"/>
        <w:jc w:val="center"/>
        <w:rPr>
          <w:b/>
          <w:i/>
          <w:sz w:val="28"/>
          <w:szCs w:val="28"/>
        </w:rPr>
      </w:pPr>
    </w:p>
    <w:p w:rsidR="00B86B5D" w:rsidRPr="00055193" w:rsidRDefault="00B86B5D" w:rsidP="00B86B5D">
      <w:pPr>
        <w:widowControl w:val="0"/>
        <w:autoSpaceDE w:val="0"/>
        <w:autoSpaceDN w:val="0"/>
        <w:adjustRightInd w:val="0"/>
        <w:spacing w:line="360" w:lineRule="exact"/>
        <w:ind w:firstLine="709"/>
        <w:jc w:val="center"/>
        <w:rPr>
          <w:b/>
          <w:i/>
          <w:sz w:val="28"/>
          <w:szCs w:val="28"/>
        </w:rPr>
      </w:pPr>
      <w:r w:rsidRPr="00055193">
        <w:rPr>
          <w:b/>
          <w:i/>
          <w:sz w:val="28"/>
          <w:szCs w:val="28"/>
        </w:rPr>
        <w:t>Подпрограмма</w:t>
      </w:r>
    </w:p>
    <w:p w:rsidR="00B86B5D" w:rsidRPr="00055193" w:rsidRDefault="00B86B5D" w:rsidP="00B86B5D">
      <w:pPr>
        <w:widowControl w:val="0"/>
        <w:autoSpaceDE w:val="0"/>
        <w:autoSpaceDN w:val="0"/>
        <w:adjustRightInd w:val="0"/>
        <w:spacing w:line="360" w:lineRule="exact"/>
        <w:ind w:firstLine="709"/>
        <w:jc w:val="center"/>
        <w:rPr>
          <w:b/>
          <w:i/>
          <w:sz w:val="28"/>
          <w:szCs w:val="28"/>
        </w:rPr>
      </w:pPr>
      <w:r w:rsidRPr="00055193">
        <w:rPr>
          <w:b/>
          <w:i/>
          <w:sz w:val="28"/>
          <w:szCs w:val="28"/>
        </w:rPr>
        <w:t xml:space="preserve"> «</w:t>
      </w:r>
      <w:r w:rsidRPr="00055193">
        <w:rPr>
          <w:rFonts w:eastAsia="Calibri"/>
          <w:b/>
          <w:i/>
          <w:sz w:val="28"/>
          <w:szCs w:val="28"/>
          <w:lang w:eastAsia="en-US"/>
        </w:rPr>
        <w:t>Развитие физической культуры и массового спорта</w:t>
      </w:r>
      <w:r w:rsidRPr="00055193">
        <w:rPr>
          <w:b/>
          <w:i/>
          <w:sz w:val="28"/>
          <w:szCs w:val="28"/>
        </w:rPr>
        <w:t>»</w:t>
      </w:r>
    </w:p>
    <w:p w:rsidR="00B86B5D" w:rsidRPr="00055193" w:rsidRDefault="00B86B5D" w:rsidP="00B86B5D">
      <w:pPr>
        <w:autoSpaceDE w:val="0"/>
        <w:autoSpaceDN w:val="0"/>
        <w:adjustRightInd w:val="0"/>
        <w:spacing w:line="360" w:lineRule="exact"/>
        <w:ind w:firstLine="709"/>
        <w:jc w:val="both"/>
        <w:rPr>
          <w:rFonts w:eastAsia="Calibri"/>
          <w:sz w:val="28"/>
          <w:szCs w:val="28"/>
          <w:lang w:eastAsia="en-US"/>
        </w:rPr>
      </w:pPr>
      <w:r w:rsidRPr="00055193">
        <w:rPr>
          <w:rFonts w:eastAsia="Calibri"/>
          <w:sz w:val="28"/>
          <w:szCs w:val="28"/>
          <w:lang w:eastAsia="en-US"/>
        </w:rPr>
        <w:t xml:space="preserve">Целью подпрограммы является создание условий для укрепления здоровья жителей Пермского края путем популяризации массового спорта </w:t>
      </w:r>
      <w:r w:rsidR="00B35DAD">
        <w:rPr>
          <w:rFonts w:eastAsia="Calibri"/>
          <w:sz w:val="28"/>
          <w:szCs w:val="28"/>
          <w:lang w:eastAsia="en-US"/>
        </w:rPr>
        <w:br/>
      </w:r>
      <w:r w:rsidRPr="00055193">
        <w:rPr>
          <w:rFonts w:eastAsia="Calibri"/>
          <w:sz w:val="28"/>
          <w:szCs w:val="28"/>
          <w:lang w:eastAsia="en-US"/>
        </w:rPr>
        <w:t>и приобщения к регулярным занятиям физической культурой и спортом.</w:t>
      </w:r>
    </w:p>
    <w:p w:rsidR="00B86B5D" w:rsidRPr="00055193" w:rsidRDefault="00B86B5D" w:rsidP="00B86B5D">
      <w:pPr>
        <w:spacing w:line="360" w:lineRule="exact"/>
        <w:ind w:firstLine="709"/>
        <w:jc w:val="both"/>
        <w:rPr>
          <w:sz w:val="28"/>
          <w:szCs w:val="28"/>
        </w:rPr>
      </w:pPr>
      <w:r w:rsidRPr="00055193">
        <w:rPr>
          <w:sz w:val="28"/>
          <w:szCs w:val="28"/>
        </w:rPr>
        <w:t>На обеспечение подпрограммы в проекте бюджета предусмотрены средства в сумме:</w:t>
      </w:r>
    </w:p>
    <w:p w:rsidR="00B86B5D" w:rsidRPr="00055193" w:rsidRDefault="00B86B5D" w:rsidP="00B86B5D">
      <w:pPr>
        <w:spacing w:line="360" w:lineRule="exact"/>
        <w:ind w:firstLine="709"/>
        <w:jc w:val="both"/>
        <w:rPr>
          <w:sz w:val="28"/>
          <w:szCs w:val="28"/>
        </w:rPr>
      </w:pPr>
      <w:r w:rsidRPr="00055193">
        <w:rPr>
          <w:sz w:val="28"/>
          <w:szCs w:val="28"/>
        </w:rPr>
        <w:t>2020 год – 189 388,8 тыс. рублей;</w:t>
      </w:r>
    </w:p>
    <w:p w:rsidR="00B86B5D" w:rsidRPr="00055193" w:rsidRDefault="00B86B5D" w:rsidP="00B86B5D">
      <w:pPr>
        <w:spacing w:line="360" w:lineRule="exact"/>
        <w:ind w:firstLine="709"/>
        <w:jc w:val="both"/>
        <w:rPr>
          <w:sz w:val="28"/>
          <w:szCs w:val="28"/>
        </w:rPr>
      </w:pPr>
      <w:r w:rsidRPr="00055193">
        <w:rPr>
          <w:sz w:val="28"/>
          <w:szCs w:val="28"/>
        </w:rPr>
        <w:t>2021 год – 153 539,0 тыс. рублей;</w:t>
      </w:r>
    </w:p>
    <w:p w:rsidR="00B86B5D" w:rsidRPr="00055193" w:rsidRDefault="00B86B5D" w:rsidP="00B86B5D">
      <w:pPr>
        <w:spacing w:line="360" w:lineRule="exact"/>
        <w:ind w:firstLine="709"/>
        <w:jc w:val="both"/>
        <w:rPr>
          <w:sz w:val="28"/>
          <w:szCs w:val="28"/>
        </w:rPr>
      </w:pPr>
      <w:r w:rsidRPr="00055193">
        <w:rPr>
          <w:sz w:val="28"/>
          <w:szCs w:val="28"/>
        </w:rPr>
        <w:t xml:space="preserve">2022 год – </w:t>
      </w:r>
      <w:r>
        <w:rPr>
          <w:sz w:val="28"/>
          <w:szCs w:val="28"/>
        </w:rPr>
        <w:t>137 176,8</w:t>
      </w:r>
      <w:r w:rsidRPr="00055193">
        <w:rPr>
          <w:sz w:val="28"/>
          <w:szCs w:val="28"/>
        </w:rPr>
        <w:t xml:space="preserve"> тыс. рублей.</w:t>
      </w:r>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t xml:space="preserve">Для реализации подпрограммы в проекте бюджета предусмотрены расходы по следующим направлениям: </w:t>
      </w:r>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t xml:space="preserve">- организация и проведение физкультурных мероприятий, спортивных мероприятий, включенных в Календарный план официальных физкультурных мероприятий и спортивных мероприятий Пермского края </w:t>
      </w:r>
      <w:r w:rsidR="00B35DAD">
        <w:rPr>
          <w:sz w:val="28"/>
          <w:szCs w:val="28"/>
        </w:rPr>
        <w:br/>
      </w:r>
      <w:r w:rsidRPr="00055193">
        <w:rPr>
          <w:sz w:val="28"/>
          <w:szCs w:val="28"/>
        </w:rPr>
        <w:t>в объеме</w:t>
      </w:r>
      <w:r w:rsidR="00B35DAD">
        <w:rPr>
          <w:sz w:val="28"/>
          <w:szCs w:val="28"/>
        </w:rPr>
        <w:t xml:space="preserve"> по</w:t>
      </w:r>
      <w:r w:rsidRPr="00055193">
        <w:rPr>
          <w:sz w:val="28"/>
          <w:szCs w:val="28"/>
        </w:rPr>
        <w:t xml:space="preserve"> 49 865,5 тыс. рублей ежегодно;</w:t>
      </w:r>
    </w:p>
    <w:p w:rsidR="00B86B5D" w:rsidRPr="00055193" w:rsidRDefault="00B86B5D" w:rsidP="00B86B5D">
      <w:pPr>
        <w:autoSpaceDE w:val="0"/>
        <w:autoSpaceDN w:val="0"/>
        <w:adjustRightInd w:val="0"/>
        <w:spacing w:line="360" w:lineRule="exact"/>
        <w:ind w:firstLine="709"/>
        <w:jc w:val="both"/>
        <w:rPr>
          <w:sz w:val="28"/>
          <w:szCs w:val="28"/>
        </w:rPr>
      </w:pPr>
      <w:proofErr w:type="gramStart"/>
      <w:r w:rsidRPr="00055193">
        <w:rPr>
          <w:sz w:val="28"/>
          <w:szCs w:val="28"/>
        </w:rPr>
        <w:t xml:space="preserve">- развитие детского и дворового спорта в объеме </w:t>
      </w:r>
      <w:r w:rsidR="00B35DAD">
        <w:rPr>
          <w:sz w:val="28"/>
          <w:szCs w:val="28"/>
        </w:rPr>
        <w:t xml:space="preserve">по </w:t>
      </w:r>
      <w:r w:rsidRPr="00055193">
        <w:rPr>
          <w:sz w:val="28"/>
          <w:szCs w:val="28"/>
        </w:rPr>
        <w:t>9 426,4 тыс. рублей ежегодно (проекты:</w:t>
      </w:r>
      <w:proofErr w:type="gramEnd"/>
      <w:r w:rsidRPr="00055193">
        <w:rPr>
          <w:sz w:val="28"/>
          <w:szCs w:val="28"/>
        </w:rPr>
        <w:t xml:space="preserve"> </w:t>
      </w:r>
      <w:proofErr w:type="gramStart"/>
      <w:r w:rsidRPr="00055193">
        <w:rPr>
          <w:sz w:val="28"/>
          <w:szCs w:val="28"/>
        </w:rPr>
        <w:t>«Тренер нашего двора», «Школьный спортивный клуб»);</w:t>
      </w:r>
      <w:proofErr w:type="gramEnd"/>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t xml:space="preserve">- реализация Всероссийского физкультурно-спортивного комплекса «Готов к труду и обороне» (ГТО) среди всех категорий населения в объеме </w:t>
      </w:r>
      <w:r w:rsidR="00B35DAD">
        <w:rPr>
          <w:sz w:val="28"/>
          <w:szCs w:val="28"/>
        </w:rPr>
        <w:t>по 6 820,0 тыс. рублей ежегодно;</w:t>
      </w:r>
      <w:r w:rsidRPr="00055193">
        <w:rPr>
          <w:sz w:val="28"/>
          <w:szCs w:val="28"/>
        </w:rPr>
        <w:t xml:space="preserve"> </w:t>
      </w:r>
      <w:r w:rsidR="00B35DAD">
        <w:rPr>
          <w:sz w:val="28"/>
          <w:szCs w:val="28"/>
        </w:rPr>
        <w:t>у</w:t>
      </w:r>
      <w:r w:rsidRPr="00055193">
        <w:rPr>
          <w:sz w:val="28"/>
          <w:szCs w:val="28"/>
        </w:rPr>
        <w:t>казанные средства планируется направить на обеспечение работы центров тестирования, организацию и обеспечение работы службы единого оператора, а также проведение зимних и летних фестивалей Всероссийского физкультурно-спортивного комплекса «Готов к труду и обороне» среди всех категорий населения, проведение региональных конкурсов на лучшую организацию работы по внедрению комплекса ГТО;</w:t>
      </w:r>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t>- мероприятие «Мы выбираем спорт!» по развитию и популяризации спорта в муниципальных образованиях Пермского края в объеме</w:t>
      </w:r>
      <w:r w:rsidR="00B35DAD">
        <w:rPr>
          <w:sz w:val="28"/>
          <w:szCs w:val="28"/>
        </w:rPr>
        <w:t xml:space="preserve"> по</w:t>
      </w:r>
      <w:r w:rsidRPr="00055193">
        <w:rPr>
          <w:sz w:val="28"/>
          <w:szCs w:val="28"/>
        </w:rPr>
        <w:t xml:space="preserve"> 13 250,0 тыс. рублей ежегодно;</w:t>
      </w:r>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t xml:space="preserve">- обеспечение условий для развития физической культуры и массового спорта в муниципальных образованиях Пермского в объеме </w:t>
      </w:r>
      <w:r w:rsidR="00B35DAD">
        <w:rPr>
          <w:sz w:val="28"/>
          <w:szCs w:val="28"/>
        </w:rPr>
        <w:t xml:space="preserve">по </w:t>
      </w:r>
      <w:r w:rsidRPr="00055193">
        <w:rPr>
          <w:sz w:val="28"/>
          <w:szCs w:val="28"/>
        </w:rPr>
        <w:t>47 953,7 тыс. рублей ежегодно;</w:t>
      </w:r>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t>- поддержка некоммерческих организаций для обеспечения доступа населения к занятиям физической культурой в объеме</w:t>
      </w:r>
      <w:r w:rsidR="00B35DAD">
        <w:rPr>
          <w:sz w:val="28"/>
          <w:szCs w:val="28"/>
        </w:rPr>
        <w:t xml:space="preserve"> по</w:t>
      </w:r>
      <w:r w:rsidRPr="00055193">
        <w:rPr>
          <w:sz w:val="28"/>
          <w:szCs w:val="28"/>
        </w:rPr>
        <w:t xml:space="preserve"> 9 000,0 тыс. рублей ежегодно;</w:t>
      </w:r>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lastRenderedPageBreak/>
        <w:t>- оснащение объектов спортивной инфраструктуры спортивно-технологическим оборудованием в рамках федерального проекта «Спорт-норма жизни» в объеме 26 757,4 тыс. рублей на 2020 год, в объеме 17 223,4 тыс. рублей на 20</w:t>
      </w:r>
      <w:r>
        <w:rPr>
          <w:sz w:val="28"/>
          <w:szCs w:val="28"/>
        </w:rPr>
        <w:t>21 год, в объеме 861,2 тыс. рублей на 2022 год</w:t>
      </w:r>
      <w:r w:rsidRPr="00055193">
        <w:rPr>
          <w:sz w:val="28"/>
          <w:szCs w:val="28"/>
        </w:rPr>
        <w:t>;</w:t>
      </w:r>
    </w:p>
    <w:p w:rsidR="00B86B5D" w:rsidRPr="00055193" w:rsidRDefault="00B86B5D" w:rsidP="00B86B5D">
      <w:pPr>
        <w:autoSpaceDE w:val="0"/>
        <w:autoSpaceDN w:val="0"/>
        <w:adjustRightInd w:val="0"/>
        <w:spacing w:line="360" w:lineRule="exact"/>
        <w:ind w:firstLine="708"/>
        <w:jc w:val="both"/>
        <w:rPr>
          <w:sz w:val="28"/>
          <w:szCs w:val="28"/>
        </w:rPr>
      </w:pPr>
      <w:r w:rsidRPr="00055193">
        <w:rPr>
          <w:sz w:val="28"/>
          <w:szCs w:val="28"/>
        </w:rPr>
        <w:t>- приобретение спортивного оборудования и инвентаря для приведения организаций спортивной подготовки в нормативное состояние в рамках федерального проекта «Спорт-норма жизни» в объеме 26 315,8 тыс. рублей на 2020 год.</w:t>
      </w:r>
    </w:p>
    <w:p w:rsidR="00B86B5D" w:rsidRPr="00055193" w:rsidRDefault="00B86B5D" w:rsidP="00B86B5D">
      <w:pPr>
        <w:autoSpaceDE w:val="0"/>
        <w:autoSpaceDN w:val="0"/>
        <w:adjustRightInd w:val="0"/>
        <w:spacing w:line="360" w:lineRule="exact"/>
        <w:ind w:firstLine="709"/>
        <w:jc w:val="both"/>
        <w:rPr>
          <w:rFonts w:eastAsia="Calibri"/>
          <w:sz w:val="28"/>
          <w:szCs w:val="28"/>
          <w:lang w:eastAsia="en-US"/>
        </w:rPr>
      </w:pPr>
      <w:r w:rsidRPr="00055193">
        <w:rPr>
          <w:rFonts w:eastAsia="Calibri"/>
          <w:sz w:val="28"/>
          <w:szCs w:val="28"/>
          <w:lang w:eastAsia="en-US"/>
        </w:rPr>
        <w:t xml:space="preserve">В результате реализации данной подпрограммы планируется </w:t>
      </w:r>
      <w:r w:rsidRPr="00055193">
        <w:rPr>
          <w:sz w:val="28"/>
          <w:szCs w:val="28"/>
        </w:rPr>
        <w:t xml:space="preserve">увеличение количества участников спортивно-массовых мероприятий регионального уровня, проводимых на территории Пермского края </w:t>
      </w:r>
      <w:r w:rsidR="00B35DAD">
        <w:rPr>
          <w:sz w:val="28"/>
          <w:szCs w:val="28"/>
        </w:rPr>
        <w:br/>
      </w:r>
      <w:r w:rsidRPr="00055193">
        <w:rPr>
          <w:sz w:val="28"/>
          <w:szCs w:val="28"/>
        </w:rPr>
        <w:t xml:space="preserve">в соответствии с Календарным планом официальных физкультурных мероприятий и спортивных мероприятий Пермского края, до 57 500 человек в 2022 году. </w:t>
      </w:r>
    </w:p>
    <w:p w:rsidR="00B86B5D" w:rsidRPr="00055193" w:rsidRDefault="00B86B5D" w:rsidP="00B86B5D">
      <w:pPr>
        <w:autoSpaceDE w:val="0"/>
        <w:autoSpaceDN w:val="0"/>
        <w:adjustRightInd w:val="0"/>
        <w:spacing w:line="360" w:lineRule="exact"/>
        <w:ind w:firstLine="709"/>
        <w:jc w:val="center"/>
        <w:rPr>
          <w:b/>
          <w:i/>
          <w:sz w:val="28"/>
          <w:szCs w:val="28"/>
        </w:rPr>
      </w:pPr>
    </w:p>
    <w:p w:rsidR="00B86B5D" w:rsidRPr="00055193" w:rsidRDefault="00B86B5D" w:rsidP="00B86B5D">
      <w:pPr>
        <w:autoSpaceDE w:val="0"/>
        <w:autoSpaceDN w:val="0"/>
        <w:adjustRightInd w:val="0"/>
        <w:spacing w:line="360" w:lineRule="exact"/>
        <w:ind w:firstLine="709"/>
        <w:jc w:val="center"/>
        <w:rPr>
          <w:b/>
          <w:i/>
          <w:sz w:val="28"/>
          <w:szCs w:val="28"/>
        </w:rPr>
      </w:pPr>
      <w:r w:rsidRPr="00055193">
        <w:rPr>
          <w:b/>
          <w:i/>
          <w:sz w:val="28"/>
          <w:szCs w:val="28"/>
        </w:rPr>
        <w:t>Подпрограмма</w:t>
      </w:r>
    </w:p>
    <w:p w:rsidR="00B86B5D" w:rsidRPr="00055193" w:rsidRDefault="00B86B5D" w:rsidP="00B86B5D">
      <w:pPr>
        <w:spacing w:line="360" w:lineRule="exact"/>
        <w:ind w:firstLine="709"/>
        <w:jc w:val="center"/>
        <w:rPr>
          <w:b/>
          <w:i/>
          <w:sz w:val="28"/>
          <w:szCs w:val="28"/>
        </w:rPr>
      </w:pPr>
      <w:r w:rsidRPr="00055193">
        <w:rPr>
          <w:b/>
          <w:i/>
          <w:sz w:val="28"/>
          <w:szCs w:val="28"/>
        </w:rPr>
        <w:t>«</w:t>
      </w:r>
      <w:r w:rsidRPr="00055193">
        <w:rPr>
          <w:rFonts w:eastAsia="Calibri"/>
          <w:b/>
          <w:i/>
          <w:sz w:val="28"/>
          <w:szCs w:val="28"/>
          <w:lang w:eastAsia="en-US"/>
        </w:rPr>
        <w:t>Развитие спорта высших достижений и системы подготовки спортивного резерва</w:t>
      </w:r>
      <w:r w:rsidRPr="00055193">
        <w:rPr>
          <w:b/>
          <w:i/>
          <w:sz w:val="28"/>
          <w:szCs w:val="28"/>
        </w:rPr>
        <w:t>»</w:t>
      </w:r>
    </w:p>
    <w:p w:rsidR="00B86B5D" w:rsidRPr="00055193" w:rsidRDefault="00B86B5D" w:rsidP="00B86B5D">
      <w:pPr>
        <w:spacing w:line="360" w:lineRule="exact"/>
        <w:ind w:firstLine="709"/>
        <w:jc w:val="both"/>
        <w:rPr>
          <w:sz w:val="28"/>
          <w:szCs w:val="28"/>
        </w:rPr>
      </w:pPr>
      <w:r w:rsidRPr="00055193">
        <w:rPr>
          <w:sz w:val="28"/>
          <w:szCs w:val="28"/>
        </w:rPr>
        <w:t>Цель подпрограммы – повышение конкурентоспособности пермского спорта, совершенствование системы профессионального спорта (включая спорт высших достижений).</w:t>
      </w:r>
    </w:p>
    <w:p w:rsidR="00B86B5D" w:rsidRPr="00055193" w:rsidRDefault="00B86B5D" w:rsidP="00B86B5D">
      <w:pPr>
        <w:spacing w:line="360" w:lineRule="exact"/>
        <w:ind w:firstLine="709"/>
        <w:jc w:val="both"/>
        <w:rPr>
          <w:sz w:val="28"/>
          <w:szCs w:val="28"/>
        </w:rPr>
      </w:pPr>
      <w:r w:rsidRPr="00055193">
        <w:rPr>
          <w:sz w:val="28"/>
          <w:szCs w:val="28"/>
        </w:rPr>
        <w:t>На реализацию подпрограммы в проекте бюджета предусмотрены средства в сумме:</w:t>
      </w:r>
    </w:p>
    <w:p w:rsidR="00B86B5D" w:rsidRPr="00055193" w:rsidRDefault="00B86B5D" w:rsidP="00B86B5D">
      <w:pPr>
        <w:spacing w:line="360" w:lineRule="exact"/>
        <w:ind w:firstLine="709"/>
        <w:jc w:val="both"/>
        <w:rPr>
          <w:sz w:val="28"/>
          <w:szCs w:val="28"/>
        </w:rPr>
      </w:pPr>
      <w:r w:rsidRPr="00055193">
        <w:rPr>
          <w:sz w:val="28"/>
          <w:szCs w:val="28"/>
        </w:rPr>
        <w:t>2020 год – 1</w:t>
      </w:r>
      <w:r>
        <w:rPr>
          <w:sz w:val="28"/>
          <w:szCs w:val="28"/>
        </w:rPr>
        <w:t> 062 174,8</w:t>
      </w:r>
      <w:r w:rsidRPr="00055193">
        <w:rPr>
          <w:sz w:val="28"/>
          <w:szCs w:val="28"/>
        </w:rPr>
        <w:t xml:space="preserve"> тыс. рублей;</w:t>
      </w:r>
    </w:p>
    <w:p w:rsidR="00B86B5D" w:rsidRPr="00055193" w:rsidRDefault="00B86B5D" w:rsidP="00B86B5D">
      <w:pPr>
        <w:spacing w:line="360" w:lineRule="exact"/>
        <w:ind w:firstLine="709"/>
        <w:jc w:val="both"/>
        <w:rPr>
          <w:sz w:val="28"/>
          <w:szCs w:val="28"/>
        </w:rPr>
      </w:pPr>
      <w:r w:rsidRPr="00055193">
        <w:rPr>
          <w:sz w:val="28"/>
          <w:szCs w:val="28"/>
        </w:rPr>
        <w:t>2021 год – 1</w:t>
      </w:r>
      <w:r>
        <w:rPr>
          <w:sz w:val="28"/>
          <w:szCs w:val="28"/>
        </w:rPr>
        <w:t> 100 769,6</w:t>
      </w:r>
      <w:r w:rsidRPr="00055193">
        <w:rPr>
          <w:sz w:val="28"/>
          <w:szCs w:val="28"/>
        </w:rPr>
        <w:t xml:space="preserve"> тыс. рублей;</w:t>
      </w:r>
    </w:p>
    <w:p w:rsidR="00B86B5D" w:rsidRPr="00055193" w:rsidRDefault="00B86B5D" w:rsidP="00B86B5D">
      <w:pPr>
        <w:spacing w:line="360" w:lineRule="exact"/>
        <w:ind w:firstLine="709"/>
        <w:jc w:val="both"/>
        <w:rPr>
          <w:sz w:val="28"/>
          <w:szCs w:val="28"/>
        </w:rPr>
      </w:pPr>
      <w:r w:rsidRPr="00055193">
        <w:rPr>
          <w:sz w:val="28"/>
          <w:szCs w:val="28"/>
        </w:rPr>
        <w:t>2022 год – 1</w:t>
      </w:r>
      <w:r>
        <w:rPr>
          <w:sz w:val="28"/>
          <w:szCs w:val="28"/>
        </w:rPr>
        <w:t> 094 910,9</w:t>
      </w:r>
      <w:r w:rsidRPr="00055193">
        <w:rPr>
          <w:sz w:val="28"/>
          <w:szCs w:val="28"/>
        </w:rPr>
        <w:t xml:space="preserve"> тыс. рублей.</w:t>
      </w:r>
    </w:p>
    <w:p w:rsidR="00B86B5D" w:rsidRPr="00055193" w:rsidRDefault="00B86B5D" w:rsidP="00B86B5D">
      <w:pPr>
        <w:spacing w:line="360" w:lineRule="exact"/>
        <w:ind w:firstLine="709"/>
        <w:jc w:val="both"/>
        <w:rPr>
          <w:rFonts w:eastAsia="Calibri"/>
          <w:sz w:val="28"/>
          <w:szCs w:val="28"/>
          <w:lang w:eastAsia="en-US"/>
        </w:rPr>
      </w:pPr>
      <w:r w:rsidRPr="00055193">
        <w:rPr>
          <w:rFonts w:eastAsia="Calibri"/>
          <w:sz w:val="28"/>
          <w:szCs w:val="28"/>
          <w:lang w:eastAsia="en-US"/>
        </w:rPr>
        <w:t>Для достижения целей подпрограммы проектом бюджета запланированы средства на следующие мероприятия:</w:t>
      </w:r>
    </w:p>
    <w:p w:rsidR="00B86B5D" w:rsidRPr="00055193" w:rsidRDefault="00B86B5D" w:rsidP="00B86B5D">
      <w:pPr>
        <w:spacing w:line="360" w:lineRule="exact"/>
        <w:ind w:firstLine="709"/>
        <w:jc w:val="both"/>
        <w:rPr>
          <w:rFonts w:eastAsia="Calibri"/>
          <w:sz w:val="28"/>
          <w:szCs w:val="28"/>
          <w:lang w:eastAsia="en-US"/>
        </w:rPr>
      </w:pPr>
      <w:r w:rsidRPr="00055193">
        <w:rPr>
          <w:rFonts w:eastAsia="Calibri"/>
          <w:sz w:val="28"/>
          <w:szCs w:val="28"/>
          <w:lang w:eastAsia="en-US"/>
        </w:rPr>
        <w:t xml:space="preserve">- поддержка профессиональных команд Пермского края по игровым видам спорта в объеме </w:t>
      </w:r>
      <w:r w:rsidR="00B35DAD">
        <w:rPr>
          <w:rFonts w:eastAsia="Calibri"/>
          <w:sz w:val="28"/>
          <w:szCs w:val="28"/>
          <w:lang w:eastAsia="en-US"/>
        </w:rPr>
        <w:t xml:space="preserve">по </w:t>
      </w:r>
      <w:r w:rsidRPr="00055193">
        <w:rPr>
          <w:rFonts w:eastAsia="Calibri"/>
          <w:sz w:val="28"/>
          <w:szCs w:val="28"/>
          <w:lang w:eastAsia="en-US"/>
        </w:rPr>
        <w:t>258 178,2 тыс. рублей ежегодно;</w:t>
      </w:r>
    </w:p>
    <w:p w:rsidR="00B86B5D" w:rsidRPr="00055193" w:rsidRDefault="00B86B5D" w:rsidP="00B86B5D">
      <w:pPr>
        <w:spacing w:line="360" w:lineRule="exact"/>
        <w:ind w:firstLine="709"/>
        <w:jc w:val="both"/>
        <w:rPr>
          <w:rFonts w:eastAsia="Calibri"/>
          <w:sz w:val="28"/>
          <w:szCs w:val="28"/>
          <w:lang w:eastAsia="en-US"/>
        </w:rPr>
      </w:pPr>
      <w:r w:rsidRPr="00055193">
        <w:rPr>
          <w:rFonts w:eastAsia="Calibri"/>
          <w:sz w:val="28"/>
          <w:szCs w:val="28"/>
          <w:lang w:eastAsia="en-US"/>
        </w:rPr>
        <w:t>- проведение спортивных мероприятий, обеспечение подготовки спортсменов высокого класса, развитие системы подготовки спортивного резерва, материально-техническое обеспечение спортивных сборных команд Пермского края в объеме 675 613,7 тыс. рублей на 2020 год, 688 787,8 тыс. рублей на 2021 год, 707 303,4 тыс. рублей на 2022 год;</w:t>
      </w:r>
    </w:p>
    <w:p w:rsidR="00B86B5D" w:rsidRPr="00055193" w:rsidRDefault="00B86B5D" w:rsidP="00B86B5D">
      <w:pPr>
        <w:spacing w:line="360" w:lineRule="exact"/>
        <w:ind w:firstLine="709"/>
        <w:jc w:val="both"/>
        <w:rPr>
          <w:sz w:val="28"/>
          <w:szCs w:val="28"/>
        </w:rPr>
      </w:pPr>
      <w:r w:rsidRPr="00055193">
        <w:rPr>
          <w:rFonts w:eastAsia="Calibri"/>
          <w:sz w:val="28"/>
          <w:szCs w:val="28"/>
          <w:lang w:eastAsia="en-US"/>
        </w:rPr>
        <w:t xml:space="preserve">- </w:t>
      </w:r>
      <w:r w:rsidRPr="00055193">
        <w:rPr>
          <w:sz w:val="28"/>
          <w:szCs w:val="28"/>
        </w:rPr>
        <w:t>организация и проведение особо значимых спортивных мероприятий, включенных в Календарный план официальных физкультурных мероприятий и спортивных мероприятий Пермского края в объеме</w:t>
      </w:r>
      <w:r w:rsidR="00B35DAD">
        <w:rPr>
          <w:sz w:val="28"/>
          <w:szCs w:val="28"/>
        </w:rPr>
        <w:t xml:space="preserve"> по</w:t>
      </w:r>
      <w:r w:rsidRPr="00055193">
        <w:rPr>
          <w:sz w:val="28"/>
          <w:szCs w:val="28"/>
        </w:rPr>
        <w:t xml:space="preserve"> 68 763,1 тыс. рублей ежегодно;</w:t>
      </w:r>
    </w:p>
    <w:p w:rsidR="00B86B5D" w:rsidRPr="00055193" w:rsidRDefault="00B35DAD" w:rsidP="00B86B5D">
      <w:pPr>
        <w:spacing w:line="360" w:lineRule="exact"/>
        <w:ind w:firstLine="709"/>
        <w:jc w:val="both"/>
        <w:rPr>
          <w:rFonts w:eastAsia="Calibri"/>
          <w:sz w:val="28"/>
          <w:szCs w:val="28"/>
          <w:lang w:eastAsia="en-US"/>
        </w:rPr>
      </w:pPr>
      <w:r>
        <w:rPr>
          <w:rFonts w:eastAsia="Calibri"/>
          <w:sz w:val="28"/>
          <w:szCs w:val="28"/>
          <w:lang w:eastAsia="en-US"/>
        </w:rPr>
        <w:t xml:space="preserve">- </w:t>
      </w:r>
      <w:r w:rsidR="00B86B5D" w:rsidRPr="00055193">
        <w:rPr>
          <w:rFonts w:eastAsia="Calibri"/>
          <w:sz w:val="28"/>
          <w:szCs w:val="28"/>
          <w:lang w:eastAsia="en-US"/>
        </w:rPr>
        <w:t>осуществление поддержки спортсменов и тренеров Пермского края</w:t>
      </w:r>
      <w:r>
        <w:rPr>
          <w:rFonts w:eastAsia="Calibri"/>
          <w:sz w:val="28"/>
          <w:szCs w:val="28"/>
          <w:lang w:eastAsia="en-US"/>
        </w:rPr>
        <w:br/>
      </w:r>
      <w:r w:rsidR="00B86B5D" w:rsidRPr="00055193">
        <w:rPr>
          <w:rFonts w:eastAsia="Calibri"/>
          <w:sz w:val="28"/>
          <w:szCs w:val="28"/>
          <w:lang w:eastAsia="en-US"/>
        </w:rPr>
        <w:t xml:space="preserve"> в объеме </w:t>
      </w:r>
      <w:r>
        <w:rPr>
          <w:rFonts w:eastAsia="Calibri"/>
          <w:sz w:val="28"/>
          <w:szCs w:val="28"/>
          <w:lang w:eastAsia="en-US"/>
        </w:rPr>
        <w:t xml:space="preserve">по </w:t>
      </w:r>
      <w:r w:rsidR="00B86B5D" w:rsidRPr="00055193">
        <w:rPr>
          <w:rFonts w:eastAsia="Calibri"/>
          <w:sz w:val="28"/>
          <w:szCs w:val="28"/>
          <w:lang w:eastAsia="en-US"/>
        </w:rPr>
        <w:t>56 665,6 тыс. рублей ежегодно, в том числе:</w:t>
      </w:r>
    </w:p>
    <w:p w:rsidR="00B86B5D" w:rsidRPr="00576540" w:rsidRDefault="00B86B5D" w:rsidP="00B86B5D">
      <w:pPr>
        <w:tabs>
          <w:tab w:val="left" w:pos="1134"/>
        </w:tabs>
        <w:spacing w:line="360" w:lineRule="exact"/>
        <w:ind w:firstLine="709"/>
        <w:jc w:val="both"/>
        <w:rPr>
          <w:sz w:val="28"/>
          <w:szCs w:val="28"/>
        </w:rPr>
      </w:pPr>
      <w:r w:rsidRPr="00055193">
        <w:rPr>
          <w:rFonts w:eastAsia="Calibri"/>
          <w:sz w:val="28"/>
          <w:szCs w:val="28"/>
          <w:lang w:eastAsia="en-US"/>
        </w:rPr>
        <w:lastRenderedPageBreak/>
        <w:t xml:space="preserve">приобретение (строительство) жилья спортсменам - призерам Олимпийских, </w:t>
      </w:r>
      <w:proofErr w:type="spellStart"/>
      <w:r w:rsidRPr="00055193">
        <w:rPr>
          <w:rFonts w:eastAsia="Calibri"/>
          <w:sz w:val="28"/>
          <w:szCs w:val="28"/>
          <w:lang w:eastAsia="en-US"/>
        </w:rPr>
        <w:t>Паралимпийских</w:t>
      </w:r>
      <w:proofErr w:type="spellEnd"/>
      <w:r w:rsidRPr="00055193">
        <w:rPr>
          <w:rFonts w:eastAsia="Calibri"/>
          <w:sz w:val="28"/>
          <w:szCs w:val="28"/>
          <w:lang w:eastAsia="en-US"/>
        </w:rPr>
        <w:t xml:space="preserve">, </w:t>
      </w:r>
      <w:proofErr w:type="spellStart"/>
      <w:r w:rsidRPr="00055193">
        <w:rPr>
          <w:rFonts w:eastAsia="Calibri"/>
          <w:sz w:val="28"/>
          <w:szCs w:val="28"/>
          <w:lang w:eastAsia="en-US"/>
        </w:rPr>
        <w:t>Сурдлимпийских</w:t>
      </w:r>
      <w:proofErr w:type="spellEnd"/>
      <w:r w:rsidRPr="00055193">
        <w:rPr>
          <w:rFonts w:eastAsia="Calibri"/>
          <w:sz w:val="28"/>
          <w:szCs w:val="28"/>
          <w:lang w:eastAsia="en-US"/>
        </w:rPr>
        <w:t xml:space="preserve"> игр, чемпионатов мира </w:t>
      </w:r>
      <w:r w:rsidR="00B35DAD">
        <w:rPr>
          <w:rFonts w:eastAsia="Calibri"/>
          <w:sz w:val="28"/>
          <w:szCs w:val="28"/>
          <w:lang w:eastAsia="en-US"/>
        </w:rPr>
        <w:br/>
      </w:r>
      <w:r w:rsidRPr="00055193">
        <w:rPr>
          <w:rFonts w:eastAsia="Calibri"/>
          <w:sz w:val="28"/>
          <w:szCs w:val="28"/>
          <w:lang w:eastAsia="en-US"/>
        </w:rPr>
        <w:t xml:space="preserve">и их тренерам </w:t>
      </w:r>
      <w:r w:rsidRPr="00576540">
        <w:rPr>
          <w:sz w:val="28"/>
          <w:szCs w:val="28"/>
        </w:rPr>
        <w:t xml:space="preserve">в </w:t>
      </w:r>
      <w:r w:rsidRPr="00055193">
        <w:rPr>
          <w:sz w:val="28"/>
          <w:szCs w:val="28"/>
        </w:rPr>
        <w:t xml:space="preserve">объеме </w:t>
      </w:r>
      <w:r w:rsidR="00B35DAD">
        <w:rPr>
          <w:sz w:val="28"/>
          <w:szCs w:val="28"/>
        </w:rPr>
        <w:t xml:space="preserve">по </w:t>
      </w:r>
      <w:r w:rsidRPr="00576540">
        <w:rPr>
          <w:sz w:val="28"/>
          <w:szCs w:val="28"/>
        </w:rPr>
        <w:t>5 000,0 ты</w:t>
      </w:r>
      <w:r w:rsidRPr="00055193">
        <w:rPr>
          <w:sz w:val="28"/>
          <w:szCs w:val="28"/>
        </w:rPr>
        <w:t>с. рублей на 2020-2022 гг. ежегодно;</w:t>
      </w:r>
    </w:p>
    <w:p w:rsidR="00B86B5D" w:rsidRPr="00055193" w:rsidRDefault="00B86B5D" w:rsidP="00B86B5D">
      <w:pPr>
        <w:tabs>
          <w:tab w:val="left" w:pos="709"/>
        </w:tabs>
        <w:autoSpaceDE w:val="0"/>
        <w:autoSpaceDN w:val="0"/>
        <w:adjustRightInd w:val="0"/>
        <w:spacing w:line="360" w:lineRule="exact"/>
        <w:ind w:firstLine="709"/>
        <w:jc w:val="both"/>
        <w:rPr>
          <w:rFonts w:eastAsia="Calibri"/>
          <w:sz w:val="28"/>
          <w:szCs w:val="28"/>
          <w:lang w:eastAsia="en-US"/>
        </w:rPr>
      </w:pPr>
      <w:r w:rsidRPr="00055193">
        <w:rPr>
          <w:rFonts w:eastAsia="Calibri"/>
          <w:sz w:val="28"/>
          <w:szCs w:val="28"/>
          <w:lang w:eastAsia="en-US"/>
        </w:rPr>
        <w:t xml:space="preserve">стипендиальное обеспечение участников Олимпийских, </w:t>
      </w:r>
      <w:proofErr w:type="spellStart"/>
      <w:r w:rsidRPr="00055193">
        <w:rPr>
          <w:rFonts w:eastAsia="Calibri"/>
          <w:sz w:val="28"/>
          <w:szCs w:val="28"/>
          <w:lang w:eastAsia="en-US"/>
        </w:rPr>
        <w:t>Паралимпийских</w:t>
      </w:r>
      <w:proofErr w:type="spellEnd"/>
      <w:r w:rsidRPr="00055193">
        <w:rPr>
          <w:rFonts w:eastAsia="Calibri"/>
          <w:sz w:val="28"/>
          <w:szCs w:val="28"/>
          <w:lang w:eastAsia="en-US"/>
        </w:rPr>
        <w:t xml:space="preserve">, </w:t>
      </w:r>
      <w:proofErr w:type="spellStart"/>
      <w:r w:rsidRPr="00055193">
        <w:rPr>
          <w:rFonts w:eastAsia="Calibri"/>
          <w:sz w:val="28"/>
          <w:szCs w:val="28"/>
          <w:lang w:eastAsia="en-US"/>
        </w:rPr>
        <w:t>Сурдлимпийских</w:t>
      </w:r>
      <w:proofErr w:type="spellEnd"/>
      <w:r w:rsidRPr="00055193">
        <w:rPr>
          <w:rFonts w:eastAsia="Calibri"/>
          <w:sz w:val="28"/>
          <w:szCs w:val="28"/>
          <w:lang w:eastAsia="en-US"/>
        </w:rPr>
        <w:t xml:space="preserve"> игр, заслуженных тренеров, заслуженных мастеров спорта, заслуженных работников физической культуры и спорта, стипендия губернатора Пермского края ведущим спортсменам </w:t>
      </w:r>
      <w:proofErr w:type="spellStart"/>
      <w:r w:rsidRPr="00055193">
        <w:rPr>
          <w:rFonts w:eastAsia="Calibri"/>
          <w:sz w:val="28"/>
          <w:szCs w:val="28"/>
          <w:lang w:eastAsia="en-US"/>
        </w:rPr>
        <w:t>Прикамья</w:t>
      </w:r>
      <w:proofErr w:type="spellEnd"/>
      <w:r w:rsidRPr="00055193">
        <w:rPr>
          <w:rFonts w:eastAsia="Calibri"/>
          <w:sz w:val="28"/>
          <w:szCs w:val="28"/>
          <w:lang w:eastAsia="en-US"/>
        </w:rPr>
        <w:t xml:space="preserve"> </w:t>
      </w:r>
      <w:r w:rsidR="00B35DAD">
        <w:rPr>
          <w:rFonts w:eastAsia="Calibri"/>
          <w:sz w:val="28"/>
          <w:szCs w:val="28"/>
          <w:lang w:eastAsia="en-US"/>
        </w:rPr>
        <w:br/>
      </w:r>
      <w:r w:rsidRPr="00055193">
        <w:rPr>
          <w:rFonts w:eastAsia="Calibri"/>
          <w:sz w:val="28"/>
          <w:szCs w:val="28"/>
          <w:lang w:eastAsia="en-US"/>
        </w:rPr>
        <w:t xml:space="preserve">и их тренерам, а также юным спортсменам </w:t>
      </w:r>
      <w:proofErr w:type="spellStart"/>
      <w:r w:rsidRPr="00055193">
        <w:rPr>
          <w:rFonts w:eastAsia="Calibri"/>
          <w:sz w:val="28"/>
          <w:szCs w:val="28"/>
          <w:lang w:eastAsia="en-US"/>
        </w:rPr>
        <w:t>Прикамья</w:t>
      </w:r>
      <w:proofErr w:type="spellEnd"/>
      <w:r w:rsidRPr="00055193">
        <w:rPr>
          <w:rFonts w:eastAsia="Calibri"/>
          <w:sz w:val="28"/>
          <w:szCs w:val="28"/>
          <w:lang w:eastAsia="en-US"/>
        </w:rPr>
        <w:t xml:space="preserve"> в объеме </w:t>
      </w:r>
      <w:r w:rsidR="00B35DAD">
        <w:rPr>
          <w:rFonts w:eastAsia="Calibri"/>
          <w:sz w:val="28"/>
          <w:szCs w:val="28"/>
          <w:lang w:eastAsia="en-US"/>
        </w:rPr>
        <w:t xml:space="preserve">по </w:t>
      </w:r>
      <w:r w:rsidRPr="00055193">
        <w:rPr>
          <w:rFonts w:eastAsia="Calibri"/>
          <w:sz w:val="28"/>
          <w:szCs w:val="28"/>
          <w:lang w:eastAsia="en-US"/>
        </w:rPr>
        <w:t>36 081,6 тыс. рублей ежегодно;</w:t>
      </w:r>
    </w:p>
    <w:p w:rsidR="00B86B5D" w:rsidRPr="00055193" w:rsidRDefault="00B86B5D" w:rsidP="00B86B5D">
      <w:pPr>
        <w:tabs>
          <w:tab w:val="left" w:pos="709"/>
        </w:tabs>
        <w:autoSpaceDE w:val="0"/>
        <w:autoSpaceDN w:val="0"/>
        <w:adjustRightInd w:val="0"/>
        <w:spacing w:line="360" w:lineRule="exact"/>
        <w:ind w:firstLine="709"/>
        <w:jc w:val="both"/>
        <w:rPr>
          <w:rFonts w:eastAsia="Calibri"/>
          <w:sz w:val="28"/>
          <w:szCs w:val="28"/>
          <w:lang w:eastAsia="en-US"/>
        </w:rPr>
      </w:pPr>
      <w:r w:rsidRPr="00055193">
        <w:rPr>
          <w:rFonts w:eastAsia="Calibri"/>
          <w:sz w:val="28"/>
          <w:szCs w:val="28"/>
          <w:lang w:eastAsia="en-US"/>
        </w:rPr>
        <w:t xml:space="preserve">денежные призы ведущим спортсменам </w:t>
      </w:r>
      <w:proofErr w:type="spellStart"/>
      <w:r w:rsidRPr="00055193">
        <w:rPr>
          <w:rFonts w:eastAsia="Calibri"/>
          <w:sz w:val="28"/>
          <w:szCs w:val="28"/>
          <w:lang w:eastAsia="en-US"/>
        </w:rPr>
        <w:t>Прикамья</w:t>
      </w:r>
      <w:proofErr w:type="spellEnd"/>
      <w:r w:rsidRPr="00055193">
        <w:rPr>
          <w:rFonts w:eastAsia="Calibri"/>
          <w:sz w:val="28"/>
          <w:szCs w:val="28"/>
          <w:lang w:eastAsia="en-US"/>
        </w:rPr>
        <w:t xml:space="preserve"> и их тренерам </w:t>
      </w:r>
      <w:r w:rsidRPr="00055193">
        <w:rPr>
          <w:rFonts w:eastAsia="Calibri"/>
          <w:sz w:val="28"/>
          <w:szCs w:val="28"/>
          <w:lang w:eastAsia="en-US"/>
        </w:rPr>
        <w:br/>
        <w:t xml:space="preserve">за результаты, показанные на соревнованиях международного уровня </w:t>
      </w:r>
      <w:r w:rsidRPr="00055193">
        <w:rPr>
          <w:rFonts w:eastAsia="Calibri"/>
          <w:sz w:val="28"/>
          <w:szCs w:val="28"/>
          <w:lang w:eastAsia="en-US"/>
        </w:rPr>
        <w:br/>
        <w:t xml:space="preserve">в 2020 – 2022 гг. в размере </w:t>
      </w:r>
      <w:r w:rsidR="00B35DAD">
        <w:rPr>
          <w:rFonts w:eastAsia="Calibri"/>
          <w:sz w:val="28"/>
          <w:szCs w:val="28"/>
          <w:lang w:eastAsia="en-US"/>
        </w:rPr>
        <w:t xml:space="preserve">по </w:t>
      </w:r>
      <w:r w:rsidRPr="00055193">
        <w:rPr>
          <w:rFonts w:eastAsia="Calibri"/>
          <w:sz w:val="28"/>
          <w:szCs w:val="28"/>
          <w:lang w:eastAsia="en-US"/>
        </w:rPr>
        <w:t>15 584,0 тыс. рублей ежегодно;</w:t>
      </w:r>
    </w:p>
    <w:p w:rsidR="00B86B5D" w:rsidRPr="00055193" w:rsidRDefault="00B86B5D" w:rsidP="00B86B5D">
      <w:pPr>
        <w:autoSpaceDE w:val="0"/>
        <w:autoSpaceDN w:val="0"/>
        <w:adjustRightInd w:val="0"/>
        <w:spacing w:line="360" w:lineRule="exact"/>
        <w:ind w:firstLine="708"/>
        <w:jc w:val="both"/>
        <w:rPr>
          <w:sz w:val="28"/>
          <w:szCs w:val="28"/>
        </w:rPr>
      </w:pPr>
      <w:r w:rsidRPr="00055193">
        <w:rPr>
          <w:sz w:val="28"/>
          <w:szCs w:val="28"/>
        </w:rPr>
        <w:t xml:space="preserve">- на приобретение спортивного оборудования и инвентаря </w:t>
      </w:r>
      <w:r w:rsidR="00B35DAD">
        <w:rPr>
          <w:sz w:val="28"/>
          <w:szCs w:val="28"/>
        </w:rPr>
        <w:br/>
      </w:r>
      <w:r w:rsidRPr="00055193">
        <w:rPr>
          <w:sz w:val="28"/>
          <w:szCs w:val="28"/>
        </w:rPr>
        <w:t>для приведения организаций спортивной подготовки в нормативное состояние в рамках федерального проекта «Спорт-норма жизни» в объеме 2</w:t>
      </w:r>
      <w:r>
        <w:rPr>
          <w:sz w:val="28"/>
          <w:szCs w:val="28"/>
        </w:rPr>
        <w:t>5 420,7 тыс. рублей на 2021 год, в объеме 1 271,0 тыс. рублей на 2022 год</w:t>
      </w:r>
      <w:r w:rsidRPr="00055193">
        <w:rPr>
          <w:sz w:val="28"/>
          <w:szCs w:val="28"/>
        </w:rPr>
        <w:t>;</w:t>
      </w:r>
    </w:p>
    <w:p w:rsidR="00B86B5D" w:rsidRPr="00055193" w:rsidRDefault="00B86B5D" w:rsidP="00B86B5D">
      <w:pPr>
        <w:autoSpaceDE w:val="0"/>
        <w:autoSpaceDN w:val="0"/>
        <w:adjustRightInd w:val="0"/>
        <w:spacing w:line="360" w:lineRule="exact"/>
        <w:ind w:firstLine="708"/>
        <w:jc w:val="both"/>
        <w:rPr>
          <w:sz w:val="28"/>
          <w:szCs w:val="28"/>
        </w:rPr>
      </w:pPr>
      <w:r w:rsidRPr="00055193">
        <w:rPr>
          <w:sz w:val="28"/>
          <w:szCs w:val="28"/>
        </w:rPr>
        <w:t xml:space="preserve">- на государственную поддержку спортивных организаций, осуществляющих подготовку спортивного резерва для сборных команд Российской Федерации в рамках федерального проекта «Спорт - норма жизни» в объеме </w:t>
      </w:r>
      <w:r w:rsidR="00B35DAD">
        <w:rPr>
          <w:sz w:val="28"/>
          <w:szCs w:val="28"/>
        </w:rPr>
        <w:t xml:space="preserve">по </w:t>
      </w:r>
      <w:r>
        <w:rPr>
          <w:sz w:val="28"/>
          <w:szCs w:val="28"/>
        </w:rPr>
        <w:t>2 954,2</w:t>
      </w:r>
      <w:r w:rsidRPr="00055193">
        <w:rPr>
          <w:sz w:val="28"/>
          <w:szCs w:val="28"/>
        </w:rPr>
        <w:t xml:space="preserve"> тыс. рублей на 2020-2021 гг.</w:t>
      </w:r>
      <w:r>
        <w:rPr>
          <w:sz w:val="28"/>
          <w:szCs w:val="28"/>
        </w:rPr>
        <w:t xml:space="preserve"> ежегодно, в объеме 2 729,6</w:t>
      </w:r>
      <w:r w:rsidRPr="00055193">
        <w:rPr>
          <w:sz w:val="28"/>
          <w:szCs w:val="28"/>
        </w:rPr>
        <w:t xml:space="preserve"> тыс. рублей на 2022 год.</w:t>
      </w:r>
    </w:p>
    <w:p w:rsidR="00B86B5D" w:rsidRPr="00055193" w:rsidRDefault="00B86B5D" w:rsidP="00B86B5D">
      <w:pPr>
        <w:tabs>
          <w:tab w:val="left" w:pos="0"/>
        </w:tabs>
        <w:autoSpaceDE w:val="0"/>
        <w:autoSpaceDN w:val="0"/>
        <w:adjustRightInd w:val="0"/>
        <w:spacing w:line="360" w:lineRule="exact"/>
        <w:ind w:left="1" w:firstLine="709"/>
        <w:jc w:val="both"/>
        <w:rPr>
          <w:sz w:val="28"/>
          <w:szCs w:val="28"/>
        </w:rPr>
      </w:pPr>
      <w:r w:rsidRPr="00055193">
        <w:rPr>
          <w:sz w:val="28"/>
          <w:szCs w:val="28"/>
        </w:rPr>
        <w:t xml:space="preserve">Реализация мероприятий подпрограммы способствует достижению пермскими спортсменами высоких спортивных результатов </w:t>
      </w:r>
      <w:r w:rsidR="00B35DAD">
        <w:rPr>
          <w:sz w:val="28"/>
          <w:szCs w:val="28"/>
        </w:rPr>
        <w:br/>
      </w:r>
      <w:r w:rsidRPr="00055193">
        <w:rPr>
          <w:sz w:val="28"/>
          <w:szCs w:val="28"/>
        </w:rPr>
        <w:t xml:space="preserve">на всероссийских и международных соревнованиях различного уровня </w:t>
      </w:r>
      <w:r w:rsidR="00B35DAD">
        <w:rPr>
          <w:sz w:val="28"/>
          <w:szCs w:val="28"/>
        </w:rPr>
        <w:br/>
      </w:r>
      <w:r w:rsidRPr="00055193">
        <w:rPr>
          <w:sz w:val="28"/>
          <w:szCs w:val="28"/>
        </w:rPr>
        <w:t>и позволит:</w:t>
      </w:r>
    </w:p>
    <w:p w:rsidR="00B86B5D" w:rsidRPr="00055193" w:rsidRDefault="00B86B5D" w:rsidP="00B86B5D">
      <w:pPr>
        <w:widowControl w:val="0"/>
        <w:autoSpaceDE w:val="0"/>
        <w:autoSpaceDN w:val="0"/>
        <w:adjustRightInd w:val="0"/>
        <w:spacing w:line="360" w:lineRule="exact"/>
        <w:ind w:firstLine="709"/>
        <w:jc w:val="both"/>
        <w:rPr>
          <w:sz w:val="28"/>
          <w:szCs w:val="28"/>
        </w:rPr>
      </w:pPr>
      <w:r w:rsidRPr="00055193">
        <w:rPr>
          <w:sz w:val="28"/>
          <w:szCs w:val="28"/>
        </w:rPr>
        <w:t>- увеличить количество спортсменов в составе сборных команд Пермского края до 8 250</w:t>
      </w:r>
      <w:r w:rsidRPr="00055193">
        <w:rPr>
          <w:color w:val="FF0000"/>
          <w:sz w:val="28"/>
          <w:szCs w:val="28"/>
        </w:rPr>
        <w:t xml:space="preserve"> </w:t>
      </w:r>
      <w:r w:rsidRPr="00055193">
        <w:rPr>
          <w:sz w:val="28"/>
          <w:szCs w:val="28"/>
        </w:rPr>
        <w:t>человек в 2022 году;</w:t>
      </w:r>
    </w:p>
    <w:p w:rsidR="00B86B5D" w:rsidRPr="00055193" w:rsidRDefault="00B86B5D" w:rsidP="00B86B5D">
      <w:pPr>
        <w:widowControl w:val="0"/>
        <w:autoSpaceDE w:val="0"/>
        <w:autoSpaceDN w:val="0"/>
        <w:adjustRightInd w:val="0"/>
        <w:spacing w:line="360" w:lineRule="exact"/>
        <w:ind w:firstLine="709"/>
        <w:jc w:val="both"/>
        <w:rPr>
          <w:sz w:val="28"/>
          <w:szCs w:val="28"/>
        </w:rPr>
      </w:pPr>
      <w:r w:rsidRPr="00055193">
        <w:rPr>
          <w:sz w:val="28"/>
          <w:szCs w:val="28"/>
        </w:rPr>
        <w:t xml:space="preserve"> - увеличить долю пермских спортсменов, занимающихся </w:t>
      </w:r>
      <w:r w:rsidR="00B35DAD">
        <w:rPr>
          <w:sz w:val="28"/>
          <w:szCs w:val="28"/>
        </w:rPr>
        <w:br/>
      </w:r>
      <w:r w:rsidRPr="00055193">
        <w:rPr>
          <w:sz w:val="28"/>
          <w:szCs w:val="28"/>
        </w:rPr>
        <w:t xml:space="preserve">в организациях, осуществляющих спортивную подготовку, ставших победителями и призерами всероссийских соревнований, в общем количестве занимающихся в организациях, осуществляющих спортивную подготовку, </w:t>
      </w:r>
      <w:r w:rsidR="00B35DAD">
        <w:rPr>
          <w:sz w:val="28"/>
          <w:szCs w:val="28"/>
        </w:rPr>
        <w:br/>
      </w:r>
      <w:r w:rsidRPr="00055193">
        <w:rPr>
          <w:sz w:val="28"/>
          <w:szCs w:val="28"/>
        </w:rPr>
        <w:t xml:space="preserve">до 9,3 % в 2022 году. </w:t>
      </w:r>
    </w:p>
    <w:p w:rsidR="00B86B5D" w:rsidRPr="00055193" w:rsidRDefault="00B86B5D" w:rsidP="00B86B5D">
      <w:pPr>
        <w:widowControl w:val="0"/>
        <w:autoSpaceDE w:val="0"/>
        <w:autoSpaceDN w:val="0"/>
        <w:adjustRightInd w:val="0"/>
        <w:spacing w:line="360" w:lineRule="exact"/>
        <w:ind w:firstLine="709"/>
        <w:jc w:val="both"/>
        <w:rPr>
          <w:sz w:val="28"/>
          <w:szCs w:val="28"/>
        </w:rPr>
      </w:pPr>
    </w:p>
    <w:p w:rsidR="00B86B5D" w:rsidRPr="00055193" w:rsidRDefault="00B86B5D" w:rsidP="00B86B5D">
      <w:pPr>
        <w:spacing w:line="360" w:lineRule="exact"/>
        <w:ind w:firstLine="709"/>
        <w:jc w:val="center"/>
        <w:rPr>
          <w:b/>
          <w:i/>
          <w:sz w:val="28"/>
          <w:szCs w:val="28"/>
        </w:rPr>
      </w:pPr>
      <w:r w:rsidRPr="00055193">
        <w:rPr>
          <w:b/>
          <w:i/>
          <w:sz w:val="28"/>
          <w:szCs w:val="28"/>
        </w:rPr>
        <w:t>Подпрограмма</w:t>
      </w:r>
    </w:p>
    <w:p w:rsidR="00B86B5D" w:rsidRPr="00055193" w:rsidRDefault="00B86B5D" w:rsidP="00B86B5D">
      <w:pPr>
        <w:spacing w:line="360" w:lineRule="exact"/>
        <w:ind w:firstLine="709"/>
        <w:jc w:val="center"/>
        <w:rPr>
          <w:b/>
          <w:i/>
          <w:sz w:val="28"/>
          <w:szCs w:val="28"/>
        </w:rPr>
      </w:pPr>
      <w:r w:rsidRPr="00055193">
        <w:rPr>
          <w:b/>
          <w:i/>
          <w:sz w:val="28"/>
          <w:szCs w:val="28"/>
        </w:rPr>
        <w:t>«</w:t>
      </w:r>
      <w:r w:rsidRPr="00055193">
        <w:rPr>
          <w:rFonts w:eastAsia="Calibri"/>
          <w:b/>
          <w:i/>
          <w:sz w:val="28"/>
          <w:szCs w:val="28"/>
          <w:lang w:eastAsia="en-US"/>
        </w:rPr>
        <w:t>Создание условий для занятий физической культурой и спортом лиц с ограниченными возможностями здоровья</w:t>
      </w:r>
      <w:r w:rsidRPr="00055193">
        <w:rPr>
          <w:b/>
          <w:i/>
          <w:sz w:val="28"/>
          <w:szCs w:val="28"/>
        </w:rPr>
        <w:t>»</w:t>
      </w:r>
    </w:p>
    <w:p w:rsidR="00B86B5D" w:rsidRPr="00055193" w:rsidRDefault="00B86B5D" w:rsidP="00B86B5D">
      <w:pPr>
        <w:spacing w:line="360" w:lineRule="exact"/>
        <w:ind w:firstLine="709"/>
        <w:jc w:val="both"/>
        <w:rPr>
          <w:sz w:val="28"/>
          <w:szCs w:val="28"/>
        </w:rPr>
      </w:pPr>
      <w:r w:rsidRPr="00055193">
        <w:rPr>
          <w:rFonts w:eastAsia="Calibri"/>
          <w:sz w:val="28"/>
          <w:szCs w:val="28"/>
          <w:lang w:eastAsia="en-US"/>
        </w:rPr>
        <w:t>Целью подпрограммы является повышение уровня физической активности и совершенствование системы подготовки спортивного резерва для лиц с ограниченными возможностями здоровья.</w:t>
      </w:r>
      <w:r w:rsidRPr="00055193">
        <w:rPr>
          <w:sz w:val="28"/>
          <w:szCs w:val="28"/>
        </w:rPr>
        <w:t xml:space="preserve"> </w:t>
      </w:r>
    </w:p>
    <w:p w:rsidR="00B86B5D" w:rsidRPr="00055193" w:rsidRDefault="00B86B5D" w:rsidP="00B86B5D">
      <w:pPr>
        <w:spacing w:line="360" w:lineRule="exact"/>
        <w:ind w:firstLine="709"/>
        <w:jc w:val="both"/>
        <w:rPr>
          <w:sz w:val="28"/>
          <w:szCs w:val="28"/>
        </w:rPr>
      </w:pPr>
      <w:r w:rsidRPr="00055193">
        <w:rPr>
          <w:sz w:val="28"/>
          <w:szCs w:val="28"/>
        </w:rPr>
        <w:t>На реализацию данной подпрограммы в проекте бюджета предусмотрены средства на 2019-2021 годы в сумме:</w:t>
      </w:r>
    </w:p>
    <w:p w:rsidR="00B86B5D" w:rsidRPr="00055193" w:rsidRDefault="00B86B5D" w:rsidP="00B86B5D">
      <w:pPr>
        <w:spacing w:line="360" w:lineRule="exact"/>
        <w:ind w:firstLine="709"/>
        <w:jc w:val="both"/>
        <w:rPr>
          <w:sz w:val="28"/>
          <w:szCs w:val="28"/>
        </w:rPr>
      </w:pPr>
      <w:r w:rsidRPr="00055193">
        <w:rPr>
          <w:sz w:val="28"/>
          <w:szCs w:val="28"/>
        </w:rPr>
        <w:lastRenderedPageBreak/>
        <w:t>2020 год – 54 358,1 тыс. рублей;</w:t>
      </w:r>
    </w:p>
    <w:p w:rsidR="00B86B5D" w:rsidRPr="00055193" w:rsidRDefault="00B86B5D" w:rsidP="00B86B5D">
      <w:pPr>
        <w:spacing w:line="360" w:lineRule="exact"/>
        <w:ind w:firstLine="709"/>
        <w:jc w:val="both"/>
        <w:rPr>
          <w:sz w:val="28"/>
          <w:szCs w:val="28"/>
        </w:rPr>
      </w:pPr>
      <w:r w:rsidRPr="00055193">
        <w:rPr>
          <w:sz w:val="28"/>
          <w:szCs w:val="28"/>
        </w:rPr>
        <w:t>2021 год – 54 358,1 тыс. рублей;</w:t>
      </w:r>
    </w:p>
    <w:p w:rsidR="00B86B5D" w:rsidRPr="00055193" w:rsidRDefault="00B86B5D" w:rsidP="00B86B5D">
      <w:pPr>
        <w:spacing w:line="360" w:lineRule="exact"/>
        <w:ind w:firstLine="709"/>
        <w:jc w:val="both"/>
        <w:rPr>
          <w:sz w:val="28"/>
          <w:szCs w:val="28"/>
        </w:rPr>
      </w:pPr>
      <w:r w:rsidRPr="00055193">
        <w:rPr>
          <w:sz w:val="28"/>
          <w:szCs w:val="28"/>
        </w:rPr>
        <w:t>2022 год – 54 358,1 тыс. рублей.</w:t>
      </w:r>
    </w:p>
    <w:p w:rsidR="00B86B5D" w:rsidRPr="00055193" w:rsidRDefault="00B86B5D" w:rsidP="00B86B5D">
      <w:pPr>
        <w:spacing w:line="360" w:lineRule="exact"/>
        <w:ind w:firstLine="709"/>
        <w:jc w:val="both"/>
        <w:rPr>
          <w:sz w:val="28"/>
          <w:szCs w:val="28"/>
        </w:rPr>
      </w:pPr>
      <w:r w:rsidRPr="00055193">
        <w:rPr>
          <w:rFonts w:eastAsia="Calibri"/>
          <w:sz w:val="28"/>
          <w:szCs w:val="28"/>
          <w:lang w:eastAsia="en-US"/>
        </w:rPr>
        <w:t>Для достижения целей подпрограммы проектом бюджета предусмотрены средства на следующие мероприятия</w:t>
      </w:r>
      <w:r w:rsidRPr="00055193">
        <w:rPr>
          <w:sz w:val="28"/>
          <w:szCs w:val="28"/>
        </w:rPr>
        <w:t>:</w:t>
      </w:r>
    </w:p>
    <w:p w:rsidR="00B86B5D" w:rsidRPr="00055193" w:rsidRDefault="00B86B5D" w:rsidP="00B86B5D">
      <w:pPr>
        <w:spacing w:line="360" w:lineRule="exact"/>
        <w:ind w:firstLine="709"/>
        <w:jc w:val="both"/>
        <w:rPr>
          <w:sz w:val="28"/>
          <w:szCs w:val="28"/>
        </w:rPr>
      </w:pPr>
      <w:r w:rsidRPr="00055193">
        <w:rPr>
          <w:sz w:val="28"/>
          <w:szCs w:val="28"/>
        </w:rPr>
        <w:t xml:space="preserve">- организация и проведение физкультурных мероприятий, спортивных мероприятий, в том числе включенных в Календарный план официальных физкультурных мероприятий и спортивных мероприятий Пермского края, </w:t>
      </w:r>
      <w:r w:rsidR="00B35DAD">
        <w:rPr>
          <w:sz w:val="28"/>
          <w:szCs w:val="28"/>
        </w:rPr>
        <w:br/>
      </w:r>
      <w:r w:rsidRPr="00055193">
        <w:rPr>
          <w:sz w:val="28"/>
          <w:szCs w:val="28"/>
        </w:rPr>
        <w:t xml:space="preserve">в объеме </w:t>
      </w:r>
      <w:r w:rsidR="00B35DAD">
        <w:rPr>
          <w:sz w:val="28"/>
          <w:szCs w:val="28"/>
        </w:rPr>
        <w:t xml:space="preserve">по </w:t>
      </w:r>
      <w:r w:rsidRPr="00055193">
        <w:rPr>
          <w:sz w:val="28"/>
          <w:szCs w:val="28"/>
        </w:rPr>
        <w:t xml:space="preserve">5 332,5 тыс. рублей ежегодно. </w:t>
      </w:r>
    </w:p>
    <w:p w:rsidR="00B86B5D" w:rsidRPr="00055193" w:rsidRDefault="00B86B5D" w:rsidP="00B86B5D">
      <w:pPr>
        <w:spacing w:line="360" w:lineRule="exact"/>
        <w:ind w:firstLine="709"/>
        <w:jc w:val="both"/>
        <w:rPr>
          <w:sz w:val="28"/>
          <w:szCs w:val="28"/>
        </w:rPr>
      </w:pPr>
      <w:r w:rsidRPr="00055193">
        <w:rPr>
          <w:sz w:val="28"/>
          <w:szCs w:val="28"/>
        </w:rPr>
        <w:t xml:space="preserve">- проведение спортивных мероприятий, обеспечение подготовки спортсменов высокого класса, развитие системы подготовки спортивного резерва, материально-техническое обеспечение спортивных сборных команд Пермского края в сумме </w:t>
      </w:r>
      <w:r w:rsidR="00B35DAD">
        <w:rPr>
          <w:sz w:val="28"/>
          <w:szCs w:val="28"/>
        </w:rPr>
        <w:t xml:space="preserve">по </w:t>
      </w:r>
      <w:r w:rsidRPr="00055193">
        <w:rPr>
          <w:sz w:val="28"/>
          <w:szCs w:val="28"/>
        </w:rPr>
        <w:t>49 025,6 тыс. рублей ежегодно.</w:t>
      </w:r>
    </w:p>
    <w:p w:rsidR="00B86B5D" w:rsidRPr="00055193" w:rsidRDefault="00B86B5D" w:rsidP="00B86B5D">
      <w:pPr>
        <w:spacing w:line="360" w:lineRule="exact"/>
        <w:ind w:firstLine="709"/>
        <w:jc w:val="both"/>
        <w:rPr>
          <w:sz w:val="28"/>
          <w:szCs w:val="28"/>
        </w:rPr>
      </w:pPr>
      <w:r w:rsidRPr="00055193">
        <w:rPr>
          <w:sz w:val="28"/>
          <w:szCs w:val="28"/>
        </w:rPr>
        <w:t>В результате реализации мероприятий подпрограммы планируется:</w:t>
      </w:r>
    </w:p>
    <w:p w:rsidR="00B86B5D" w:rsidRPr="00055193" w:rsidRDefault="00B86B5D" w:rsidP="00B86B5D">
      <w:pPr>
        <w:spacing w:line="360" w:lineRule="exact"/>
        <w:ind w:firstLine="709"/>
        <w:jc w:val="both"/>
        <w:rPr>
          <w:sz w:val="28"/>
          <w:szCs w:val="28"/>
        </w:rPr>
      </w:pPr>
      <w:r w:rsidRPr="00055193">
        <w:rPr>
          <w:sz w:val="28"/>
          <w:szCs w:val="28"/>
        </w:rPr>
        <w:t xml:space="preserve">- увеличение доли лиц с ограниченными возможностями здоровья </w:t>
      </w:r>
      <w:r w:rsidRPr="00055193">
        <w:rPr>
          <w:sz w:val="28"/>
          <w:szCs w:val="28"/>
        </w:rPr>
        <w:br/>
        <w:t xml:space="preserve">и инвалидов, систематически занимающихся физической культурой </w:t>
      </w:r>
      <w:r w:rsidRPr="00055193">
        <w:rPr>
          <w:sz w:val="28"/>
          <w:szCs w:val="28"/>
        </w:rPr>
        <w:br/>
        <w:t xml:space="preserve">и спортом, в общей численности данной категории населения, не имеющего противопоказаний для занятий физической культурой и спортом до 24,7 % </w:t>
      </w:r>
      <w:r w:rsidR="00B35DAD">
        <w:rPr>
          <w:sz w:val="28"/>
          <w:szCs w:val="28"/>
        </w:rPr>
        <w:br/>
      </w:r>
      <w:r w:rsidRPr="00055193">
        <w:rPr>
          <w:sz w:val="28"/>
          <w:szCs w:val="28"/>
        </w:rPr>
        <w:t>в 2022 году;</w:t>
      </w:r>
    </w:p>
    <w:p w:rsidR="00B86B5D" w:rsidRPr="00055193" w:rsidRDefault="00B86B5D" w:rsidP="00B86B5D">
      <w:pPr>
        <w:spacing w:line="360" w:lineRule="exact"/>
        <w:ind w:firstLine="709"/>
        <w:jc w:val="both"/>
        <w:rPr>
          <w:sz w:val="28"/>
          <w:szCs w:val="28"/>
        </w:rPr>
      </w:pPr>
      <w:r w:rsidRPr="00055193">
        <w:rPr>
          <w:sz w:val="28"/>
          <w:szCs w:val="28"/>
        </w:rPr>
        <w:t xml:space="preserve">- увеличение доли инвалидов и лиц с ограниченными возможностями здоровья, ставших победителями и призерами всероссийских соревнований, </w:t>
      </w:r>
      <w:r w:rsidRPr="00055193">
        <w:rPr>
          <w:sz w:val="28"/>
          <w:szCs w:val="28"/>
        </w:rPr>
        <w:br/>
        <w:t>в общем количестве инвалидов и лиц с ограниченными возможностями здоровья, занимающихся в организациях, осуществляющих спортивную подготовку, до 10,5% в 2022 году.</w:t>
      </w:r>
    </w:p>
    <w:p w:rsidR="00B86B5D" w:rsidRPr="00055193" w:rsidRDefault="00B86B5D" w:rsidP="00B86B5D">
      <w:pPr>
        <w:spacing w:line="360" w:lineRule="exact"/>
        <w:ind w:firstLine="709"/>
        <w:jc w:val="both"/>
        <w:rPr>
          <w:sz w:val="28"/>
          <w:szCs w:val="28"/>
        </w:rPr>
      </w:pPr>
    </w:p>
    <w:p w:rsidR="00B86B5D" w:rsidRPr="00055193" w:rsidRDefault="00B86B5D" w:rsidP="00B86B5D">
      <w:pPr>
        <w:autoSpaceDE w:val="0"/>
        <w:autoSpaceDN w:val="0"/>
        <w:adjustRightInd w:val="0"/>
        <w:spacing w:line="360" w:lineRule="exact"/>
        <w:ind w:firstLine="709"/>
        <w:jc w:val="center"/>
        <w:rPr>
          <w:b/>
          <w:i/>
          <w:sz w:val="28"/>
          <w:szCs w:val="28"/>
        </w:rPr>
      </w:pPr>
      <w:r w:rsidRPr="00055193">
        <w:rPr>
          <w:b/>
          <w:i/>
          <w:sz w:val="28"/>
          <w:szCs w:val="28"/>
        </w:rPr>
        <w:t>Подпрограмма</w:t>
      </w:r>
    </w:p>
    <w:p w:rsidR="00B86B5D" w:rsidRPr="00055193" w:rsidRDefault="00B86B5D" w:rsidP="00B86B5D">
      <w:pPr>
        <w:spacing w:line="360" w:lineRule="exact"/>
        <w:ind w:firstLine="709"/>
        <w:jc w:val="center"/>
        <w:rPr>
          <w:b/>
          <w:i/>
          <w:sz w:val="28"/>
          <w:szCs w:val="28"/>
        </w:rPr>
      </w:pPr>
      <w:r w:rsidRPr="00055193">
        <w:rPr>
          <w:b/>
          <w:i/>
          <w:sz w:val="28"/>
          <w:szCs w:val="28"/>
        </w:rPr>
        <w:t xml:space="preserve">«Расширение возможностей для занятий спортом </w:t>
      </w:r>
      <w:r w:rsidRPr="00055193">
        <w:rPr>
          <w:b/>
          <w:i/>
          <w:sz w:val="28"/>
          <w:szCs w:val="28"/>
        </w:rPr>
        <w:br/>
        <w:t>и физической культурой»</w:t>
      </w:r>
    </w:p>
    <w:p w:rsidR="00B86B5D" w:rsidRPr="00055193" w:rsidRDefault="00B86B5D" w:rsidP="00B86B5D">
      <w:pPr>
        <w:spacing w:line="360" w:lineRule="exact"/>
        <w:ind w:firstLine="709"/>
        <w:jc w:val="both"/>
        <w:rPr>
          <w:sz w:val="28"/>
          <w:szCs w:val="28"/>
        </w:rPr>
      </w:pPr>
      <w:r w:rsidRPr="00055193">
        <w:rPr>
          <w:sz w:val="28"/>
          <w:szCs w:val="28"/>
        </w:rPr>
        <w:t xml:space="preserve">Цели подпрограммы – создание условий для укрепления здоровья жителей Пермского края путем создания современной инфраструктуры спорта и приобщения к регулярным занятиям физической культурой </w:t>
      </w:r>
      <w:r w:rsidR="00B35DAD">
        <w:rPr>
          <w:sz w:val="28"/>
          <w:szCs w:val="28"/>
        </w:rPr>
        <w:br/>
      </w:r>
      <w:r w:rsidRPr="00055193">
        <w:rPr>
          <w:sz w:val="28"/>
          <w:szCs w:val="28"/>
        </w:rPr>
        <w:t>и спортом.</w:t>
      </w:r>
    </w:p>
    <w:p w:rsidR="00B86B5D" w:rsidRPr="00055193" w:rsidRDefault="00B86B5D" w:rsidP="00B86B5D">
      <w:pPr>
        <w:spacing w:line="360" w:lineRule="exact"/>
        <w:ind w:firstLine="709"/>
        <w:jc w:val="both"/>
        <w:rPr>
          <w:sz w:val="28"/>
          <w:szCs w:val="28"/>
        </w:rPr>
      </w:pPr>
      <w:r w:rsidRPr="00055193">
        <w:rPr>
          <w:sz w:val="28"/>
          <w:szCs w:val="28"/>
        </w:rPr>
        <w:t>На реализацию подпрограммы в проекте бюджета предусмотрены средства в сумме:</w:t>
      </w:r>
    </w:p>
    <w:p w:rsidR="00B86B5D" w:rsidRPr="00055193" w:rsidRDefault="00B86B5D" w:rsidP="00B86B5D">
      <w:pPr>
        <w:spacing w:line="360" w:lineRule="exact"/>
        <w:ind w:firstLine="709"/>
        <w:jc w:val="both"/>
        <w:rPr>
          <w:sz w:val="28"/>
          <w:szCs w:val="28"/>
        </w:rPr>
      </w:pPr>
      <w:r w:rsidRPr="00055193">
        <w:rPr>
          <w:sz w:val="28"/>
          <w:szCs w:val="28"/>
        </w:rPr>
        <w:t>2020 год – 1 190 299,2 тыс. рублей;</w:t>
      </w:r>
    </w:p>
    <w:p w:rsidR="00B86B5D" w:rsidRPr="00055193" w:rsidRDefault="00B86B5D" w:rsidP="00B86B5D">
      <w:pPr>
        <w:spacing w:line="360" w:lineRule="exact"/>
        <w:ind w:firstLine="709"/>
        <w:jc w:val="both"/>
        <w:rPr>
          <w:sz w:val="28"/>
          <w:szCs w:val="28"/>
        </w:rPr>
      </w:pPr>
      <w:r w:rsidRPr="00055193">
        <w:rPr>
          <w:sz w:val="28"/>
          <w:szCs w:val="28"/>
        </w:rPr>
        <w:t>2021 год – 1 351 357,4 тыс. рублей;</w:t>
      </w:r>
    </w:p>
    <w:p w:rsidR="00B86B5D" w:rsidRPr="00055193" w:rsidRDefault="00B86B5D" w:rsidP="00B86B5D">
      <w:pPr>
        <w:spacing w:line="360" w:lineRule="exact"/>
        <w:ind w:firstLine="709"/>
        <w:jc w:val="both"/>
        <w:rPr>
          <w:sz w:val="28"/>
          <w:szCs w:val="28"/>
        </w:rPr>
      </w:pPr>
      <w:r w:rsidRPr="00055193">
        <w:rPr>
          <w:sz w:val="28"/>
          <w:szCs w:val="28"/>
        </w:rPr>
        <w:t>2021 год – 1</w:t>
      </w:r>
      <w:r>
        <w:rPr>
          <w:sz w:val="28"/>
          <w:szCs w:val="28"/>
        </w:rPr>
        <w:t> 716 854,8</w:t>
      </w:r>
      <w:r w:rsidRPr="00055193">
        <w:rPr>
          <w:sz w:val="28"/>
          <w:szCs w:val="28"/>
        </w:rPr>
        <w:t xml:space="preserve"> тыс. рублей.</w:t>
      </w:r>
    </w:p>
    <w:p w:rsidR="00B86B5D" w:rsidRPr="00055193" w:rsidRDefault="00B86B5D" w:rsidP="00B86B5D">
      <w:pPr>
        <w:spacing w:line="360" w:lineRule="exact"/>
        <w:ind w:firstLine="709"/>
        <w:jc w:val="both"/>
        <w:rPr>
          <w:sz w:val="28"/>
          <w:szCs w:val="28"/>
        </w:rPr>
      </w:pPr>
      <w:r w:rsidRPr="00055193">
        <w:rPr>
          <w:sz w:val="28"/>
          <w:szCs w:val="28"/>
        </w:rPr>
        <w:t>В подпрограмме предусмотрено финансирование следующих мероприятий:</w:t>
      </w:r>
    </w:p>
    <w:p w:rsidR="00B86B5D" w:rsidRPr="00055193" w:rsidRDefault="00B86B5D" w:rsidP="00B86B5D">
      <w:pPr>
        <w:spacing w:line="360" w:lineRule="exact"/>
        <w:ind w:firstLine="709"/>
        <w:jc w:val="both"/>
        <w:rPr>
          <w:sz w:val="28"/>
          <w:szCs w:val="28"/>
        </w:rPr>
      </w:pPr>
      <w:r w:rsidRPr="00055193">
        <w:rPr>
          <w:sz w:val="28"/>
          <w:szCs w:val="28"/>
        </w:rPr>
        <w:t xml:space="preserve">- обеспечение деятельности государственных органов в объеме </w:t>
      </w:r>
      <w:r w:rsidR="00B35DAD">
        <w:rPr>
          <w:sz w:val="28"/>
          <w:szCs w:val="28"/>
        </w:rPr>
        <w:t xml:space="preserve">по </w:t>
      </w:r>
      <w:r w:rsidRPr="00055193">
        <w:rPr>
          <w:sz w:val="28"/>
          <w:szCs w:val="28"/>
        </w:rPr>
        <w:t>22 963,2 тыс. рублей ежегодно;</w:t>
      </w:r>
    </w:p>
    <w:p w:rsidR="00B86B5D" w:rsidRPr="00055193" w:rsidRDefault="00B86B5D" w:rsidP="00B86B5D">
      <w:pPr>
        <w:spacing w:line="360" w:lineRule="exact"/>
        <w:ind w:firstLine="709"/>
        <w:jc w:val="both"/>
        <w:rPr>
          <w:sz w:val="28"/>
          <w:szCs w:val="28"/>
        </w:rPr>
      </w:pPr>
      <w:r w:rsidRPr="00055193">
        <w:rPr>
          <w:sz w:val="28"/>
          <w:szCs w:val="28"/>
        </w:rPr>
        <w:lastRenderedPageBreak/>
        <w:t xml:space="preserve">- независимая оценка качества оказания услуг организациями в сфере физической культуры и спорта в объеме </w:t>
      </w:r>
      <w:r w:rsidR="00B35DAD">
        <w:rPr>
          <w:sz w:val="28"/>
          <w:szCs w:val="28"/>
        </w:rPr>
        <w:t xml:space="preserve">по </w:t>
      </w:r>
      <w:r w:rsidRPr="00055193">
        <w:rPr>
          <w:sz w:val="28"/>
          <w:szCs w:val="28"/>
        </w:rPr>
        <w:t>200,0 тыс. рублей ежегодно;</w:t>
      </w:r>
    </w:p>
    <w:p w:rsidR="00B86B5D" w:rsidRPr="00055193" w:rsidRDefault="00B86B5D" w:rsidP="00B86B5D">
      <w:pPr>
        <w:spacing w:line="360" w:lineRule="exact"/>
        <w:ind w:firstLine="709"/>
        <w:jc w:val="both"/>
        <w:rPr>
          <w:sz w:val="28"/>
          <w:szCs w:val="28"/>
        </w:rPr>
      </w:pPr>
      <w:r w:rsidRPr="00055193">
        <w:rPr>
          <w:sz w:val="28"/>
          <w:szCs w:val="28"/>
        </w:rPr>
        <w:t xml:space="preserve">- мероприятия по присвоению спортивных званий, спортивных разрядов, квалификационных категорий в объеме </w:t>
      </w:r>
      <w:r w:rsidR="00B35DAD">
        <w:rPr>
          <w:sz w:val="28"/>
          <w:szCs w:val="28"/>
        </w:rPr>
        <w:t xml:space="preserve">по </w:t>
      </w:r>
      <w:r w:rsidRPr="00055193">
        <w:rPr>
          <w:sz w:val="28"/>
          <w:szCs w:val="28"/>
        </w:rPr>
        <w:t>300,0 тыс. рублей ежегодно;</w:t>
      </w:r>
    </w:p>
    <w:p w:rsidR="00B86B5D" w:rsidRPr="00055193" w:rsidRDefault="00B86B5D" w:rsidP="00B86B5D">
      <w:pPr>
        <w:spacing w:line="360" w:lineRule="exact"/>
        <w:ind w:firstLine="709"/>
        <w:jc w:val="both"/>
        <w:rPr>
          <w:sz w:val="28"/>
          <w:szCs w:val="28"/>
        </w:rPr>
      </w:pPr>
      <w:r w:rsidRPr="00055193">
        <w:rPr>
          <w:sz w:val="28"/>
          <w:szCs w:val="28"/>
        </w:rPr>
        <w:t xml:space="preserve">- обеспечение деятельности (оказание услуг, выполнение работ) государственных учреждений (организаций) в объеме </w:t>
      </w:r>
      <w:r w:rsidR="00B35DAD">
        <w:rPr>
          <w:sz w:val="28"/>
          <w:szCs w:val="28"/>
        </w:rPr>
        <w:t xml:space="preserve">по </w:t>
      </w:r>
      <w:r w:rsidRPr="00055193">
        <w:rPr>
          <w:sz w:val="28"/>
          <w:szCs w:val="28"/>
        </w:rPr>
        <w:t>27 640,5 тыс. рублей ежегодно;</w:t>
      </w:r>
    </w:p>
    <w:p w:rsidR="00B86B5D" w:rsidRPr="00055193" w:rsidRDefault="00B86B5D" w:rsidP="00B86B5D">
      <w:pPr>
        <w:spacing w:line="360" w:lineRule="exact"/>
        <w:ind w:firstLine="709"/>
        <w:jc w:val="both"/>
        <w:rPr>
          <w:sz w:val="28"/>
          <w:szCs w:val="28"/>
        </w:rPr>
      </w:pPr>
      <w:r w:rsidRPr="00055193">
        <w:rPr>
          <w:sz w:val="28"/>
          <w:szCs w:val="28"/>
        </w:rPr>
        <w:t xml:space="preserve">- реализация мероприятия «Спортивная элита </w:t>
      </w:r>
      <w:proofErr w:type="spellStart"/>
      <w:r w:rsidRPr="00055193">
        <w:rPr>
          <w:sz w:val="28"/>
          <w:szCs w:val="28"/>
        </w:rPr>
        <w:t>Прикамья</w:t>
      </w:r>
      <w:proofErr w:type="spellEnd"/>
      <w:r w:rsidRPr="00055193">
        <w:rPr>
          <w:sz w:val="28"/>
          <w:szCs w:val="28"/>
        </w:rPr>
        <w:t xml:space="preserve">» в объеме </w:t>
      </w:r>
      <w:r w:rsidR="00B35DAD">
        <w:rPr>
          <w:sz w:val="28"/>
          <w:szCs w:val="28"/>
        </w:rPr>
        <w:br/>
        <w:t xml:space="preserve">по </w:t>
      </w:r>
      <w:r w:rsidRPr="00055193">
        <w:rPr>
          <w:sz w:val="28"/>
          <w:szCs w:val="28"/>
        </w:rPr>
        <w:t xml:space="preserve">1 500,0 тыс. рублей ежегодно; </w:t>
      </w:r>
    </w:p>
    <w:p w:rsidR="00B86B5D" w:rsidRPr="00055193" w:rsidRDefault="00B86B5D" w:rsidP="00B86B5D">
      <w:pPr>
        <w:autoSpaceDE w:val="0"/>
        <w:autoSpaceDN w:val="0"/>
        <w:adjustRightInd w:val="0"/>
        <w:spacing w:line="360" w:lineRule="exact"/>
        <w:ind w:firstLine="709"/>
        <w:jc w:val="both"/>
        <w:rPr>
          <w:sz w:val="28"/>
          <w:szCs w:val="28"/>
        </w:rPr>
      </w:pPr>
      <w:r w:rsidRPr="00055193">
        <w:rPr>
          <w:sz w:val="28"/>
          <w:szCs w:val="28"/>
        </w:rPr>
        <w:t>- оснащение объектов спортивной инфраструктуры спортивно-технологическим оборудованием в рамках федерального проекта «Спорт-норма жизни» в объеме 42 105,2 тыс. рублей на</w:t>
      </w:r>
      <w:r>
        <w:rPr>
          <w:sz w:val="28"/>
          <w:szCs w:val="28"/>
        </w:rPr>
        <w:t xml:space="preserve"> 2021 год, в объеме 2 105,2 тыс. рублей на 2022 год</w:t>
      </w:r>
      <w:r w:rsidRPr="00055193">
        <w:rPr>
          <w:sz w:val="28"/>
          <w:szCs w:val="28"/>
        </w:rPr>
        <w:t>;</w:t>
      </w:r>
    </w:p>
    <w:p w:rsidR="00B86B5D" w:rsidRPr="00055193" w:rsidRDefault="00B86B5D" w:rsidP="00B86B5D">
      <w:pPr>
        <w:spacing w:line="360" w:lineRule="exact"/>
        <w:ind w:firstLine="709"/>
        <w:jc w:val="both"/>
        <w:rPr>
          <w:sz w:val="28"/>
          <w:szCs w:val="28"/>
        </w:rPr>
      </w:pPr>
      <w:r w:rsidRPr="00055193">
        <w:rPr>
          <w:sz w:val="28"/>
          <w:szCs w:val="28"/>
        </w:rPr>
        <w:t xml:space="preserve">- развитие инфраструктуры и материально-технической базы в объеме </w:t>
      </w:r>
      <w:r w:rsidRPr="00055193">
        <w:rPr>
          <w:sz w:val="28"/>
          <w:szCs w:val="28"/>
        </w:rPr>
        <w:br/>
        <w:t>1 137 695,5 тыс. рублей на 2020 год, 1 256 648,5 тыс. рублей на 2021 год,</w:t>
      </w:r>
      <w:r w:rsidRPr="00055193">
        <w:rPr>
          <w:sz w:val="28"/>
          <w:szCs w:val="28"/>
        </w:rPr>
        <w:br/>
        <w:t>1 662 145,9 тыс. рублей на 2022 год, в том числе:</w:t>
      </w:r>
    </w:p>
    <w:p w:rsidR="00B86B5D" w:rsidRPr="00055193" w:rsidRDefault="00B86B5D" w:rsidP="00B86B5D">
      <w:pPr>
        <w:spacing w:line="360" w:lineRule="exact"/>
        <w:ind w:firstLine="709"/>
        <w:jc w:val="both"/>
        <w:rPr>
          <w:sz w:val="28"/>
          <w:szCs w:val="28"/>
        </w:rPr>
      </w:pPr>
      <w:r w:rsidRPr="00055193">
        <w:rPr>
          <w:sz w:val="28"/>
          <w:szCs w:val="28"/>
        </w:rPr>
        <w:t xml:space="preserve">устройство спортивных площадок и оснащение объектов спортивным оборудованием и инвентарем для занятий физической культурой и спортом, </w:t>
      </w:r>
      <w:r w:rsidR="00B35DAD">
        <w:rPr>
          <w:sz w:val="28"/>
          <w:szCs w:val="28"/>
        </w:rPr>
        <w:br/>
      </w:r>
      <w:r w:rsidRPr="00055193">
        <w:rPr>
          <w:sz w:val="28"/>
          <w:szCs w:val="28"/>
        </w:rPr>
        <w:t xml:space="preserve">в объеме 276 783,9 тыс. рублей на 2020 год, </w:t>
      </w:r>
      <w:r w:rsidR="00B35DAD">
        <w:rPr>
          <w:sz w:val="28"/>
          <w:szCs w:val="28"/>
        </w:rPr>
        <w:t xml:space="preserve">по </w:t>
      </w:r>
      <w:r w:rsidRPr="00055193">
        <w:rPr>
          <w:sz w:val="28"/>
          <w:szCs w:val="28"/>
        </w:rPr>
        <w:t xml:space="preserve">277 260,6 тыс. рублей на 2021 - 2022 гг. ежегодно; </w:t>
      </w:r>
    </w:p>
    <w:p w:rsidR="00B86B5D" w:rsidRPr="00055193" w:rsidRDefault="00B86B5D" w:rsidP="00B86B5D">
      <w:pPr>
        <w:spacing w:line="360" w:lineRule="exact"/>
        <w:ind w:firstLine="709"/>
        <w:jc w:val="both"/>
        <w:rPr>
          <w:sz w:val="28"/>
          <w:szCs w:val="28"/>
        </w:rPr>
      </w:pPr>
      <w:r w:rsidRPr="00055193">
        <w:rPr>
          <w:sz w:val="28"/>
          <w:szCs w:val="28"/>
        </w:rPr>
        <w:t xml:space="preserve">содержание имущественного комплекса в объеме 209 895,0 тыс. рублей на 2020 год, </w:t>
      </w:r>
      <w:r w:rsidR="00B35DAD">
        <w:rPr>
          <w:sz w:val="28"/>
          <w:szCs w:val="28"/>
        </w:rPr>
        <w:t xml:space="preserve">по </w:t>
      </w:r>
      <w:r w:rsidRPr="00055193">
        <w:rPr>
          <w:sz w:val="28"/>
          <w:szCs w:val="28"/>
        </w:rPr>
        <w:t>178 719,8 тыс. рублей на 2021-2022 гг. ежегодно;</w:t>
      </w:r>
    </w:p>
    <w:p w:rsidR="00B86B5D" w:rsidRPr="00055193" w:rsidRDefault="00B86B5D" w:rsidP="00B86B5D">
      <w:pPr>
        <w:spacing w:line="360" w:lineRule="exact"/>
        <w:ind w:firstLine="709"/>
        <w:jc w:val="both"/>
        <w:rPr>
          <w:sz w:val="28"/>
          <w:szCs w:val="28"/>
        </w:rPr>
      </w:pPr>
      <w:r w:rsidRPr="00055193">
        <w:rPr>
          <w:sz w:val="28"/>
          <w:szCs w:val="28"/>
        </w:rPr>
        <w:t xml:space="preserve">развитие и укрепление материально-технической базы подведомственных учреждений в объеме 35 730,0 тыс. рублей на 2020 год, 45 433,0 </w:t>
      </w:r>
      <w:r w:rsidR="00B35DAD" w:rsidRPr="00055193">
        <w:rPr>
          <w:sz w:val="28"/>
          <w:szCs w:val="28"/>
        </w:rPr>
        <w:t xml:space="preserve">тыс. рублей </w:t>
      </w:r>
      <w:r w:rsidRPr="00055193">
        <w:rPr>
          <w:sz w:val="28"/>
          <w:szCs w:val="28"/>
        </w:rPr>
        <w:t xml:space="preserve">на 2021 год, 45 680,8 </w:t>
      </w:r>
      <w:r w:rsidR="00B35DAD" w:rsidRPr="00055193">
        <w:rPr>
          <w:sz w:val="28"/>
          <w:szCs w:val="28"/>
        </w:rPr>
        <w:t xml:space="preserve">тыс. рублей </w:t>
      </w:r>
      <w:r w:rsidRPr="00055193">
        <w:rPr>
          <w:sz w:val="28"/>
          <w:szCs w:val="28"/>
        </w:rPr>
        <w:t xml:space="preserve">на 2022 год; </w:t>
      </w:r>
    </w:p>
    <w:p w:rsidR="00B86B5D" w:rsidRPr="00055193" w:rsidRDefault="00B86B5D" w:rsidP="00B86B5D">
      <w:pPr>
        <w:spacing w:line="360" w:lineRule="exact"/>
        <w:ind w:firstLine="709"/>
        <w:jc w:val="both"/>
        <w:rPr>
          <w:sz w:val="28"/>
          <w:szCs w:val="28"/>
        </w:rPr>
      </w:pPr>
      <w:r w:rsidRPr="00055193">
        <w:rPr>
          <w:sz w:val="28"/>
          <w:szCs w:val="28"/>
        </w:rPr>
        <w:t>развитие лыжно-биатлонных комплексов в муниципальных образованиях Пермского края в объеме 22 786,6 тыс. рублей на 2020 год, 21 023,2 тыс. рублей на 2021 год, 21 000,0 тыс. рублей на 2022 год;</w:t>
      </w:r>
    </w:p>
    <w:p w:rsidR="00B86B5D" w:rsidRPr="00055193" w:rsidRDefault="00B86B5D" w:rsidP="00B86B5D">
      <w:pPr>
        <w:spacing w:line="360" w:lineRule="exact"/>
        <w:ind w:firstLine="709"/>
        <w:jc w:val="both"/>
        <w:rPr>
          <w:sz w:val="28"/>
          <w:szCs w:val="28"/>
        </w:rPr>
      </w:pPr>
      <w:r w:rsidRPr="00055193">
        <w:rPr>
          <w:sz w:val="28"/>
          <w:szCs w:val="28"/>
        </w:rPr>
        <w:t>строительство спортивных объектов муниципального значения (межшкольные стадионы, спортивные площадки, физкультурно-оздоровительные комплексы) в общем объеме 384 500,0 тыс. рублей, в том числе в 2020 году</w:t>
      </w:r>
      <w:r>
        <w:rPr>
          <w:sz w:val="28"/>
          <w:szCs w:val="28"/>
        </w:rPr>
        <w:t xml:space="preserve"> – 92 500,0 тыс. рублей, в 2021-2022 </w:t>
      </w:r>
      <w:r w:rsidRPr="00055193">
        <w:rPr>
          <w:sz w:val="28"/>
          <w:szCs w:val="28"/>
        </w:rPr>
        <w:t>г</w:t>
      </w:r>
      <w:r>
        <w:rPr>
          <w:sz w:val="28"/>
          <w:szCs w:val="28"/>
        </w:rPr>
        <w:t xml:space="preserve">г. </w:t>
      </w:r>
      <w:r w:rsidR="00B35DAD">
        <w:rPr>
          <w:sz w:val="28"/>
          <w:szCs w:val="28"/>
        </w:rPr>
        <w:t>–</w:t>
      </w:r>
      <w:r>
        <w:rPr>
          <w:sz w:val="28"/>
          <w:szCs w:val="28"/>
        </w:rPr>
        <w:t xml:space="preserve"> </w:t>
      </w:r>
      <w:r w:rsidR="00B35DAD">
        <w:rPr>
          <w:sz w:val="28"/>
          <w:szCs w:val="28"/>
        </w:rPr>
        <w:t xml:space="preserve">по </w:t>
      </w:r>
      <w:r w:rsidRPr="00055193">
        <w:rPr>
          <w:sz w:val="28"/>
          <w:szCs w:val="28"/>
        </w:rPr>
        <w:t>146 000,0 тыс. рублей</w:t>
      </w:r>
      <w:r>
        <w:rPr>
          <w:sz w:val="28"/>
          <w:szCs w:val="28"/>
        </w:rPr>
        <w:t xml:space="preserve"> ежегодно</w:t>
      </w:r>
      <w:r w:rsidRPr="00055193">
        <w:rPr>
          <w:sz w:val="28"/>
          <w:szCs w:val="28"/>
        </w:rPr>
        <w:t>;</w:t>
      </w:r>
    </w:p>
    <w:p w:rsidR="00B86B5D" w:rsidRPr="00055193" w:rsidRDefault="00B86B5D" w:rsidP="00B86B5D">
      <w:pPr>
        <w:spacing w:line="360" w:lineRule="exact"/>
        <w:ind w:firstLine="709"/>
        <w:jc w:val="both"/>
        <w:rPr>
          <w:sz w:val="28"/>
          <w:szCs w:val="28"/>
        </w:rPr>
      </w:pPr>
      <w:proofErr w:type="gramStart"/>
      <w:r w:rsidRPr="00055193">
        <w:rPr>
          <w:sz w:val="28"/>
          <w:szCs w:val="28"/>
        </w:rPr>
        <w:t xml:space="preserve">строительство (реконструкция), приобретение 7 спортивных объектов </w:t>
      </w:r>
      <w:r w:rsidR="00BD236A">
        <w:rPr>
          <w:sz w:val="28"/>
          <w:szCs w:val="28"/>
        </w:rPr>
        <w:br/>
      </w:r>
      <w:r w:rsidRPr="00055193">
        <w:rPr>
          <w:sz w:val="28"/>
          <w:szCs w:val="28"/>
        </w:rPr>
        <w:t xml:space="preserve">в рамках адресной инвестиционной программы Пермского края в общем объеме 2 081 696,6 тыс. рублей, в том числе на 2020 год – 500 000,0 тыс. рублей, (на 30 000,0 тыс. рублей больше первоначального плана 2019 года – 470 000,0 тыс. рублей), на 2021 год – 588 211,9 тыс. рублей, на 2022 год – </w:t>
      </w:r>
      <w:r w:rsidR="00BD236A">
        <w:rPr>
          <w:sz w:val="28"/>
          <w:szCs w:val="28"/>
        </w:rPr>
        <w:br/>
      </w:r>
      <w:r w:rsidRPr="00055193">
        <w:rPr>
          <w:sz w:val="28"/>
          <w:szCs w:val="28"/>
        </w:rPr>
        <w:t>993 484,7 тыс. рублей:</w:t>
      </w:r>
      <w:proofErr w:type="gramEnd"/>
    </w:p>
    <w:p w:rsidR="00B86B5D" w:rsidRPr="00055193" w:rsidRDefault="00B86B5D" w:rsidP="00B86B5D">
      <w:pPr>
        <w:spacing w:line="360" w:lineRule="exact"/>
        <w:ind w:firstLine="709"/>
        <w:jc w:val="both"/>
        <w:rPr>
          <w:sz w:val="28"/>
          <w:szCs w:val="28"/>
        </w:rPr>
      </w:pPr>
      <w:r w:rsidRPr="00055193">
        <w:rPr>
          <w:sz w:val="28"/>
          <w:szCs w:val="28"/>
        </w:rPr>
        <w:t>В трехлетний период планируется:</w:t>
      </w:r>
    </w:p>
    <w:p w:rsidR="00B86B5D" w:rsidRPr="00055193" w:rsidRDefault="00B86B5D" w:rsidP="00B86B5D">
      <w:pPr>
        <w:numPr>
          <w:ilvl w:val="0"/>
          <w:numId w:val="20"/>
        </w:numPr>
        <w:spacing w:line="360" w:lineRule="exact"/>
        <w:jc w:val="both"/>
        <w:rPr>
          <w:sz w:val="28"/>
          <w:szCs w:val="28"/>
        </w:rPr>
      </w:pPr>
      <w:r w:rsidRPr="00055193">
        <w:rPr>
          <w:sz w:val="28"/>
          <w:szCs w:val="28"/>
        </w:rPr>
        <w:lastRenderedPageBreak/>
        <w:t>приобретение в собственность Пермского края спортивной базы «Пермские Медведи», дворца спорта «Молот» с последующей их реконструкцией – 2020 год (380 000,0 тыс. рублей);</w:t>
      </w:r>
    </w:p>
    <w:p w:rsidR="00B86B5D" w:rsidRPr="00055193" w:rsidRDefault="00B86B5D" w:rsidP="00B86B5D">
      <w:pPr>
        <w:numPr>
          <w:ilvl w:val="0"/>
          <w:numId w:val="20"/>
        </w:numPr>
        <w:spacing w:line="360" w:lineRule="exact"/>
        <w:jc w:val="both"/>
        <w:rPr>
          <w:sz w:val="28"/>
          <w:szCs w:val="28"/>
        </w:rPr>
      </w:pPr>
      <w:r w:rsidRPr="00055193">
        <w:rPr>
          <w:sz w:val="28"/>
          <w:szCs w:val="28"/>
        </w:rPr>
        <w:t xml:space="preserve">ввод в эксплуатацию регионального центра по фигурному катанию, </w:t>
      </w:r>
      <w:r w:rsidRPr="00055193">
        <w:rPr>
          <w:sz w:val="28"/>
          <w:szCs w:val="28"/>
        </w:rPr>
        <w:br/>
        <w:t>г. Пермь – 2021 год (289 922,9 тыс. рублей);</w:t>
      </w:r>
    </w:p>
    <w:p w:rsidR="00B86B5D" w:rsidRPr="00055193" w:rsidRDefault="00B86B5D" w:rsidP="00B86B5D">
      <w:pPr>
        <w:numPr>
          <w:ilvl w:val="0"/>
          <w:numId w:val="20"/>
        </w:numPr>
        <w:spacing w:line="360" w:lineRule="exact"/>
        <w:jc w:val="both"/>
        <w:rPr>
          <w:sz w:val="28"/>
          <w:szCs w:val="28"/>
        </w:rPr>
      </w:pPr>
      <w:r w:rsidRPr="00055193">
        <w:rPr>
          <w:sz w:val="28"/>
          <w:szCs w:val="28"/>
        </w:rPr>
        <w:t>приступить к реализации крупных и значимых инвестиционных проектов:</w:t>
      </w:r>
    </w:p>
    <w:p w:rsidR="00B86B5D" w:rsidRPr="00055193" w:rsidRDefault="00B86B5D" w:rsidP="00B86B5D">
      <w:pPr>
        <w:spacing w:line="360" w:lineRule="exact"/>
        <w:ind w:firstLine="709"/>
        <w:jc w:val="both"/>
        <w:rPr>
          <w:sz w:val="28"/>
          <w:szCs w:val="28"/>
        </w:rPr>
      </w:pPr>
      <w:r w:rsidRPr="00055193">
        <w:rPr>
          <w:sz w:val="28"/>
          <w:szCs w:val="28"/>
        </w:rPr>
        <w:t>строительство санно-бобслейной трассы в г. Чусовом. Общая стоимость проекта – 2 892 549,0 тыс. рублей со сроком завершения – 2024 год;</w:t>
      </w:r>
    </w:p>
    <w:p w:rsidR="00B86B5D" w:rsidRPr="00055193" w:rsidRDefault="00B86B5D" w:rsidP="00B86B5D">
      <w:pPr>
        <w:spacing w:line="360" w:lineRule="exact"/>
        <w:ind w:firstLine="709"/>
        <w:jc w:val="both"/>
        <w:rPr>
          <w:sz w:val="28"/>
          <w:szCs w:val="28"/>
          <w:highlight w:val="yellow"/>
        </w:rPr>
      </w:pPr>
      <w:r w:rsidRPr="00055193">
        <w:rPr>
          <w:sz w:val="28"/>
          <w:szCs w:val="28"/>
        </w:rPr>
        <w:t xml:space="preserve">реконструкция стадиона «Энергия» в г. Перми. Общая стоимость – </w:t>
      </w:r>
      <w:r w:rsidRPr="00055193">
        <w:rPr>
          <w:sz w:val="28"/>
          <w:szCs w:val="28"/>
        </w:rPr>
        <w:br/>
        <w:t>1 173 854,5 тыс. рублей со сроком завершения – 2023 год.</w:t>
      </w:r>
    </w:p>
    <w:p w:rsidR="00B86B5D" w:rsidRPr="00055193" w:rsidRDefault="00B86B5D" w:rsidP="00B86B5D">
      <w:pPr>
        <w:spacing w:line="360" w:lineRule="exact"/>
        <w:ind w:firstLine="709"/>
        <w:jc w:val="both"/>
        <w:rPr>
          <w:sz w:val="28"/>
          <w:szCs w:val="28"/>
        </w:rPr>
      </w:pPr>
      <w:r w:rsidRPr="00055193">
        <w:rPr>
          <w:sz w:val="28"/>
          <w:szCs w:val="28"/>
        </w:rPr>
        <w:t>Развитие инфраструктуры и материально-технической базы позволит достичь следующих целевых показателей:</w:t>
      </w:r>
    </w:p>
    <w:p w:rsidR="00B86B5D" w:rsidRPr="00055193" w:rsidRDefault="00B86B5D" w:rsidP="00B86B5D">
      <w:pPr>
        <w:spacing w:line="360" w:lineRule="exact"/>
        <w:ind w:firstLine="709"/>
        <w:jc w:val="both"/>
        <w:rPr>
          <w:sz w:val="28"/>
          <w:szCs w:val="28"/>
        </w:rPr>
      </w:pPr>
      <w:r w:rsidRPr="00055193">
        <w:rPr>
          <w:sz w:val="28"/>
          <w:szCs w:val="28"/>
        </w:rPr>
        <w:t>- увеличение уровня обеспеченности населения спортивными сооружениями исходя из единовременной пропускной способности объектов спорта, до 59,5% в 2022 году;</w:t>
      </w:r>
    </w:p>
    <w:p w:rsidR="00B86B5D" w:rsidRPr="00055193" w:rsidRDefault="00B86B5D" w:rsidP="00B86B5D">
      <w:pPr>
        <w:spacing w:line="360" w:lineRule="exact"/>
        <w:ind w:firstLine="709"/>
        <w:jc w:val="both"/>
        <w:rPr>
          <w:sz w:val="28"/>
          <w:szCs w:val="28"/>
        </w:rPr>
      </w:pPr>
      <w:r w:rsidRPr="00055193">
        <w:rPr>
          <w:sz w:val="28"/>
          <w:szCs w:val="28"/>
        </w:rPr>
        <w:t xml:space="preserve">- увеличение количества введенных в эксплуатацию стадионов, межшкольных стадионов, спортивных площадок и иных спортивных объектов в муниципальных образованиях Пермского края до 39 единиц </w:t>
      </w:r>
      <w:r w:rsidR="00BD236A">
        <w:rPr>
          <w:sz w:val="28"/>
          <w:szCs w:val="28"/>
        </w:rPr>
        <w:br/>
      </w:r>
      <w:r w:rsidRPr="00055193">
        <w:rPr>
          <w:sz w:val="28"/>
          <w:szCs w:val="28"/>
        </w:rPr>
        <w:t>к 2022 году;</w:t>
      </w:r>
    </w:p>
    <w:p w:rsidR="00B86B5D" w:rsidRPr="00055193" w:rsidRDefault="00B86B5D" w:rsidP="00B86B5D">
      <w:pPr>
        <w:spacing w:line="360" w:lineRule="exact"/>
        <w:ind w:firstLine="709"/>
        <w:jc w:val="both"/>
        <w:rPr>
          <w:sz w:val="28"/>
          <w:szCs w:val="28"/>
        </w:rPr>
      </w:pPr>
      <w:r w:rsidRPr="00055193">
        <w:rPr>
          <w:sz w:val="28"/>
          <w:szCs w:val="28"/>
        </w:rPr>
        <w:t xml:space="preserve">- увеличение количества устроенных спортивных площадок </w:t>
      </w:r>
      <w:r w:rsidR="00BD236A">
        <w:rPr>
          <w:sz w:val="28"/>
          <w:szCs w:val="28"/>
        </w:rPr>
        <w:br/>
      </w:r>
      <w:r w:rsidRPr="00055193">
        <w:rPr>
          <w:sz w:val="28"/>
          <w:szCs w:val="28"/>
        </w:rPr>
        <w:t xml:space="preserve">и оснащённых объектов спортивным оборудованием и инвентарем </w:t>
      </w:r>
      <w:r w:rsidR="00BD236A">
        <w:rPr>
          <w:sz w:val="28"/>
          <w:szCs w:val="28"/>
        </w:rPr>
        <w:br/>
      </w:r>
      <w:r w:rsidRPr="00055193">
        <w:rPr>
          <w:sz w:val="28"/>
          <w:szCs w:val="28"/>
        </w:rPr>
        <w:t>для занятий физической культурой и спортом на 130 единиц ежегодно.</w:t>
      </w:r>
    </w:p>
    <w:p w:rsidR="007F686B" w:rsidRPr="005F731C" w:rsidRDefault="007F686B" w:rsidP="007E4DEF">
      <w:pPr>
        <w:spacing w:line="360" w:lineRule="exact"/>
        <w:ind w:firstLine="709"/>
        <w:jc w:val="center"/>
        <w:rPr>
          <w:b/>
          <w:sz w:val="28"/>
          <w:szCs w:val="28"/>
          <w:highlight w:val="yellow"/>
        </w:rPr>
      </w:pPr>
    </w:p>
    <w:p w:rsidR="00527172" w:rsidRPr="0018364F" w:rsidRDefault="00527172" w:rsidP="007E4DEF">
      <w:pPr>
        <w:spacing w:line="360" w:lineRule="exact"/>
        <w:ind w:firstLine="709"/>
        <w:jc w:val="center"/>
        <w:rPr>
          <w:b/>
          <w:sz w:val="28"/>
          <w:szCs w:val="28"/>
        </w:rPr>
      </w:pPr>
      <w:r w:rsidRPr="0018364F">
        <w:rPr>
          <w:b/>
          <w:sz w:val="28"/>
          <w:szCs w:val="28"/>
        </w:rPr>
        <w:t xml:space="preserve">Государственная программа </w:t>
      </w:r>
      <w:r w:rsidR="0034796A" w:rsidRPr="0018364F">
        <w:rPr>
          <w:b/>
          <w:sz w:val="28"/>
          <w:szCs w:val="28"/>
        </w:rPr>
        <w:t xml:space="preserve">Пермского края </w:t>
      </w:r>
      <w:r w:rsidR="0034796A" w:rsidRPr="0018364F">
        <w:rPr>
          <w:b/>
          <w:sz w:val="28"/>
          <w:szCs w:val="28"/>
        </w:rPr>
        <w:br/>
      </w:r>
      <w:r w:rsidRPr="0018364F">
        <w:rPr>
          <w:b/>
          <w:sz w:val="28"/>
          <w:szCs w:val="28"/>
        </w:rPr>
        <w:t>«Безопасный регион»</w:t>
      </w:r>
    </w:p>
    <w:p w:rsidR="0018364F" w:rsidRPr="00B97C98" w:rsidRDefault="0018364F" w:rsidP="0018364F">
      <w:pPr>
        <w:spacing w:line="360" w:lineRule="exact"/>
        <w:ind w:firstLine="709"/>
        <w:jc w:val="both"/>
        <w:rPr>
          <w:sz w:val="28"/>
          <w:szCs w:val="28"/>
        </w:rPr>
      </w:pPr>
      <w:r w:rsidRPr="00BC61E2">
        <w:rPr>
          <w:sz w:val="28"/>
          <w:szCs w:val="28"/>
        </w:rPr>
        <w:t xml:space="preserve">В проекте закона общий объем расходов на реализацию государственной программы </w:t>
      </w:r>
      <w:r w:rsidRPr="00E56102">
        <w:rPr>
          <w:sz w:val="28"/>
          <w:szCs w:val="28"/>
        </w:rPr>
        <w:t xml:space="preserve">Пермского края «Безопасный регион» </w:t>
      </w:r>
      <w:r w:rsidRPr="006D08F2">
        <w:rPr>
          <w:sz w:val="28"/>
          <w:szCs w:val="28"/>
        </w:rPr>
        <w:t xml:space="preserve"> </w:t>
      </w:r>
      <w:r>
        <w:rPr>
          <w:sz w:val="28"/>
          <w:szCs w:val="28"/>
        </w:rPr>
        <w:t>составит</w:t>
      </w:r>
      <w:r w:rsidRPr="00B97C98">
        <w:rPr>
          <w:sz w:val="28"/>
          <w:szCs w:val="28"/>
        </w:rPr>
        <w:t xml:space="preserve"> 5</w:t>
      </w:r>
      <w:r>
        <w:rPr>
          <w:sz w:val="28"/>
          <w:szCs w:val="28"/>
        </w:rPr>
        <w:t> 181 090,8</w:t>
      </w:r>
      <w:r w:rsidRPr="00B97C98">
        <w:rPr>
          <w:sz w:val="28"/>
          <w:szCs w:val="28"/>
        </w:rPr>
        <w:t xml:space="preserve">  тыс. рублей, в том числе:</w:t>
      </w:r>
    </w:p>
    <w:p w:rsidR="0018364F" w:rsidRPr="00183C92" w:rsidRDefault="0018364F" w:rsidP="0018364F">
      <w:pPr>
        <w:spacing w:line="360" w:lineRule="exact"/>
        <w:ind w:firstLine="709"/>
        <w:jc w:val="both"/>
        <w:rPr>
          <w:sz w:val="28"/>
          <w:szCs w:val="28"/>
        </w:rPr>
      </w:pPr>
      <w:r w:rsidRPr="00183C92">
        <w:rPr>
          <w:sz w:val="28"/>
          <w:szCs w:val="28"/>
        </w:rPr>
        <w:t>на 2020 год – 1</w:t>
      </w:r>
      <w:r>
        <w:rPr>
          <w:sz w:val="28"/>
          <w:szCs w:val="28"/>
        </w:rPr>
        <w:t> 978 392,5</w:t>
      </w:r>
      <w:r w:rsidRPr="00183C92">
        <w:rPr>
          <w:sz w:val="28"/>
          <w:szCs w:val="28"/>
        </w:rPr>
        <w:t xml:space="preserve">  тыс. рублей</w:t>
      </w:r>
      <w:r>
        <w:rPr>
          <w:sz w:val="28"/>
          <w:szCs w:val="28"/>
        </w:rPr>
        <w:t xml:space="preserve"> (включая средства федерального бюджета в сумме 47 209,9 тыс. рублей)</w:t>
      </w:r>
      <w:r w:rsidRPr="00183C92">
        <w:rPr>
          <w:sz w:val="28"/>
          <w:szCs w:val="28"/>
        </w:rPr>
        <w:t>;</w:t>
      </w:r>
    </w:p>
    <w:p w:rsidR="0018364F" w:rsidRPr="00183C92" w:rsidRDefault="0018364F" w:rsidP="0018364F">
      <w:pPr>
        <w:spacing w:line="360" w:lineRule="exact"/>
        <w:ind w:firstLine="709"/>
        <w:jc w:val="both"/>
        <w:rPr>
          <w:sz w:val="28"/>
          <w:szCs w:val="28"/>
        </w:rPr>
      </w:pPr>
      <w:r w:rsidRPr="00183C92">
        <w:rPr>
          <w:sz w:val="28"/>
          <w:szCs w:val="28"/>
        </w:rPr>
        <w:t>на 2021 год – 1</w:t>
      </w:r>
      <w:r>
        <w:rPr>
          <w:sz w:val="28"/>
          <w:szCs w:val="28"/>
        </w:rPr>
        <w:t> 679 953,0</w:t>
      </w:r>
      <w:r w:rsidRPr="00183C92">
        <w:rPr>
          <w:sz w:val="28"/>
          <w:szCs w:val="28"/>
        </w:rPr>
        <w:t xml:space="preserve"> тыс. рублей</w:t>
      </w:r>
      <w:r>
        <w:rPr>
          <w:sz w:val="28"/>
          <w:szCs w:val="28"/>
        </w:rPr>
        <w:t xml:space="preserve"> (включая средства федерального бюджета в сумме 48 471,0 тыс. рублей);</w:t>
      </w:r>
    </w:p>
    <w:p w:rsidR="0018364F" w:rsidRPr="00183C92" w:rsidRDefault="0018364F" w:rsidP="0018364F">
      <w:pPr>
        <w:spacing w:line="360" w:lineRule="exact"/>
        <w:ind w:firstLine="709"/>
        <w:jc w:val="both"/>
        <w:rPr>
          <w:sz w:val="28"/>
          <w:szCs w:val="28"/>
        </w:rPr>
      </w:pPr>
      <w:r w:rsidRPr="00183C92">
        <w:rPr>
          <w:sz w:val="28"/>
          <w:szCs w:val="28"/>
        </w:rPr>
        <w:t>на 2022 год – 1 522 735,3 тыс. рублей</w:t>
      </w:r>
      <w:r>
        <w:rPr>
          <w:sz w:val="28"/>
          <w:szCs w:val="28"/>
        </w:rPr>
        <w:t xml:space="preserve"> (расходы за счет средств</w:t>
      </w:r>
      <w:r w:rsidRPr="00830CCE">
        <w:rPr>
          <w:sz w:val="28"/>
          <w:szCs w:val="28"/>
        </w:rPr>
        <w:t xml:space="preserve"> федерального бюджета </w:t>
      </w:r>
      <w:r>
        <w:rPr>
          <w:sz w:val="28"/>
          <w:szCs w:val="28"/>
        </w:rPr>
        <w:t>не предусмотрены)</w:t>
      </w:r>
      <w:r w:rsidRPr="00183C92">
        <w:rPr>
          <w:sz w:val="28"/>
          <w:szCs w:val="28"/>
        </w:rPr>
        <w:t>.</w:t>
      </w:r>
    </w:p>
    <w:p w:rsidR="0018364F" w:rsidRPr="00C166EE" w:rsidRDefault="0018364F" w:rsidP="0018364F">
      <w:pPr>
        <w:autoSpaceDE w:val="0"/>
        <w:autoSpaceDN w:val="0"/>
        <w:adjustRightInd w:val="0"/>
        <w:spacing w:line="360" w:lineRule="exact"/>
        <w:ind w:firstLine="709"/>
        <w:jc w:val="both"/>
        <w:rPr>
          <w:sz w:val="28"/>
          <w:szCs w:val="28"/>
        </w:rPr>
      </w:pPr>
      <w:r w:rsidRPr="00C166EE">
        <w:rPr>
          <w:sz w:val="28"/>
          <w:szCs w:val="28"/>
        </w:rPr>
        <w:t xml:space="preserve">По сравнению с бюджетом на 2019 год, расходы на обеспечение общественной безопасности, предусмотренные в проекте бюджета на 2020 год, увеличились на 198 177,4 тыс. рублей, или на 11,1%. </w:t>
      </w:r>
    </w:p>
    <w:p w:rsidR="0018364F" w:rsidRPr="00A137D4" w:rsidRDefault="0018364F" w:rsidP="0018364F">
      <w:pPr>
        <w:spacing w:line="360" w:lineRule="exact"/>
        <w:ind w:firstLine="709"/>
        <w:jc w:val="both"/>
        <w:rPr>
          <w:sz w:val="28"/>
          <w:szCs w:val="28"/>
        </w:rPr>
      </w:pPr>
      <w:r w:rsidRPr="00C166EE">
        <w:rPr>
          <w:sz w:val="28"/>
          <w:szCs w:val="28"/>
        </w:rPr>
        <w:t xml:space="preserve">Основными причинами увеличения являются: </w:t>
      </w:r>
      <w:r w:rsidR="000A23D9">
        <w:rPr>
          <w:sz w:val="28"/>
          <w:szCs w:val="28"/>
        </w:rPr>
        <w:t>увеличение</w:t>
      </w:r>
      <w:r w:rsidRPr="00C166EE">
        <w:rPr>
          <w:sz w:val="28"/>
          <w:szCs w:val="28"/>
        </w:rPr>
        <w:t xml:space="preserve"> фонда оплаты труда и материальных затрат, выделение дополнительных средств </w:t>
      </w:r>
      <w:r w:rsidR="000A23D9">
        <w:rPr>
          <w:sz w:val="28"/>
          <w:szCs w:val="28"/>
        </w:rPr>
        <w:br/>
      </w:r>
      <w:r w:rsidRPr="00C166EE">
        <w:rPr>
          <w:sz w:val="28"/>
          <w:szCs w:val="28"/>
        </w:rPr>
        <w:lastRenderedPageBreak/>
        <w:t>на развитие и укрепление материально-технической базы учреждений,</w:t>
      </w:r>
      <w:r w:rsidRPr="00C166EE">
        <w:t xml:space="preserve"> </w:t>
      </w:r>
      <w:r w:rsidRPr="00C166EE">
        <w:rPr>
          <w:sz w:val="28"/>
          <w:szCs w:val="28"/>
        </w:rPr>
        <w:t xml:space="preserve">приведение в нормативное состояние помещений в муниципальных образованиях Пермского края, приобретение и установку модульных конструкций, используемых в целях профилактики правонарушений </w:t>
      </w:r>
      <w:r w:rsidR="000A23D9">
        <w:rPr>
          <w:sz w:val="28"/>
          <w:szCs w:val="28"/>
        </w:rPr>
        <w:br/>
      </w:r>
      <w:r w:rsidRPr="00C166EE">
        <w:rPr>
          <w:sz w:val="28"/>
          <w:szCs w:val="28"/>
        </w:rPr>
        <w:t>и обеспечения общественной безопасности.</w:t>
      </w:r>
    </w:p>
    <w:p w:rsidR="0018364F" w:rsidRPr="000C6296" w:rsidRDefault="0018364F" w:rsidP="0018364F">
      <w:pPr>
        <w:spacing w:line="360" w:lineRule="exact"/>
        <w:ind w:firstLine="709"/>
        <w:jc w:val="both"/>
        <w:rPr>
          <w:sz w:val="28"/>
          <w:szCs w:val="28"/>
        </w:rPr>
      </w:pPr>
      <w:r w:rsidRPr="000C6296">
        <w:rPr>
          <w:sz w:val="28"/>
          <w:szCs w:val="28"/>
        </w:rPr>
        <w:t xml:space="preserve">В рамках программы реализуются три подпрограммы «Профилактика правонарушений», «Предупреждение и защита населения от пожаров </w:t>
      </w:r>
      <w:r w:rsidRPr="000C6296">
        <w:rPr>
          <w:sz w:val="28"/>
          <w:szCs w:val="28"/>
        </w:rPr>
        <w:br/>
        <w:t xml:space="preserve">и чрезвычайных ситуаций», «Эффективное управление государственной программой», основной целью которых является повышение уровня безопасности граждан, проживающих на территории Пермского края, предупреждение возникновения ситуаций, представляющих опасность </w:t>
      </w:r>
      <w:r w:rsidR="00335999">
        <w:rPr>
          <w:sz w:val="28"/>
          <w:szCs w:val="28"/>
        </w:rPr>
        <w:br/>
      </w:r>
      <w:r w:rsidRPr="000C6296">
        <w:rPr>
          <w:sz w:val="28"/>
          <w:szCs w:val="28"/>
        </w:rPr>
        <w:t>для их жизни, здоровья, собственности.</w:t>
      </w:r>
    </w:p>
    <w:p w:rsidR="0018364F" w:rsidRPr="000C6296" w:rsidRDefault="0018364F" w:rsidP="0018364F">
      <w:pPr>
        <w:spacing w:line="360" w:lineRule="exact"/>
        <w:ind w:firstLine="709"/>
        <w:jc w:val="both"/>
        <w:rPr>
          <w:sz w:val="28"/>
          <w:szCs w:val="28"/>
        </w:rPr>
      </w:pPr>
      <w:r w:rsidRPr="000C6296">
        <w:rPr>
          <w:sz w:val="28"/>
          <w:szCs w:val="28"/>
        </w:rPr>
        <w:t>Реализация программы позволит достигнуть к 2022 году плановых значений по целевым показателям:</w:t>
      </w:r>
    </w:p>
    <w:p w:rsidR="0018364F" w:rsidRPr="000C6296" w:rsidRDefault="0018364F" w:rsidP="0018364F">
      <w:pPr>
        <w:spacing w:line="360" w:lineRule="exact"/>
        <w:ind w:firstLine="709"/>
        <w:jc w:val="both"/>
        <w:rPr>
          <w:color w:val="FF0000"/>
          <w:sz w:val="28"/>
          <w:szCs w:val="28"/>
        </w:rPr>
      </w:pPr>
      <w:r w:rsidRPr="000C6296">
        <w:rPr>
          <w:sz w:val="28"/>
          <w:szCs w:val="28"/>
        </w:rPr>
        <w:t xml:space="preserve">- увеличение доли населения, проживающего на территориях, расположенных в нормативном времени прибытия пожарно-спасательных подразделений, с 98,3% в 2020 году до 98,4% к концу 2022 </w:t>
      </w:r>
      <w:r w:rsidRPr="0036077B">
        <w:rPr>
          <w:sz w:val="28"/>
          <w:szCs w:val="28"/>
        </w:rPr>
        <w:t>года;</w:t>
      </w:r>
    </w:p>
    <w:p w:rsidR="0018364F" w:rsidRPr="000C6296" w:rsidRDefault="0018364F" w:rsidP="0018364F">
      <w:pPr>
        <w:spacing w:line="360" w:lineRule="exact"/>
        <w:ind w:firstLine="709"/>
        <w:jc w:val="both"/>
        <w:rPr>
          <w:rFonts w:eastAsia="Calibri"/>
          <w:sz w:val="28"/>
          <w:szCs w:val="28"/>
          <w:lang w:eastAsia="en-US"/>
        </w:rPr>
      </w:pPr>
      <w:r w:rsidRPr="000C6296">
        <w:rPr>
          <w:rFonts w:eastAsia="Calibri"/>
          <w:sz w:val="28"/>
          <w:szCs w:val="28"/>
          <w:lang w:eastAsia="en-US"/>
        </w:rPr>
        <w:t>- снижение доли преступлений, совершенных в общественных местах, от общего количества преступлений, с 33,6 % в 2020 году до 33,2% в 2022 году.</w:t>
      </w:r>
    </w:p>
    <w:p w:rsidR="0018364F" w:rsidRPr="000C6296" w:rsidRDefault="0018364F" w:rsidP="0018364F">
      <w:pPr>
        <w:spacing w:line="360" w:lineRule="exact"/>
        <w:ind w:firstLine="709"/>
        <w:jc w:val="both"/>
        <w:rPr>
          <w:sz w:val="28"/>
          <w:szCs w:val="28"/>
        </w:rPr>
      </w:pPr>
      <w:r w:rsidRPr="000C6296">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в приложении</w:t>
      </w:r>
      <w:r w:rsidR="00335999">
        <w:rPr>
          <w:sz w:val="28"/>
          <w:szCs w:val="28"/>
        </w:rPr>
        <w:t xml:space="preserve"> 7</w:t>
      </w:r>
      <w:r w:rsidRPr="000C6296">
        <w:rPr>
          <w:sz w:val="28"/>
          <w:szCs w:val="28"/>
        </w:rPr>
        <w:t xml:space="preserve"> к пояснительной записке.</w:t>
      </w:r>
    </w:p>
    <w:p w:rsidR="0018364F" w:rsidRPr="000C6296" w:rsidRDefault="0018364F" w:rsidP="0018364F">
      <w:pPr>
        <w:spacing w:line="360" w:lineRule="exact"/>
        <w:ind w:firstLine="709"/>
        <w:jc w:val="both"/>
        <w:rPr>
          <w:sz w:val="28"/>
          <w:szCs w:val="28"/>
        </w:rPr>
      </w:pPr>
    </w:p>
    <w:p w:rsidR="0018364F" w:rsidRPr="000C6296" w:rsidRDefault="0018364F" w:rsidP="0018364F">
      <w:pPr>
        <w:spacing w:line="360" w:lineRule="exact"/>
        <w:jc w:val="center"/>
        <w:rPr>
          <w:b/>
          <w:i/>
          <w:sz w:val="28"/>
          <w:szCs w:val="28"/>
        </w:rPr>
      </w:pPr>
      <w:r w:rsidRPr="000C6296">
        <w:rPr>
          <w:b/>
          <w:i/>
          <w:sz w:val="28"/>
          <w:szCs w:val="28"/>
        </w:rPr>
        <w:t>Подпрограмма «Профилактика правонарушений»</w:t>
      </w:r>
    </w:p>
    <w:p w:rsidR="0018364F" w:rsidRPr="000C6296" w:rsidRDefault="0018364F" w:rsidP="0018364F">
      <w:pPr>
        <w:spacing w:line="360" w:lineRule="exact"/>
        <w:ind w:firstLine="709"/>
        <w:jc w:val="both"/>
        <w:rPr>
          <w:color w:val="FF0000"/>
          <w:sz w:val="28"/>
          <w:szCs w:val="28"/>
        </w:rPr>
      </w:pPr>
      <w:r w:rsidRPr="000C6296">
        <w:rPr>
          <w:sz w:val="28"/>
          <w:szCs w:val="28"/>
        </w:rPr>
        <w:t xml:space="preserve">На реализацию подпрограммы запланированы расходы в сумме </w:t>
      </w:r>
      <w:r w:rsidRPr="000C6296">
        <w:rPr>
          <w:sz w:val="28"/>
          <w:szCs w:val="28"/>
        </w:rPr>
        <w:br/>
        <w:t xml:space="preserve">240 345,2 тыс. рублей на 2020 год (в том числе из федерального бюджета  47 209,9 тыс. рублей), 241 606,3 тыс. рублей на 2021 год (в том числе из федерального бюджета 48 471,0 тыс. рублей),  93 135,3 тыс. рублей на 2022 год. </w:t>
      </w:r>
    </w:p>
    <w:p w:rsidR="0018364F" w:rsidRPr="000C6296" w:rsidRDefault="0018364F" w:rsidP="0018364F">
      <w:pPr>
        <w:spacing w:line="360" w:lineRule="exact"/>
        <w:ind w:firstLine="709"/>
        <w:jc w:val="both"/>
        <w:rPr>
          <w:sz w:val="28"/>
          <w:szCs w:val="28"/>
        </w:rPr>
      </w:pPr>
      <w:r w:rsidRPr="000C6296">
        <w:rPr>
          <w:sz w:val="28"/>
          <w:szCs w:val="28"/>
        </w:rPr>
        <w:t xml:space="preserve">В рамках подпрограммы планируется реализация мероприятий, направленных на повышение уровня безопасности граждан, проживающих </w:t>
      </w:r>
      <w:r w:rsidRPr="000C6296">
        <w:rPr>
          <w:sz w:val="28"/>
          <w:szCs w:val="28"/>
        </w:rPr>
        <w:br/>
        <w:t xml:space="preserve">на территории Пермского края, предупреждение возникновения ситуаций, представляющих опасность для жизни, здоровья и собственности граждан, сокращение незаконного распространения и потребления </w:t>
      </w:r>
      <w:proofErr w:type="spellStart"/>
      <w:r w:rsidRPr="000C6296">
        <w:rPr>
          <w:sz w:val="28"/>
          <w:szCs w:val="28"/>
        </w:rPr>
        <w:t>психоактивных</w:t>
      </w:r>
      <w:proofErr w:type="spellEnd"/>
      <w:r w:rsidRPr="000C6296">
        <w:rPr>
          <w:sz w:val="28"/>
          <w:szCs w:val="28"/>
        </w:rPr>
        <w:t xml:space="preserve"> веществ, противодействие терроризму и экстремизму, минимизацию последствий террористических и экстремистских актов. </w:t>
      </w:r>
    </w:p>
    <w:p w:rsidR="0018364F" w:rsidRPr="005346C0" w:rsidRDefault="0018364F" w:rsidP="0018364F">
      <w:pPr>
        <w:spacing w:line="360" w:lineRule="exact"/>
        <w:ind w:firstLine="709"/>
        <w:jc w:val="both"/>
        <w:rPr>
          <w:sz w:val="28"/>
          <w:szCs w:val="28"/>
        </w:rPr>
      </w:pPr>
      <w:r w:rsidRPr="000C6296">
        <w:rPr>
          <w:sz w:val="28"/>
          <w:szCs w:val="28"/>
        </w:rPr>
        <w:t xml:space="preserve">По сравнению с 2019 годом расходы по подпрограмме увеличились </w:t>
      </w:r>
      <w:r w:rsidRPr="000C6296">
        <w:rPr>
          <w:sz w:val="28"/>
          <w:szCs w:val="28"/>
        </w:rPr>
        <w:br/>
        <w:t>на 24,3 %. Предусмотрены средства  на приведение в нормативное состояние помещений, приобретение и установку модульных конструкций</w:t>
      </w:r>
      <w:r w:rsidRPr="000C6296">
        <w:t xml:space="preserve"> </w:t>
      </w:r>
      <w:r w:rsidR="00335999">
        <w:br/>
      </w:r>
      <w:r w:rsidRPr="000C6296">
        <w:rPr>
          <w:sz w:val="28"/>
          <w:szCs w:val="28"/>
        </w:rPr>
        <w:lastRenderedPageBreak/>
        <w:t xml:space="preserve">для размещения участковых уполномоченных </w:t>
      </w:r>
      <w:r w:rsidRPr="005346C0">
        <w:rPr>
          <w:sz w:val="28"/>
          <w:szCs w:val="28"/>
        </w:rPr>
        <w:t xml:space="preserve">полиции. В рамках мероприятия планируется отремонтировать и оформить в едином стиле более 300 помещений в муниципальных образованиях Пермского края. </w:t>
      </w:r>
    </w:p>
    <w:p w:rsidR="0018364F" w:rsidRPr="005346C0" w:rsidRDefault="0018364F" w:rsidP="0018364F">
      <w:pPr>
        <w:spacing w:line="360" w:lineRule="exact"/>
        <w:ind w:firstLine="709"/>
        <w:jc w:val="both"/>
        <w:rPr>
          <w:sz w:val="28"/>
          <w:szCs w:val="28"/>
        </w:rPr>
      </w:pPr>
      <w:r w:rsidRPr="005346C0">
        <w:rPr>
          <w:sz w:val="28"/>
          <w:szCs w:val="28"/>
        </w:rPr>
        <w:t>В связи с окончанием ремонта здания Центра временного содержания иностранных граждан, а также выходом на самоокупаемость Многофункционального миграционного центра, расходы на указанные цели</w:t>
      </w:r>
      <w:r w:rsidR="00335999">
        <w:rPr>
          <w:sz w:val="28"/>
          <w:szCs w:val="28"/>
        </w:rPr>
        <w:br/>
      </w:r>
      <w:r w:rsidRPr="005346C0">
        <w:rPr>
          <w:sz w:val="28"/>
          <w:szCs w:val="28"/>
        </w:rPr>
        <w:t xml:space="preserve"> в 2020 – 2022 годах не предусмотрены.</w:t>
      </w:r>
    </w:p>
    <w:p w:rsidR="0018364F" w:rsidRPr="005346C0" w:rsidRDefault="0018364F" w:rsidP="0018364F">
      <w:pPr>
        <w:spacing w:line="360" w:lineRule="exact"/>
        <w:ind w:firstLine="709"/>
        <w:jc w:val="both"/>
        <w:rPr>
          <w:color w:val="000000" w:themeColor="text1"/>
          <w:sz w:val="28"/>
          <w:szCs w:val="28"/>
        </w:rPr>
      </w:pPr>
      <w:r w:rsidRPr="005346C0">
        <w:rPr>
          <w:sz w:val="28"/>
          <w:szCs w:val="28"/>
        </w:rPr>
        <w:t xml:space="preserve">По основному мероприятию «Реализация мер в области обеспечения безопасности» запланированы средства </w:t>
      </w:r>
      <w:r w:rsidRPr="005346C0">
        <w:rPr>
          <w:color w:val="000000" w:themeColor="text1"/>
          <w:sz w:val="28"/>
          <w:szCs w:val="28"/>
        </w:rPr>
        <w:t xml:space="preserve">на </w:t>
      </w:r>
      <w:r w:rsidRPr="005346C0">
        <w:rPr>
          <w:sz w:val="28"/>
          <w:szCs w:val="28"/>
        </w:rPr>
        <w:t xml:space="preserve">2020-2021 годы </w:t>
      </w:r>
      <w:r w:rsidRPr="005346C0">
        <w:br/>
      </w:r>
      <w:r w:rsidRPr="005346C0">
        <w:rPr>
          <w:sz w:val="28"/>
          <w:szCs w:val="28"/>
        </w:rPr>
        <w:t>по 156 090,7 тыс. рублей ежегодно</w:t>
      </w:r>
      <w:r w:rsidRPr="005346C0">
        <w:rPr>
          <w:color w:val="000000" w:themeColor="text1"/>
          <w:sz w:val="28"/>
          <w:szCs w:val="28"/>
        </w:rPr>
        <w:t xml:space="preserve">, 56 090,7 тыс. рублей на 2022 год. </w:t>
      </w:r>
    </w:p>
    <w:p w:rsidR="0018364F" w:rsidRPr="00335999" w:rsidRDefault="0018364F" w:rsidP="00335999">
      <w:pPr>
        <w:spacing w:line="360" w:lineRule="exact"/>
        <w:ind w:firstLine="709"/>
        <w:jc w:val="both"/>
        <w:rPr>
          <w:sz w:val="28"/>
          <w:szCs w:val="28"/>
        </w:rPr>
      </w:pPr>
      <w:proofErr w:type="gramStart"/>
      <w:r w:rsidRPr="005346C0">
        <w:rPr>
          <w:sz w:val="28"/>
          <w:szCs w:val="28"/>
        </w:rPr>
        <w:t xml:space="preserve">В рамках мероприятия предусмотрены средства на предоставление субсидий органам местного самоуправления на выплату материального стимулирования народным дружинникам за участие в охране общественного порядка в сумме </w:t>
      </w:r>
      <w:r w:rsidR="00335999">
        <w:rPr>
          <w:sz w:val="28"/>
          <w:szCs w:val="28"/>
        </w:rPr>
        <w:t xml:space="preserve">по </w:t>
      </w:r>
      <w:r w:rsidRPr="005346C0">
        <w:rPr>
          <w:sz w:val="28"/>
          <w:szCs w:val="28"/>
        </w:rPr>
        <w:t xml:space="preserve">8 017,8 тыс. рублей ежегодно, на приведение </w:t>
      </w:r>
      <w:r w:rsidR="00335999">
        <w:rPr>
          <w:sz w:val="28"/>
          <w:szCs w:val="28"/>
        </w:rPr>
        <w:br/>
      </w:r>
      <w:r w:rsidRPr="005346C0">
        <w:rPr>
          <w:sz w:val="28"/>
          <w:szCs w:val="28"/>
        </w:rPr>
        <w:t>в нормативное состояние помещений</w:t>
      </w:r>
      <w:r w:rsidRPr="005346C0">
        <w:t xml:space="preserve"> </w:t>
      </w:r>
      <w:r w:rsidRPr="005346C0">
        <w:rPr>
          <w:sz w:val="28"/>
          <w:szCs w:val="28"/>
        </w:rPr>
        <w:t>в муниципальных образованиях Пермского края, приобретение и установку модульных конструкций</w:t>
      </w:r>
      <w:r w:rsidRPr="005346C0">
        <w:t xml:space="preserve"> </w:t>
      </w:r>
      <w:r w:rsidR="00335999">
        <w:br/>
      </w:r>
      <w:r w:rsidRPr="005346C0">
        <w:rPr>
          <w:sz w:val="28"/>
          <w:szCs w:val="28"/>
        </w:rPr>
        <w:t xml:space="preserve">для размещения участковых уполномоченных полиции, на 2020-2021 годы </w:t>
      </w:r>
      <w:r w:rsidR="00335999">
        <w:rPr>
          <w:sz w:val="28"/>
          <w:szCs w:val="28"/>
        </w:rPr>
        <w:br/>
      </w:r>
      <w:r w:rsidRPr="005346C0">
        <w:rPr>
          <w:sz w:val="28"/>
          <w:szCs w:val="28"/>
        </w:rPr>
        <w:t>по 100 000,0 тыс. рублей</w:t>
      </w:r>
      <w:proofErr w:type="gramEnd"/>
      <w:r w:rsidRPr="005346C0">
        <w:rPr>
          <w:sz w:val="28"/>
          <w:szCs w:val="28"/>
        </w:rPr>
        <w:t xml:space="preserve"> </w:t>
      </w:r>
      <w:proofErr w:type="gramStart"/>
      <w:r w:rsidRPr="005346C0">
        <w:rPr>
          <w:sz w:val="28"/>
          <w:szCs w:val="28"/>
        </w:rPr>
        <w:t xml:space="preserve">ежегодно, на предоставление средств федеральному бюджету на составление протоколов об административных правонарушениях на 2020-2022 годы по 4 189,4 тыс. рублей ежегодно, на реализацию мероприятий по профилактике совершения преступлений: обеспечение правопорядка при проведении массовых мероприятий, социальная реклама по противодействию алкоголизации населения, формированию мотивации </w:t>
      </w:r>
      <w:r w:rsidR="00335999">
        <w:rPr>
          <w:sz w:val="28"/>
          <w:szCs w:val="28"/>
        </w:rPr>
        <w:br/>
      </w:r>
      <w:r w:rsidRPr="005346C0">
        <w:rPr>
          <w:sz w:val="28"/>
          <w:szCs w:val="28"/>
        </w:rPr>
        <w:t>к ведению здорового образа жизни, профилактике правонарушений,</w:t>
      </w:r>
      <w:r w:rsidRPr="005346C0">
        <w:t xml:space="preserve"> </w:t>
      </w:r>
      <w:r w:rsidRPr="005346C0">
        <w:rPr>
          <w:sz w:val="28"/>
          <w:szCs w:val="28"/>
        </w:rPr>
        <w:t>терроризма и экстремизма, ликвидации их последствий, проведение профильной смены для несовершеннолетних</w:t>
      </w:r>
      <w:proofErr w:type="gramEnd"/>
      <w:r w:rsidRPr="005346C0">
        <w:rPr>
          <w:sz w:val="28"/>
          <w:szCs w:val="28"/>
        </w:rPr>
        <w:t xml:space="preserve">, состоящих </w:t>
      </w:r>
      <w:r w:rsidR="00335999">
        <w:rPr>
          <w:sz w:val="28"/>
          <w:szCs w:val="28"/>
        </w:rPr>
        <w:br/>
      </w:r>
      <w:r w:rsidRPr="005346C0">
        <w:rPr>
          <w:sz w:val="28"/>
          <w:szCs w:val="28"/>
        </w:rPr>
        <w:t xml:space="preserve">на профилактическом учете в органах внутренних дел, органах </w:t>
      </w:r>
      <w:r w:rsidR="00335999">
        <w:rPr>
          <w:sz w:val="28"/>
          <w:szCs w:val="28"/>
        </w:rPr>
        <w:br/>
      </w:r>
      <w:r w:rsidRPr="005346C0">
        <w:rPr>
          <w:sz w:val="28"/>
          <w:szCs w:val="28"/>
        </w:rPr>
        <w:t xml:space="preserve">и учреждениях системы профилактики, в сумме 43 708,6 тыс. рублей ежегодно, на страхование граждан Российской Федерации, участвующих </w:t>
      </w:r>
      <w:r w:rsidR="00335999">
        <w:rPr>
          <w:sz w:val="28"/>
          <w:szCs w:val="28"/>
        </w:rPr>
        <w:br/>
      </w:r>
      <w:r w:rsidRPr="005346C0">
        <w:rPr>
          <w:sz w:val="28"/>
          <w:szCs w:val="28"/>
        </w:rPr>
        <w:t xml:space="preserve">в деятельности дружин охраны общественного порядка на территории Пермского края, в сумме </w:t>
      </w:r>
      <w:r w:rsidR="00335999">
        <w:rPr>
          <w:sz w:val="28"/>
          <w:szCs w:val="28"/>
        </w:rPr>
        <w:t xml:space="preserve">по </w:t>
      </w:r>
      <w:r w:rsidRPr="005346C0">
        <w:rPr>
          <w:sz w:val="28"/>
          <w:szCs w:val="28"/>
        </w:rPr>
        <w:t xml:space="preserve">174,9 тыс. рублей ежегодно. </w:t>
      </w:r>
    </w:p>
    <w:p w:rsidR="0018364F" w:rsidRPr="005346C0" w:rsidRDefault="0018364F" w:rsidP="0018364F">
      <w:pPr>
        <w:spacing w:line="360" w:lineRule="exact"/>
        <w:ind w:firstLine="709"/>
        <w:jc w:val="both"/>
        <w:rPr>
          <w:sz w:val="28"/>
          <w:szCs w:val="28"/>
        </w:rPr>
      </w:pPr>
      <w:r w:rsidRPr="005346C0">
        <w:rPr>
          <w:sz w:val="28"/>
          <w:szCs w:val="28"/>
        </w:rPr>
        <w:t xml:space="preserve">На основное мероприятие «Профилактика незаконного потребления наркотических средств» предусмотрено по 12 263,3 тыс. рублей ежегодно. Мероприятие направлено на сокращение незаконного распространения </w:t>
      </w:r>
      <w:r w:rsidR="00335999">
        <w:rPr>
          <w:sz w:val="28"/>
          <w:szCs w:val="28"/>
        </w:rPr>
        <w:br/>
      </w:r>
      <w:r w:rsidRPr="005346C0">
        <w:rPr>
          <w:sz w:val="28"/>
          <w:szCs w:val="28"/>
        </w:rPr>
        <w:t xml:space="preserve">и потребления </w:t>
      </w:r>
      <w:proofErr w:type="spellStart"/>
      <w:r w:rsidRPr="005346C0">
        <w:rPr>
          <w:sz w:val="28"/>
          <w:szCs w:val="28"/>
        </w:rPr>
        <w:t>психоактивных</w:t>
      </w:r>
      <w:proofErr w:type="spellEnd"/>
      <w:r w:rsidRPr="005346C0">
        <w:rPr>
          <w:sz w:val="28"/>
          <w:szCs w:val="28"/>
        </w:rPr>
        <w:t xml:space="preserve"> веществ, масштабов их последствий </w:t>
      </w:r>
      <w:r w:rsidR="00335999">
        <w:rPr>
          <w:sz w:val="28"/>
          <w:szCs w:val="28"/>
        </w:rPr>
        <w:br/>
      </w:r>
      <w:r w:rsidRPr="005346C0">
        <w:rPr>
          <w:sz w:val="28"/>
          <w:szCs w:val="28"/>
        </w:rPr>
        <w:t xml:space="preserve">для безопасности и здоровья личности и общества в целом. </w:t>
      </w:r>
    </w:p>
    <w:p w:rsidR="0018364F" w:rsidRPr="005346C0" w:rsidRDefault="0018364F" w:rsidP="0018364F">
      <w:pPr>
        <w:spacing w:line="360" w:lineRule="exact"/>
        <w:ind w:firstLine="709"/>
        <w:jc w:val="both"/>
        <w:rPr>
          <w:sz w:val="28"/>
          <w:szCs w:val="28"/>
        </w:rPr>
      </w:pPr>
      <w:r w:rsidRPr="005346C0">
        <w:rPr>
          <w:sz w:val="28"/>
          <w:szCs w:val="28"/>
        </w:rPr>
        <w:t xml:space="preserve">В рамках мероприятия планируется реабилитация потребителей </w:t>
      </w:r>
      <w:proofErr w:type="spellStart"/>
      <w:r w:rsidRPr="005346C0">
        <w:rPr>
          <w:sz w:val="28"/>
          <w:szCs w:val="28"/>
        </w:rPr>
        <w:t>психоактивных</w:t>
      </w:r>
      <w:proofErr w:type="spellEnd"/>
      <w:r w:rsidRPr="005346C0">
        <w:rPr>
          <w:sz w:val="28"/>
          <w:szCs w:val="28"/>
        </w:rPr>
        <w:t xml:space="preserve"> веществ с использованием сертификата, сопровождение несовершеннолетних, входящих в группу риска, а также </w:t>
      </w:r>
      <w:proofErr w:type="spellStart"/>
      <w:r w:rsidRPr="005346C0">
        <w:rPr>
          <w:sz w:val="28"/>
          <w:szCs w:val="28"/>
        </w:rPr>
        <w:t>наркопотребителей</w:t>
      </w:r>
      <w:proofErr w:type="spellEnd"/>
      <w:r w:rsidRPr="005346C0">
        <w:rPr>
          <w:sz w:val="28"/>
          <w:szCs w:val="28"/>
        </w:rPr>
        <w:t xml:space="preserve">, освобождающихся из мест лишения свободы. </w:t>
      </w:r>
    </w:p>
    <w:p w:rsidR="0018364F" w:rsidRPr="005346C0" w:rsidRDefault="0018364F" w:rsidP="0018364F">
      <w:pPr>
        <w:spacing w:line="360" w:lineRule="exact"/>
        <w:ind w:firstLine="709"/>
        <w:jc w:val="both"/>
        <w:rPr>
          <w:color w:val="000000" w:themeColor="text1"/>
          <w:sz w:val="28"/>
          <w:szCs w:val="28"/>
        </w:rPr>
      </w:pPr>
      <w:r w:rsidRPr="005346C0">
        <w:rPr>
          <w:sz w:val="28"/>
          <w:szCs w:val="28"/>
        </w:rPr>
        <w:lastRenderedPageBreak/>
        <w:t xml:space="preserve">На реализацию основного мероприятия «Взаимодействие с органами местного самоуправления в сфере общественной безопасности» запланированы средства на 2020 год в сумме 55 596,5 тыс. рублей, на 2021 год – 56 857,6 тыс. рублей, на 2022 год -  </w:t>
      </w:r>
      <w:r w:rsidRPr="005346C0">
        <w:rPr>
          <w:color w:val="000000" w:themeColor="text1"/>
          <w:sz w:val="28"/>
          <w:szCs w:val="28"/>
        </w:rPr>
        <w:t xml:space="preserve">8 386,6 тыс. рублей. </w:t>
      </w:r>
    </w:p>
    <w:p w:rsidR="0018364F" w:rsidRPr="005346C0" w:rsidRDefault="0018364F" w:rsidP="0018364F">
      <w:pPr>
        <w:spacing w:line="360" w:lineRule="exact"/>
        <w:ind w:firstLine="709"/>
        <w:jc w:val="both"/>
        <w:rPr>
          <w:sz w:val="28"/>
          <w:szCs w:val="28"/>
        </w:rPr>
      </w:pPr>
      <w:r w:rsidRPr="005346C0">
        <w:rPr>
          <w:sz w:val="28"/>
          <w:szCs w:val="28"/>
        </w:rPr>
        <w:t xml:space="preserve"> В рамках мероприятия предусмотрены средства на реализацию органами местного самоуправления Пермского края переданных государственных полномочий в сфере общественной безопасности, </w:t>
      </w:r>
      <w:r w:rsidR="00335999">
        <w:rPr>
          <w:sz w:val="28"/>
          <w:szCs w:val="28"/>
        </w:rPr>
        <w:br/>
      </w:r>
      <w:r w:rsidRPr="005346C0">
        <w:rPr>
          <w:sz w:val="28"/>
          <w:szCs w:val="28"/>
        </w:rPr>
        <w:t>в том числе:</w:t>
      </w:r>
    </w:p>
    <w:p w:rsidR="0018364F" w:rsidRPr="005346C0" w:rsidRDefault="0018364F" w:rsidP="0018364F">
      <w:pPr>
        <w:spacing w:line="360" w:lineRule="exact"/>
        <w:ind w:firstLine="709"/>
        <w:jc w:val="both"/>
        <w:rPr>
          <w:sz w:val="28"/>
          <w:szCs w:val="28"/>
        </w:rPr>
      </w:pPr>
      <w:r w:rsidRPr="005346C0">
        <w:rPr>
          <w:sz w:val="28"/>
          <w:szCs w:val="28"/>
        </w:rPr>
        <w:t xml:space="preserve">- на составление протоколов об административных правонарушениях </w:t>
      </w:r>
      <w:r w:rsidR="00335999">
        <w:rPr>
          <w:sz w:val="28"/>
          <w:szCs w:val="28"/>
        </w:rPr>
        <w:br/>
      </w:r>
      <w:r w:rsidRPr="005346C0">
        <w:rPr>
          <w:sz w:val="28"/>
          <w:szCs w:val="28"/>
        </w:rPr>
        <w:t xml:space="preserve">в сумме </w:t>
      </w:r>
      <w:r w:rsidR="00335999">
        <w:rPr>
          <w:sz w:val="28"/>
          <w:szCs w:val="28"/>
        </w:rPr>
        <w:t xml:space="preserve">по </w:t>
      </w:r>
      <w:r w:rsidRPr="005346C0">
        <w:rPr>
          <w:sz w:val="28"/>
          <w:szCs w:val="28"/>
        </w:rPr>
        <w:t>1 569,8 тыс. рублей ежегодно,</w:t>
      </w:r>
    </w:p>
    <w:p w:rsidR="0018364F" w:rsidRPr="005346C0" w:rsidRDefault="0018364F" w:rsidP="0018364F">
      <w:pPr>
        <w:spacing w:line="360" w:lineRule="exact"/>
        <w:ind w:firstLine="709"/>
        <w:jc w:val="both"/>
        <w:rPr>
          <w:sz w:val="28"/>
          <w:szCs w:val="28"/>
        </w:rPr>
      </w:pPr>
      <w:r w:rsidRPr="005346C0">
        <w:rPr>
          <w:sz w:val="28"/>
          <w:szCs w:val="28"/>
        </w:rPr>
        <w:t>- на создание и организацию деятельности административных комиссий  в сумме</w:t>
      </w:r>
      <w:r w:rsidR="00335999">
        <w:rPr>
          <w:sz w:val="28"/>
          <w:szCs w:val="28"/>
        </w:rPr>
        <w:t xml:space="preserve"> по</w:t>
      </w:r>
      <w:r w:rsidRPr="005346C0">
        <w:rPr>
          <w:sz w:val="28"/>
          <w:szCs w:val="28"/>
        </w:rPr>
        <w:t xml:space="preserve"> 6 816,8 тыс. рублей ежегодно; </w:t>
      </w:r>
    </w:p>
    <w:p w:rsidR="0018364F" w:rsidRPr="005346C0" w:rsidRDefault="0018364F" w:rsidP="0018364F">
      <w:pPr>
        <w:spacing w:line="360" w:lineRule="exact"/>
        <w:ind w:firstLine="709"/>
        <w:jc w:val="both"/>
        <w:rPr>
          <w:sz w:val="28"/>
          <w:szCs w:val="28"/>
        </w:rPr>
      </w:pPr>
      <w:r w:rsidRPr="005346C0">
        <w:rPr>
          <w:sz w:val="28"/>
          <w:szCs w:val="28"/>
        </w:rPr>
        <w:t xml:space="preserve">- на осуществление первичного воинского учета на территориях, </w:t>
      </w:r>
      <w:r w:rsidR="00335999">
        <w:rPr>
          <w:sz w:val="28"/>
          <w:szCs w:val="28"/>
        </w:rPr>
        <w:br/>
      </w:r>
      <w:r w:rsidRPr="005346C0">
        <w:rPr>
          <w:sz w:val="28"/>
          <w:szCs w:val="28"/>
        </w:rPr>
        <w:t>где отсутствуют военные комиссариаты, за счет средств федерального бюджета в сумме 46 138,6 тыс. рублей и 47 342,7 тыс. рублей в 2020 и 2021 годах соответственно;</w:t>
      </w:r>
    </w:p>
    <w:p w:rsidR="0018364F" w:rsidRPr="005346C0" w:rsidRDefault="0018364F" w:rsidP="0018364F">
      <w:pPr>
        <w:spacing w:line="360" w:lineRule="exact"/>
        <w:ind w:firstLine="709"/>
        <w:jc w:val="both"/>
        <w:rPr>
          <w:sz w:val="28"/>
          <w:szCs w:val="28"/>
        </w:rPr>
      </w:pPr>
      <w:r w:rsidRPr="005346C0">
        <w:rPr>
          <w:sz w:val="28"/>
          <w:szCs w:val="28"/>
        </w:rPr>
        <w:t>-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r w:rsidRPr="005346C0">
        <w:t xml:space="preserve"> </w:t>
      </w:r>
      <w:r w:rsidRPr="005346C0">
        <w:rPr>
          <w:sz w:val="28"/>
          <w:szCs w:val="28"/>
        </w:rPr>
        <w:t xml:space="preserve">за счет средств федерального бюджета в сумме 1 071,3 тыс. рублей и 1 128,3 тыс. рублей </w:t>
      </w:r>
      <w:r w:rsidR="00335999">
        <w:rPr>
          <w:sz w:val="28"/>
          <w:szCs w:val="28"/>
        </w:rPr>
        <w:br/>
      </w:r>
      <w:r w:rsidRPr="005346C0">
        <w:rPr>
          <w:sz w:val="28"/>
          <w:szCs w:val="28"/>
        </w:rPr>
        <w:t>в 2020 и 2021 годах соответственно.</w:t>
      </w:r>
    </w:p>
    <w:p w:rsidR="0018364F" w:rsidRPr="005346C0" w:rsidRDefault="0018364F" w:rsidP="0018364F">
      <w:pPr>
        <w:spacing w:line="360" w:lineRule="exact"/>
        <w:ind w:firstLine="709"/>
        <w:contextualSpacing/>
        <w:jc w:val="both"/>
        <w:rPr>
          <w:sz w:val="28"/>
          <w:szCs w:val="28"/>
        </w:rPr>
      </w:pPr>
      <w:r w:rsidRPr="005346C0">
        <w:rPr>
          <w:sz w:val="28"/>
          <w:szCs w:val="28"/>
        </w:rPr>
        <w:t xml:space="preserve">На основное мероприятие «Оказание бесплатной юридической помощи» ежегодно предусмотрено </w:t>
      </w:r>
      <w:r w:rsidR="00335999">
        <w:rPr>
          <w:sz w:val="28"/>
          <w:szCs w:val="28"/>
        </w:rPr>
        <w:t xml:space="preserve">по </w:t>
      </w:r>
      <w:r w:rsidRPr="005346C0">
        <w:rPr>
          <w:sz w:val="28"/>
          <w:szCs w:val="28"/>
        </w:rPr>
        <w:t>16 394,7 тыс. рублей.</w:t>
      </w:r>
    </w:p>
    <w:p w:rsidR="0018364F" w:rsidRPr="005346C0" w:rsidRDefault="0018364F" w:rsidP="0018364F">
      <w:pPr>
        <w:spacing w:line="360" w:lineRule="exact"/>
        <w:ind w:firstLine="709"/>
        <w:contextualSpacing/>
        <w:jc w:val="both"/>
        <w:rPr>
          <w:sz w:val="28"/>
          <w:szCs w:val="28"/>
        </w:rPr>
      </w:pPr>
      <w:r w:rsidRPr="005346C0">
        <w:rPr>
          <w:sz w:val="28"/>
          <w:szCs w:val="28"/>
        </w:rPr>
        <w:t xml:space="preserve">В целях оказания бесплатной юридической помощи социально незащищенным слоям населения, в рамках мероприятия обеспечивается деятельность ГКУ Пермского края «Государственное юридическое бюро» </w:t>
      </w:r>
      <w:r w:rsidR="00335999">
        <w:rPr>
          <w:sz w:val="28"/>
          <w:szCs w:val="28"/>
        </w:rPr>
        <w:br/>
      </w:r>
      <w:r w:rsidRPr="005346C0">
        <w:rPr>
          <w:sz w:val="28"/>
          <w:szCs w:val="28"/>
        </w:rPr>
        <w:t xml:space="preserve">с объемом расходов 16 374,7 тыс. рублей ежегодно, в том числе расходы </w:t>
      </w:r>
      <w:r w:rsidR="00335999">
        <w:rPr>
          <w:sz w:val="28"/>
          <w:szCs w:val="28"/>
        </w:rPr>
        <w:br/>
      </w:r>
      <w:r w:rsidRPr="005346C0">
        <w:rPr>
          <w:sz w:val="28"/>
          <w:szCs w:val="28"/>
        </w:rPr>
        <w:t xml:space="preserve">на создание и сопровождение </w:t>
      </w:r>
      <w:proofErr w:type="gramStart"/>
      <w:r w:rsidRPr="005346C0">
        <w:rPr>
          <w:sz w:val="28"/>
          <w:szCs w:val="28"/>
        </w:rPr>
        <w:t>интернет-портала</w:t>
      </w:r>
      <w:proofErr w:type="gramEnd"/>
      <w:r w:rsidRPr="005346C0">
        <w:rPr>
          <w:sz w:val="28"/>
          <w:szCs w:val="28"/>
        </w:rPr>
        <w:t xml:space="preserve"> правового содержания </w:t>
      </w:r>
      <w:r w:rsidR="00335999">
        <w:rPr>
          <w:sz w:val="28"/>
          <w:szCs w:val="28"/>
        </w:rPr>
        <w:br/>
      </w:r>
      <w:r w:rsidRPr="005346C0">
        <w:rPr>
          <w:sz w:val="28"/>
          <w:szCs w:val="28"/>
        </w:rPr>
        <w:t>в сумме 970,0 тыс. рублей.</w:t>
      </w:r>
    </w:p>
    <w:p w:rsidR="0018364F" w:rsidRPr="005346C0" w:rsidRDefault="0018364F" w:rsidP="0018364F">
      <w:pPr>
        <w:spacing w:line="360" w:lineRule="exact"/>
        <w:ind w:firstLine="709"/>
        <w:contextualSpacing/>
        <w:jc w:val="both"/>
        <w:rPr>
          <w:sz w:val="28"/>
        </w:rPr>
      </w:pPr>
      <w:r w:rsidRPr="005346C0">
        <w:rPr>
          <w:sz w:val="28"/>
        </w:rPr>
        <w:t>Предоставляются субсидии на компенсацию расходов адвокатов, оказывающих бесплатную юридическую помощь гражданам в Пермском крае. На эти цели предусмотрено по 20,0 тыс. рублей ежегодно.</w:t>
      </w:r>
    </w:p>
    <w:p w:rsidR="0018364F" w:rsidRPr="005346C0" w:rsidRDefault="0018364F" w:rsidP="0018364F">
      <w:pPr>
        <w:spacing w:line="360" w:lineRule="exact"/>
        <w:ind w:firstLine="709"/>
        <w:jc w:val="both"/>
        <w:rPr>
          <w:sz w:val="28"/>
          <w:szCs w:val="28"/>
        </w:rPr>
      </w:pPr>
      <w:r w:rsidRPr="005346C0">
        <w:rPr>
          <w:sz w:val="28"/>
          <w:szCs w:val="28"/>
        </w:rPr>
        <w:t xml:space="preserve">Реализация мероприятий подпрограммы позволит </w:t>
      </w:r>
      <w:proofErr w:type="gramStart"/>
      <w:r w:rsidRPr="005346C0">
        <w:rPr>
          <w:sz w:val="28"/>
          <w:szCs w:val="28"/>
        </w:rPr>
        <w:t>снизить</w:t>
      </w:r>
      <w:proofErr w:type="gramEnd"/>
      <w:r w:rsidRPr="005346C0">
        <w:rPr>
          <w:sz w:val="28"/>
          <w:szCs w:val="28"/>
        </w:rPr>
        <w:t xml:space="preserve"> число зарегистрированных уличных преступлений на 10 тыс. населения с 42,9 единиц в 2020 году до 40,8 единиц в 2022 году.</w:t>
      </w:r>
    </w:p>
    <w:p w:rsidR="0018364F" w:rsidRPr="005346C0" w:rsidRDefault="0018364F" w:rsidP="0018364F">
      <w:pPr>
        <w:spacing w:line="360" w:lineRule="exact"/>
        <w:jc w:val="center"/>
        <w:rPr>
          <w:b/>
          <w:i/>
          <w:sz w:val="28"/>
          <w:szCs w:val="28"/>
        </w:rPr>
      </w:pPr>
    </w:p>
    <w:p w:rsidR="0018364F" w:rsidRPr="005346C0" w:rsidRDefault="0018364F" w:rsidP="0018364F">
      <w:pPr>
        <w:spacing w:line="360" w:lineRule="exact"/>
        <w:jc w:val="center"/>
        <w:rPr>
          <w:b/>
          <w:i/>
          <w:sz w:val="28"/>
          <w:szCs w:val="28"/>
        </w:rPr>
      </w:pPr>
      <w:r w:rsidRPr="005346C0">
        <w:rPr>
          <w:b/>
          <w:i/>
          <w:sz w:val="28"/>
          <w:szCs w:val="28"/>
        </w:rPr>
        <w:t xml:space="preserve">Подпрограмма «Предупреждение и защита населения </w:t>
      </w:r>
      <w:r w:rsidRPr="005346C0">
        <w:rPr>
          <w:b/>
          <w:i/>
          <w:sz w:val="28"/>
          <w:szCs w:val="28"/>
        </w:rPr>
        <w:br/>
        <w:t xml:space="preserve">от пожаров и чрезвычайных ситуаций» </w:t>
      </w:r>
    </w:p>
    <w:p w:rsidR="0018364F" w:rsidRPr="005346C0" w:rsidRDefault="0018364F" w:rsidP="0018364F">
      <w:pPr>
        <w:autoSpaceDE w:val="0"/>
        <w:autoSpaceDN w:val="0"/>
        <w:adjustRightInd w:val="0"/>
        <w:spacing w:line="360" w:lineRule="exact"/>
        <w:ind w:firstLine="709"/>
        <w:jc w:val="both"/>
        <w:rPr>
          <w:sz w:val="28"/>
          <w:szCs w:val="28"/>
        </w:rPr>
      </w:pPr>
      <w:r w:rsidRPr="005346C0">
        <w:rPr>
          <w:rFonts w:eastAsia="Calibri"/>
          <w:sz w:val="28"/>
          <w:szCs w:val="28"/>
          <w:lang w:eastAsia="en-US"/>
        </w:rPr>
        <w:t xml:space="preserve">Целью подпрограммы является повышение уровня защищенности населения Пермского края от пожаров, </w:t>
      </w:r>
      <w:r w:rsidRPr="005346C0">
        <w:rPr>
          <w:sz w:val="28"/>
          <w:szCs w:val="28"/>
        </w:rPr>
        <w:t xml:space="preserve">снижение количества погибших </w:t>
      </w:r>
      <w:r w:rsidR="00335999">
        <w:rPr>
          <w:sz w:val="28"/>
          <w:szCs w:val="28"/>
        </w:rPr>
        <w:br/>
      </w:r>
      <w:r w:rsidRPr="005346C0">
        <w:rPr>
          <w:sz w:val="28"/>
          <w:szCs w:val="28"/>
        </w:rPr>
        <w:lastRenderedPageBreak/>
        <w:t xml:space="preserve">при пожарах, возникновении чрезвычайных ситуаций природного </w:t>
      </w:r>
      <w:r w:rsidR="00335999">
        <w:rPr>
          <w:sz w:val="28"/>
          <w:szCs w:val="28"/>
        </w:rPr>
        <w:br/>
      </w:r>
      <w:r w:rsidRPr="005346C0">
        <w:rPr>
          <w:sz w:val="28"/>
          <w:szCs w:val="28"/>
        </w:rPr>
        <w:t>и техногенного характера на территории Пермского края.</w:t>
      </w:r>
    </w:p>
    <w:p w:rsidR="0018364F" w:rsidRPr="005346C0" w:rsidRDefault="0018364F" w:rsidP="0018364F">
      <w:pPr>
        <w:spacing w:line="360" w:lineRule="exact"/>
        <w:ind w:firstLine="709"/>
        <w:jc w:val="both"/>
        <w:rPr>
          <w:sz w:val="28"/>
          <w:szCs w:val="28"/>
        </w:rPr>
      </w:pPr>
      <w:r w:rsidRPr="005346C0">
        <w:rPr>
          <w:sz w:val="28"/>
          <w:szCs w:val="28"/>
        </w:rPr>
        <w:t xml:space="preserve">На реализацию подпрограммы в проекте бюджета на 2020 год предусмотрены средства в сумме 1 290 830,0 тыс. рублей, на 2021 год - 990 127,1 тыс. рублей, на 2022 год – 993 977,1   тыс. рублей. По сравнению </w:t>
      </w:r>
      <w:r w:rsidR="00335999">
        <w:rPr>
          <w:sz w:val="28"/>
          <w:szCs w:val="28"/>
        </w:rPr>
        <w:br/>
      </w:r>
      <w:r w:rsidRPr="005346C0">
        <w:rPr>
          <w:sz w:val="28"/>
          <w:szCs w:val="28"/>
        </w:rPr>
        <w:t xml:space="preserve">с 2019 годом расходы бюджета 2020 года увеличились на 2,4 %. </w:t>
      </w:r>
    </w:p>
    <w:p w:rsidR="0018364F" w:rsidRPr="005346C0" w:rsidRDefault="0018364F" w:rsidP="0018364F">
      <w:pPr>
        <w:autoSpaceDE w:val="0"/>
        <w:autoSpaceDN w:val="0"/>
        <w:adjustRightInd w:val="0"/>
        <w:spacing w:line="360" w:lineRule="exact"/>
        <w:ind w:firstLine="709"/>
        <w:jc w:val="both"/>
        <w:rPr>
          <w:sz w:val="28"/>
          <w:szCs w:val="28"/>
        </w:rPr>
      </w:pPr>
      <w:r w:rsidRPr="005346C0">
        <w:rPr>
          <w:sz w:val="28"/>
          <w:szCs w:val="28"/>
        </w:rPr>
        <w:t xml:space="preserve">Основными причинами увеличения являются: </w:t>
      </w:r>
      <w:r w:rsidR="00A52AD0">
        <w:rPr>
          <w:sz w:val="28"/>
          <w:szCs w:val="28"/>
        </w:rPr>
        <w:t>увеличение</w:t>
      </w:r>
      <w:r w:rsidRPr="005346C0">
        <w:rPr>
          <w:sz w:val="28"/>
          <w:szCs w:val="28"/>
        </w:rPr>
        <w:t xml:space="preserve"> фонда оплаты труда и материальных затрат, выделение дополнительных средств </w:t>
      </w:r>
      <w:r w:rsidR="0023429D">
        <w:rPr>
          <w:sz w:val="28"/>
          <w:szCs w:val="28"/>
        </w:rPr>
        <w:br/>
      </w:r>
      <w:r w:rsidRPr="005346C0">
        <w:rPr>
          <w:sz w:val="28"/>
          <w:szCs w:val="28"/>
        </w:rPr>
        <w:t>на развитие и укрепление материально-технической базы учреждений.</w:t>
      </w:r>
    </w:p>
    <w:p w:rsidR="0018364F" w:rsidRPr="005346C0" w:rsidRDefault="0018364F" w:rsidP="0018364F">
      <w:pPr>
        <w:autoSpaceDE w:val="0"/>
        <w:autoSpaceDN w:val="0"/>
        <w:adjustRightInd w:val="0"/>
        <w:spacing w:line="360" w:lineRule="exact"/>
        <w:ind w:firstLine="709"/>
        <w:jc w:val="both"/>
        <w:rPr>
          <w:sz w:val="28"/>
          <w:szCs w:val="28"/>
        </w:rPr>
      </w:pPr>
      <w:r w:rsidRPr="005346C0">
        <w:rPr>
          <w:sz w:val="28"/>
          <w:szCs w:val="28"/>
        </w:rPr>
        <w:t>По основному мероприятию «Обеспечение безопасности в области защиты населения и территорий от чрезвычайных ситуаций природного, техногенного</w:t>
      </w:r>
      <w:r w:rsidRPr="005346C0">
        <w:rPr>
          <w:color w:val="FF0000"/>
          <w:sz w:val="28"/>
          <w:szCs w:val="28"/>
        </w:rPr>
        <w:t xml:space="preserve"> </w:t>
      </w:r>
      <w:r w:rsidRPr="005346C0">
        <w:rPr>
          <w:sz w:val="28"/>
          <w:szCs w:val="28"/>
        </w:rPr>
        <w:t>характера» на 2020 год предусмотрены средства</w:t>
      </w:r>
      <w:r w:rsidRPr="005346C0">
        <w:rPr>
          <w:sz w:val="28"/>
          <w:szCs w:val="28"/>
        </w:rPr>
        <w:br/>
        <w:t xml:space="preserve">в сумме 186 482,1 тыс. рублей, на 2021 год – 180 232,1 тыс. рублей, </w:t>
      </w:r>
      <w:r w:rsidRPr="005346C0">
        <w:rPr>
          <w:sz w:val="28"/>
          <w:szCs w:val="28"/>
        </w:rPr>
        <w:br/>
        <w:t>на 2022 год – 184 082,1 тыс. рублей.</w:t>
      </w:r>
    </w:p>
    <w:p w:rsidR="0018364F" w:rsidRPr="005346C0" w:rsidRDefault="0018364F" w:rsidP="0018364F">
      <w:pPr>
        <w:spacing w:line="360" w:lineRule="exact"/>
        <w:ind w:firstLine="709"/>
        <w:jc w:val="both"/>
      </w:pPr>
      <w:proofErr w:type="gramStart"/>
      <w:r w:rsidRPr="005346C0">
        <w:rPr>
          <w:color w:val="000000" w:themeColor="text1"/>
          <w:sz w:val="28"/>
          <w:szCs w:val="28"/>
          <w:lang w:eastAsia="ar-SA"/>
        </w:rPr>
        <w:t xml:space="preserve">В рамках мероприятия обеспечивается деятельность ГКУ «Гражданская защита», функционирование объектов гражданской обороны, региональной автоматизированной системы централизованного оповещения, системы обеспечения вызова экстренных оперативных служб по единому номеру «112» в Пермском крае, предоставление социальной поддержки спасателям аварийно-спасательных служб и формирований на территории Пермского края, проведение мероприятий по подготовке населения </w:t>
      </w:r>
      <w:r w:rsidR="00335999">
        <w:rPr>
          <w:color w:val="000000" w:themeColor="text1"/>
          <w:sz w:val="28"/>
          <w:szCs w:val="28"/>
          <w:lang w:eastAsia="ar-SA"/>
        </w:rPr>
        <w:br/>
      </w:r>
      <w:r w:rsidRPr="005346C0">
        <w:rPr>
          <w:color w:val="000000" w:themeColor="text1"/>
          <w:sz w:val="28"/>
          <w:szCs w:val="28"/>
          <w:lang w:eastAsia="ar-SA"/>
        </w:rPr>
        <w:t>и организаций к действиям в чрезвычайной ситуации в мирное и военное время</w:t>
      </w:r>
      <w:r w:rsidRPr="005346C0">
        <w:rPr>
          <w:sz w:val="28"/>
          <w:szCs w:val="28"/>
        </w:rPr>
        <w:t>.</w:t>
      </w:r>
      <w:r w:rsidRPr="005346C0">
        <w:t xml:space="preserve"> </w:t>
      </w:r>
      <w:proofErr w:type="gramEnd"/>
    </w:p>
    <w:p w:rsidR="0018364F" w:rsidRPr="005346C0" w:rsidRDefault="0018364F" w:rsidP="0018364F">
      <w:pPr>
        <w:spacing w:line="360" w:lineRule="exact"/>
        <w:ind w:firstLine="709"/>
        <w:jc w:val="both"/>
        <w:rPr>
          <w:sz w:val="28"/>
          <w:szCs w:val="28"/>
        </w:rPr>
      </w:pPr>
      <w:proofErr w:type="gramStart"/>
      <w:r w:rsidRPr="005346C0">
        <w:rPr>
          <w:sz w:val="28"/>
          <w:szCs w:val="28"/>
        </w:rPr>
        <w:t>В целях обеспечения качественной работы аварийно-спасательных подразделений, специалистов гражданской обороны при ликвидации чрезвычайных ситуаций природного и техногенного характера предусмотрены дополнительные средства для обновления учебно-материальной базы учебно-методического центра по ГО и ЧС Пермского края на 2020 год в сумме 1 700,0 тыс. рублей, на 2021 год – 3 300,0 тыс. рублей, на 2022 год – 7 000,0 тыс. рублей, а также на обновление</w:t>
      </w:r>
      <w:proofErr w:type="gramEnd"/>
      <w:r w:rsidRPr="005346C0">
        <w:rPr>
          <w:sz w:val="28"/>
          <w:szCs w:val="28"/>
        </w:rPr>
        <w:t xml:space="preserve"> материально- технической базы Пермской краевой службы спасения </w:t>
      </w:r>
      <w:r w:rsidR="00335999">
        <w:rPr>
          <w:sz w:val="28"/>
          <w:szCs w:val="28"/>
        </w:rPr>
        <w:br/>
      </w:r>
      <w:r w:rsidRPr="005346C0">
        <w:rPr>
          <w:sz w:val="28"/>
          <w:szCs w:val="28"/>
        </w:rPr>
        <w:t>по 8 300,0 тыс. рублей в 2020 и в 2021 годах, 8 400,0 тыс. рублей в 2022 году.</w:t>
      </w:r>
    </w:p>
    <w:p w:rsidR="0018364F" w:rsidRPr="005346C0" w:rsidRDefault="0018364F" w:rsidP="0018364F">
      <w:pPr>
        <w:autoSpaceDE w:val="0"/>
        <w:autoSpaceDN w:val="0"/>
        <w:adjustRightInd w:val="0"/>
        <w:spacing w:line="360" w:lineRule="exact"/>
        <w:ind w:firstLine="709"/>
        <w:jc w:val="both"/>
        <w:rPr>
          <w:sz w:val="28"/>
          <w:szCs w:val="28"/>
        </w:rPr>
      </w:pPr>
      <w:r w:rsidRPr="005346C0">
        <w:rPr>
          <w:sz w:val="28"/>
          <w:szCs w:val="28"/>
        </w:rPr>
        <w:t>По основному мероприятию «Реализация мер по обеспечению пожарной безопасности на территории Пермского края» на 2020 год предусмотрены средства в сумме 848 799,5 тыс. рублей, на 2021 - 2022 годы по 809 895,0 тыс. рублей ежегодно, в том числе:</w:t>
      </w:r>
    </w:p>
    <w:p w:rsidR="0018364F" w:rsidRPr="005346C0" w:rsidRDefault="0018364F" w:rsidP="0018364F">
      <w:pPr>
        <w:autoSpaceDE w:val="0"/>
        <w:autoSpaceDN w:val="0"/>
        <w:adjustRightInd w:val="0"/>
        <w:spacing w:line="360" w:lineRule="exact"/>
        <w:ind w:firstLine="709"/>
        <w:jc w:val="both"/>
        <w:rPr>
          <w:sz w:val="28"/>
          <w:szCs w:val="28"/>
          <w:lang w:eastAsia="ar-SA"/>
        </w:rPr>
      </w:pPr>
      <w:r w:rsidRPr="005346C0">
        <w:rPr>
          <w:sz w:val="28"/>
          <w:szCs w:val="28"/>
        </w:rPr>
        <w:t xml:space="preserve">- на </w:t>
      </w:r>
      <w:r w:rsidRPr="005346C0">
        <w:rPr>
          <w:sz w:val="28"/>
          <w:szCs w:val="28"/>
          <w:lang w:eastAsia="ar-SA"/>
        </w:rPr>
        <w:t xml:space="preserve">обеспечение деятельности отрядов противопожарной службы 730 471,9 тыс. рублей на 2020 год, и по 729 717,9 тыс. рублей на 2021 - 2022 годы. </w:t>
      </w:r>
      <w:r w:rsidRPr="005346C0">
        <w:rPr>
          <w:color w:val="FF0000"/>
          <w:sz w:val="28"/>
          <w:szCs w:val="28"/>
          <w:lang w:eastAsia="ar-SA"/>
        </w:rPr>
        <w:t xml:space="preserve"> </w:t>
      </w:r>
      <w:r w:rsidRPr="005346C0">
        <w:rPr>
          <w:sz w:val="28"/>
          <w:szCs w:val="28"/>
          <w:lang w:eastAsia="ar-SA"/>
        </w:rPr>
        <w:t xml:space="preserve">В целях обеспечения дублирования сигнала о возникновении пожара на социальных объектах в пункты подразделений пожарной охраны Пермского края, ГКУ ПК «Управление государственной противопожарной </w:t>
      </w:r>
      <w:r w:rsidRPr="005346C0">
        <w:rPr>
          <w:sz w:val="28"/>
          <w:szCs w:val="28"/>
          <w:lang w:eastAsia="ar-SA"/>
        </w:rPr>
        <w:lastRenderedPageBreak/>
        <w:t xml:space="preserve">службы Пермского края» дополнительно предусмотрены средства </w:t>
      </w:r>
      <w:r w:rsidR="00335999">
        <w:rPr>
          <w:sz w:val="28"/>
          <w:szCs w:val="28"/>
          <w:lang w:eastAsia="ar-SA"/>
        </w:rPr>
        <w:br/>
      </w:r>
      <w:r w:rsidRPr="005346C0">
        <w:rPr>
          <w:sz w:val="28"/>
          <w:szCs w:val="28"/>
          <w:lang w:eastAsia="ar-SA"/>
        </w:rPr>
        <w:t xml:space="preserve">на обеспечение функционирования системы ПАК «Стрелец-Мониторинг» </w:t>
      </w:r>
      <w:r w:rsidR="00335999">
        <w:rPr>
          <w:sz w:val="28"/>
          <w:szCs w:val="28"/>
          <w:lang w:eastAsia="ar-SA"/>
        </w:rPr>
        <w:br/>
      </w:r>
      <w:r w:rsidRPr="005346C0">
        <w:rPr>
          <w:sz w:val="28"/>
          <w:szCs w:val="28"/>
          <w:lang w:eastAsia="ar-SA"/>
        </w:rPr>
        <w:t>по 66 019,8 тыс. рублей ежегодно;</w:t>
      </w:r>
    </w:p>
    <w:p w:rsidR="0018364F" w:rsidRPr="005346C0" w:rsidRDefault="0018364F" w:rsidP="0018364F">
      <w:pPr>
        <w:autoSpaceDE w:val="0"/>
        <w:autoSpaceDN w:val="0"/>
        <w:adjustRightInd w:val="0"/>
        <w:spacing w:line="360" w:lineRule="exact"/>
        <w:ind w:firstLine="709"/>
        <w:jc w:val="both"/>
        <w:rPr>
          <w:color w:val="FF0000"/>
          <w:sz w:val="28"/>
          <w:szCs w:val="28"/>
          <w:lang w:eastAsia="ar-SA"/>
        </w:rPr>
      </w:pPr>
      <w:r w:rsidRPr="005346C0">
        <w:rPr>
          <w:sz w:val="28"/>
          <w:szCs w:val="28"/>
          <w:lang w:eastAsia="ar-SA"/>
        </w:rPr>
        <w:t xml:space="preserve">- на развитие и укрепление материально-технической базы государственных учреждений 116 213,0 тыс. рублей на 2020 год, </w:t>
      </w:r>
      <w:r w:rsidR="00335999">
        <w:rPr>
          <w:sz w:val="28"/>
          <w:szCs w:val="28"/>
          <w:lang w:eastAsia="ar-SA"/>
        </w:rPr>
        <w:br/>
      </w:r>
      <w:r w:rsidRPr="005346C0">
        <w:rPr>
          <w:sz w:val="28"/>
          <w:szCs w:val="28"/>
          <w:lang w:eastAsia="ar-SA"/>
        </w:rPr>
        <w:t xml:space="preserve">и по 78 062,5 тыс. рублей на 2021 -2022 годы, из них 58 080,0 тыс. рублей ежегодно на приобретение пожарных машин. В 2020 году  выделены дополнительные средства на ремонт помещений пожарных депо в сумме 52 150,5 тыс. рублей и по 14 000,0 тыс. рублей на 2021- 2022 годы. </w:t>
      </w:r>
    </w:p>
    <w:p w:rsidR="0018364F" w:rsidRPr="005346C0" w:rsidRDefault="0018364F" w:rsidP="0018364F">
      <w:pPr>
        <w:autoSpaceDE w:val="0"/>
        <w:autoSpaceDN w:val="0"/>
        <w:adjustRightInd w:val="0"/>
        <w:spacing w:line="360" w:lineRule="exact"/>
        <w:ind w:firstLine="709"/>
        <w:jc w:val="both"/>
        <w:rPr>
          <w:color w:val="000000" w:themeColor="text1"/>
          <w:sz w:val="28"/>
          <w:szCs w:val="28"/>
          <w:lang w:eastAsia="ar-SA"/>
        </w:rPr>
      </w:pPr>
      <w:r w:rsidRPr="005346C0">
        <w:rPr>
          <w:color w:val="000000" w:themeColor="text1"/>
          <w:sz w:val="28"/>
          <w:szCs w:val="28"/>
          <w:lang w:eastAsia="ar-SA"/>
        </w:rPr>
        <w:t xml:space="preserve">Кроме того, в рамках мероприятия предусмотрены расходы </w:t>
      </w:r>
      <w:r w:rsidR="00335999">
        <w:rPr>
          <w:color w:val="000000" w:themeColor="text1"/>
          <w:sz w:val="28"/>
          <w:szCs w:val="28"/>
          <w:lang w:eastAsia="ar-SA"/>
        </w:rPr>
        <w:br/>
      </w:r>
      <w:r w:rsidRPr="005346C0">
        <w:rPr>
          <w:color w:val="000000" w:themeColor="text1"/>
          <w:sz w:val="28"/>
          <w:szCs w:val="28"/>
          <w:lang w:eastAsia="ar-SA"/>
        </w:rPr>
        <w:t xml:space="preserve">на материальное обеспечение добровольной пожарной охраны в сумме 1 495,3 тыс. рублей ежегодно, на информирование и обучение населения мерам пожарной безопасности и формированию культуры </w:t>
      </w:r>
      <w:proofErr w:type="spellStart"/>
      <w:r w:rsidRPr="005346C0">
        <w:rPr>
          <w:color w:val="000000" w:themeColor="text1"/>
          <w:sz w:val="28"/>
          <w:szCs w:val="28"/>
          <w:lang w:eastAsia="ar-SA"/>
        </w:rPr>
        <w:t>пожаробезопасного</w:t>
      </w:r>
      <w:proofErr w:type="spellEnd"/>
      <w:r w:rsidRPr="005346C0">
        <w:rPr>
          <w:color w:val="000000" w:themeColor="text1"/>
          <w:sz w:val="28"/>
          <w:szCs w:val="28"/>
          <w:lang w:eastAsia="ar-SA"/>
        </w:rPr>
        <w:t xml:space="preserve"> поведения в сумме 619,3 тыс. рублей ежегодно.</w:t>
      </w:r>
    </w:p>
    <w:p w:rsidR="0018364F" w:rsidRPr="005346C0" w:rsidRDefault="0018364F" w:rsidP="0018364F">
      <w:pPr>
        <w:autoSpaceDE w:val="0"/>
        <w:autoSpaceDN w:val="0"/>
        <w:adjustRightInd w:val="0"/>
        <w:spacing w:line="360" w:lineRule="exact"/>
        <w:ind w:firstLine="709"/>
        <w:jc w:val="both"/>
        <w:rPr>
          <w:sz w:val="28"/>
          <w:szCs w:val="28"/>
        </w:rPr>
      </w:pPr>
      <w:r w:rsidRPr="005346C0">
        <w:rPr>
          <w:sz w:val="28"/>
          <w:szCs w:val="28"/>
        </w:rPr>
        <w:t>По основному мероприятию «Развитие инфраструктуры в сфере общественной безопасности» на 2020 год предусмотрены средства в сумме 255 548,4 тыс. рублей на строительство (реконструкцию) 5 объектов общественной безопасности, в том числе</w:t>
      </w:r>
      <w:r w:rsidRPr="005346C0">
        <w:t>:</w:t>
      </w:r>
    </w:p>
    <w:p w:rsidR="0018364F" w:rsidRPr="005346C0" w:rsidRDefault="0018364F" w:rsidP="0018364F">
      <w:pPr>
        <w:pStyle w:val="aff3"/>
        <w:ind w:firstLine="709"/>
      </w:pPr>
      <w:r w:rsidRPr="005346C0">
        <w:t xml:space="preserve">- пожарного депо на 2 выезда в п. </w:t>
      </w:r>
      <w:proofErr w:type="gramStart"/>
      <w:r w:rsidRPr="005346C0">
        <w:t>Засечный</w:t>
      </w:r>
      <w:proofErr w:type="gramEnd"/>
      <w:r w:rsidRPr="005346C0">
        <w:t xml:space="preserve"> Чайковского городского округа – 20 141,3 тыс. рублей;</w:t>
      </w:r>
    </w:p>
    <w:p w:rsidR="0018364F" w:rsidRPr="005346C0" w:rsidRDefault="0018364F" w:rsidP="0018364F">
      <w:pPr>
        <w:pStyle w:val="aff3"/>
        <w:ind w:firstLine="709"/>
      </w:pPr>
      <w:r w:rsidRPr="005346C0">
        <w:t xml:space="preserve">- пожарного депо на 2 выезда в г. Соликамске (микрорайон </w:t>
      </w:r>
      <w:proofErr w:type="spellStart"/>
      <w:r w:rsidRPr="005346C0">
        <w:t>Клестовка</w:t>
      </w:r>
      <w:proofErr w:type="spellEnd"/>
      <w:r w:rsidRPr="005346C0">
        <w:t>) – 37 500,0 тыс. рублей;</w:t>
      </w:r>
    </w:p>
    <w:p w:rsidR="0018364F" w:rsidRPr="005346C0" w:rsidRDefault="0018364F" w:rsidP="0018364F">
      <w:pPr>
        <w:pStyle w:val="aff3"/>
        <w:ind w:firstLine="709"/>
      </w:pPr>
      <w:r w:rsidRPr="005346C0">
        <w:t xml:space="preserve">- пожарного депо на 2 выезда </w:t>
      </w:r>
      <w:proofErr w:type="gramStart"/>
      <w:r w:rsidRPr="005346C0">
        <w:t>в</w:t>
      </w:r>
      <w:proofErr w:type="gramEnd"/>
      <w:r w:rsidRPr="005346C0">
        <w:t xml:space="preserve"> с. Частые </w:t>
      </w:r>
      <w:proofErr w:type="spellStart"/>
      <w:r w:rsidRPr="005346C0">
        <w:t>Частинского</w:t>
      </w:r>
      <w:proofErr w:type="spellEnd"/>
      <w:r w:rsidRPr="005346C0">
        <w:t xml:space="preserve"> муниципального района – 47 646,6 тыс. рублей;</w:t>
      </w:r>
    </w:p>
    <w:p w:rsidR="0018364F" w:rsidRPr="005346C0" w:rsidRDefault="0018364F" w:rsidP="0018364F">
      <w:pPr>
        <w:pStyle w:val="aff3"/>
        <w:ind w:firstLine="709"/>
      </w:pPr>
      <w:r w:rsidRPr="005346C0">
        <w:t>- пожарного депо 1 типа на 6 выездов в г. Перми (микрорайон Вышка-2) – 121 881,2 тыс. рублей;</w:t>
      </w:r>
    </w:p>
    <w:p w:rsidR="0018364F" w:rsidRPr="005346C0" w:rsidRDefault="0018364F" w:rsidP="0018364F">
      <w:pPr>
        <w:pStyle w:val="aff3"/>
        <w:ind w:firstLine="709"/>
      </w:pPr>
      <w:r w:rsidRPr="005346C0">
        <w:t>- здания для размещения судебного участка № 1 мирового судьи Чердынского судебного района Пермского края – 28 379,3 тыс. рублей.</w:t>
      </w:r>
    </w:p>
    <w:p w:rsidR="0018364F" w:rsidRPr="005346C0" w:rsidRDefault="0018364F" w:rsidP="0018364F">
      <w:pPr>
        <w:suppressAutoHyphens/>
        <w:spacing w:line="360" w:lineRule="exact"/>
        <w:ind w:firstLine="709"/>
        <w:jc w:val="both"/>
        <w:rPr>
          <w:sz w:val="28"/>
          <w:szCs w:val="28"/>
          <w:lang w:eastAsia="ar-SA"/>
        </w:rPr>
      </w:pPr>
      <w:r w:rsidRPr="005346C0">
        <w:rPr>
          <w:sz w:val="28"/>
          <w:szCs w:val="28"/>
          <w:lang w:eastAsia="ar-SA"/>
        </w:rPr>
        <w:t xml:space="preserve">Указанные меры позволят поддержать тенденцию снижения количества пожаров на территории Пермского края на 10 тыс. населения </w:t>
      </w:r>
      <w:r w:rsidR="00335999">
        <w:rPr>
          <w:sz w:val="28"/>
          <w:szCs w:val="28"/>
          <w:lang w:eastAsia="ar-SA"/>
        </w:rPr>
        <w:br/>
      </w:r>
      <w:r w:rsidRPr="005346C0">
        <w:rPr>
          <w:sz w:val="28"/>
          <w:szCs w:val="28"/>
          <w:lang w:eastAsia="ar-SA"/>
        </w:rPr>
        <w:t>с 8,6 ед. в 2020 году до 8,4 ед. в 2022 году.</w:t>
      </w:r>
    </w:p>
    <w:p w:rsidR="0018364F" w:rsidRPr="005346C0" w:rsidRDefault="0018364F" w:rsidP="0018364F">
      <w:pPr>
        <w:spacing w:line="360" w:lineRule="exact"/>
        <w:ind w:firstLine="709"/>
        <w:jc w:val="both"/>
        <w:rPr>
          <w:sz w:val="28"/>
          <w:szCs w:val="28"/>
        </w:rPr>
      </w:pPr>
      <w:r w:rsidRPr="005346C0">
        <w:rPr>
          <w:sz w:val="28"/>
          <w:szCs w:val="28"/>
        </w:rPr>
        <w:t>Д</w:t>
      </w:r>
      <w:r w:rsidRPr="005346C0">
        <w:rPr>
          <w:rFonts w:eastAsiaTheme="minorHAnsi"/>
          <w:sz w:val="28"/>
          <w:szCs w:val="28"/>
          <w:lang w:eastAsia="en-US"/>
        </w:rPr>
        <w:t>оля населения, охваченного оповещением в случае чрезвычайной ситуации, составит не менее 98%.</w:t>
      </w:r>
    </w:p>
    <w:p w:rsidR="0018364F" w:rsidRPr="005346C0" w:rsidRDefault="0018364F" w:rsidP="0018364F">
      <w:pPr>
        <w:spacing w:line="360" w:lineRule="exact"/>
        <w:ind w:firstLine="709"/>
        <w:jc w:val="both"/>
        <w:rPr>
          <w:rFonts w:eastAsia="Calibri"/>
          <w:color w:val="000000" w:themeColor="text1"/>
          <w:sz w:val="28"/>
          <w:szCs w:val="28"/>
          <w:lang w:eastAsia="en-US"/>
        </w:rPr>
      </w:pPr>
    </w:p>
    <w:p w:rsidR="0018364F" w:rsidRPr="005346C0" w:rsidRDefault="0018364F" w:rsidP="0018364F">
      <w:pPr>
        <w:spacing w:line="360" w:lineRule="exact"/>
        <w:contextualSpacing/>
        <w:jc w:val="center"/>
        <w:rPr>
          <w:b/>
          <w:i/>
          <w:sz w:val="28"/>
          <w:szCs w:val="28"/>
        </w:rPr>
      </w:pPr>
      <w:r w:rsidRPr="005346C0">
        <w:rPr>
          <w:b/>
          <w:i/>
          <w:sz w:val="28"/>
          <w:szCs w:val="28"/>
        </w:rPr>
        <w:t xml:space="preserve">Подпрограмма «Эффективное управление </w:t>
      </w:r>
      <w:r w:rsidRPr="005346C0">
        <w:rPr>
          <w:b/>
          <w:i/>
          <w:sz w:val="28"/>
          <w:szCs w:val="28"/>
        </w:rPr>
        <w:br/>
        <w:t>государственной программой»</w:t>
      </w:r>
    </w:p>
    <w:p w:rsidR="0018364F" w:rsidRPr="005346C0" w:rsidRDefault="0018364F" w:rsidP="0018364F">
      <w:pPr>
        <w:suppressAutoHyphens/>
        <w:spacing w:line="360" w:lineRule="exact"/>
        <w:ind w:firstLine="709"/>
        <w:jc w:val="both"/>
        <w:rPr>
          <w:snapToGrid w:val="0"/>
          <w:sz w:val="28"/>
          <w:szCs w:val="28"/>
        </w:rPr>
      </w:pPr>
      <w:r w:rsidRPr="005346C0">
        <w:rPr>
          <w:snapToGrid w:val="0"/>
          <w:sz w:val="28"/>
          <w:szCs w:val="28"/>
        </w:rPr>
        <w:t xml:space="preserve">На реализацию подпрограммы на 2020 год предусмотрены средства </w:t>
      </w:r>
      <w:r w:rsidR="00335999">
        <w:rPr>
          <w:snapToGrid w:val="0"/>
          <w:sz w:val="28"/>
          <w:szCs w:val="28"/>
        </w:rPr>
        <w:br/>
      </w:r>
      <w:r w:rsidRPr="005346C0">
        <w:rPr>
          <w:snapToGrid w:val="0"/>
          <w:sz w:val="28"/>
          <w:szCs w:val="28"/>
        </w:rPr>
        <w:t>в сумме 447 217,3 тыс. рублей, на 2021 год – 448 219,6 тыс. рублей, на 2022 год – 435 622,9 тыс. рублей.</w:t>
      </w:r>
    </w:p>
    <w:p w:rsidR="0018364F" w:rsidRPr="005346C0" w:rsidRDefault="0018364F" w:rsidP="0018364F">
      <w:pPr>
        <w:suppressAutoHyphens/>
        <w:spacing w:line="360" w:lineRule="exact"/>
        <w:ind w:firstLine="709"/>
        <w:jc w:val="both"/>
        <w:rPr>
          <w:sz w:val="28"/>
          <w:szCs w:val="28"/>
        </w:rPr>
      </w:pPr>
      <w:r w:rsidRPr="005346C0">
        <w:rPr>
          <w:snapToGrid w:val="0"/>
          <w:sz w:val="28"/>
          <w:szCs w:val="28"/>
        </w:rPr>
        <w:t xml:space="preserve">По основному мероприятию «Обеспечение деятельности государственных органов» </w:t>
      </w:r>
      <w:r w:rsidRPr="005346C0">
        <w:rPr>
          <w:sz w:val="28"/>
          <w:szCs w:val="28"/>
        </w:rPr>
        <w:t xml:space="preserve">на 2020 год предусмотрено 447 217,3 тыс. рублей, </w:t>
      </w:r>
      <w:r w:rsidRPr="005346C0">
        <w:rPr>
          <w:sz w:val="28"/>
          <w:szCs w:val="28"/>
        </w:rPr>
        <w:lastRenderedPageBreak/>
        <w:t xml:space="preserve">на 2021 год – 448 219,6 тыс. рублей, на 2022 год – 435 622,9 тыс. рублей, </w:t>
      </w:r>
      <w:r w:rsidR="00335999">
        <w:rPr>
          <w:sz w:val="28"/>
          <w:szCs w:val="28"/>
        </w:rPr>
        <w:br/>
      </w:r>
      <w:r w:rsidRPr="005346C0">
        <w:rPr>
          <w:sz w:val="28"/>
          <w:szCs w:val="28"/>
        </w:rPr>
        <w:t>из них:</w:t>
      </w:r>
    </w:p>
    <w:p w:rsidR="0018364F" w:rsidRDefault="0018364F" w:rsidP="0018364F">
      <w:pPr>
        <w:suppressAutoHyphens/>
        <w:spacing w:line="360" w:lineRule="exact"/>
        <w:ind w:firstLine="709"/>
        <w:jc w:val="both"/>
        <w:rPr>
          <w:snapToGrid w:val="0"/>
          <w:sz w:val="28"/>
          <w:szCs w:val="28"/>
        </w:rPr>
      </w:pPr>
      <w:r w:rsidRPr="005346C0">
        <w:rPr>
          <w:snapToGrid w:val="0"/>
          <w:sz w:val="28"/>
          <w:szCs w:val="28"/>
        </w:rPr>
        <w:t>- на содержание государственных органов Пермского края (в том числе органов государственной власти Пермского края) на 2020</w:t>
      </w:r>
      <w:r w:rsidR="00CF6B82">
        <w:rPr>
          <w:snapToGrid w:val="0"/>
          <w:sz w:val="28"/>
          <w:szCs w:val="28"/>
        </w:rPr>
        <w:t>-2022</w:t>
      </w:r>
      <w:r w:rsidRPr="005346C0">
        <w:rPr>
          <w:snapToGrid w:val="0"/>
          <w:sz w:val="28"/>
          <w:szCs w:val="28"/>
        </w:rPr>
        <w:t xml:space="preserve"> год</w:t>
      </w:r>
      <w:r w:rsidR="00CF6B82">
        <w:rPr>
          <w:snapToGrid w:val="0"/>
          <w:sz w:val="28"/>
          <w:szCs w:val="28"/>
        </w:rPr>
        <w:t>ы</w:t>
      </w:r>
      <w:r w:rsidRPr="005346C0">
        <w:rPr>
          <w:snapToGrid w:val="0"/>
          <w:sz w:val="28"/>
          <w:szCs w:val="28"/>
        </w:rPr>
        <w:t xml:space="preserve"> предусмотрено</w:t>
      </w:r>
      <w:r w:rsidR="00CF6B82">
        <w:rPr>
          <w:snapToGrid w:val="0"/>
          <w:sz w:val="28"/>
          <w:szCs w:val="28"/>
        </w:rPr>
        <w:t xml:space="preserve"> по</w:t>
      </w:r>
      <w:r w:rsidRPr="005346C0">
        <w:rPr>
          <w:snapToGrid w:val="0"/>
          <w:sz w:val="28"/>
          <w:szCs w:val="28"/>
        </w:rPr>
        <w:t xml:space="preserve"> 428 696,9 тыс. рублей</w:t>
      </w:r>
      <w:r w:rsidR="00CF6B82">
        <w:rPr>
          <w:snapToGrid w:val="0"/>
          <w:sz w:val="28"/>
          <w:szCs w:val="28"/>
        </w:rPr>
        <w:t xml:space="preserve"> ежегодно</w:t>
      </w:r>
      <w:r w:rsidRPr="005346C0">
        <w:rPr>
          <w:snapToGrid w:val="0"/>
          <w:sz w:val="28"/>
          <w:szCs w:val="28"/>
        </w:rPr>
        <w:t>;</w:t>
      </w:r>
    </w:p>
    <w:p w:rsidR="00737D01" w:rsidRPr="005346C0" w:rsidRDefault="00EC37D1" w:rsidP="0018364F">
      <w:pPr>
        <w:suppressAutoHyphens/>
        <w:spacing w:line="360" w:lineRule="exact"/>
        <w:ind w:firstLine="709"/>
        <w:jc w:val="both"/>
        <w:rPr>
          <w:snapToGrid w:val="0"/>
          <w:sz w:val="28"/>
          <w:szCs w:val="28"/>
        </w:rPr>
      </w:pPr>
      <w:r>
        <w:rPr>
          <w:snapToGrid w:val="0"/>
          <w:sz w:val="28"/>
          <w:szCs w:val="28"/>
        </w:rPr>
        <w:t>- н</w:t>
      </w:r>
      <w:r w:rsidRPr="00EC37D1">
        <w:rPr>
          <w:snapToGrid w:val="0"/>
          <w:sz w:val="28"/>
          <w:szCs w:val="28"/>
        </w:rPr>
        <w:t>а сопровождение, поддержк</w:t>
      </w:r>
      <w:r>
        <w:rPr>
          <w:snapToGrid w:val="0"/>
          <w:sz w:val="28"/>
          <w:szCs w:val="28"/>
        </w:rPr>
        <w:t>у</w:t>
      </w:r>
      <w:r w:rsidRPr="00EC37D1">
        <w:rPr>
          <w:snapToGrid w:val="0"/>
          <w:sz w:val="28"/>
          <w:szCs w:val="28"/>
        </w:rPr>
        <w:t>, автоматизаци</w:t>
      </w:r>
      <w:r w:rsidR="00B67791">
        <w:rPr>
          <w:snapToGrid w:val="0"/>
          <w:sz w:val="28"/>
          <w:szCs w:val="28"/>
        </w:rPr>
        <w:t>ю</w:t>
      </w:r>
      <w:r w:rsidRPr="00EC37D1">
        <w:rPr>
          <w:snapToGrid w:val="0"/>
          <w:sz w:val="28"/>
          <w:szCs w:val="28"/>
        </w:rPr>
        <w:t>, развитие программного обеспечения объектов ИТ-инфраструктуры, автоматизаци</w:t>
      </w:r>
      <w:r w:rsidR="00B67791">
        <w:rPr>
          <w:snapToGrid w:val="0"/>
          <w:sz w:val="28"/>
          <w:szCs w:val="28"/>
        </w:rPr>
        <w:t>ю</w:t>
      </w:r>
      <w:r w:rsidRPr="00EC37D1">
        <w:rPr>
          <w:snapToGrid w:val="0"/>
          <w:sz w:val="28"/>
          <w:szCs w:val="28"/>
        </w:rPr>
        <w:t xml:space="preserve"> бюджетных процессов в 2020 году - 8 019,0 тыс. рублей, в 2021 году - </w:t>
      </w:r>
      <w:r w:rsidR="00B67791">
        <w:rPr>
          <w:snapToGrid w:val="0"/>
          <w:sz w:val="28"/>
          <w:szCs w:val="28"/>
        </w:rPr>
        <w:br/>
        <w:t>11 286,0 тыс. рублей;</w:t>
      </w:r>
    </w:p>
    <w:p w:rsidR="0018364F" w:rsidRPr="005346C0" w:rsidRDefault="0018364F" w:rsidP="0018364F">
      <w:pPr>
        <w:suppressAutoHyphens/>
        <w:spacing w:line="360" w:lineRule="exact"/>
        <w:ind w:firstLine="709"/>
        <w:jc w:val="both"/>
        <w:rPr>
          <w:sz w:val="28"/>
          <w:szCs w:val="28"/>
        </w:rPr>
      </w:pPr>
      <w:r w:rsidRPr="005346C0">
        <w:rPr>
          <w:sz w:val="28"/>
          <w:szCs w:val="28"/>
        </w:rPr>
        <w:t xml:space="preserve">- на усиление безопасности судебных участков мировых судей Пермского края на 2020 год предусмотрено </w:t>
      </w:r>
      <w:r w:rsidRPr="005346C0">
        <w:rPr>
          <w:snapToGrid w:val="0"/>
          <w:sz w:val="28"/>
          <w:szCs w:val="28"/>
        </w:rPr>
        <w:t>9 386,9 тыс. рублей, на 2021 год – 7 122,2 тыс. рублей, на 2022 год – 5 811,5 тыс. рублей</w:t>
      </w:r>
      <w:r w:rsidRPr="005346C0">
        <w:rPr>
          <w:sz w:val="28"/>
          <w:szCs w:val="28"/>
        </w:rPr>
        <w:t>;</w:t>
      </w:r>
    </w:p>
    <w:p w:rsidR="0018364F" w:rsidRDefault="0018364F" w:rsidP="0018364F">
      <w:pPr>
        <w:spacing w:line="360" w:lineRule="exact"/>
        <w:ind w:firstLine="709"/>
        <w:jc w:val="both"/>
        <w:rPr>
          <w:sz w:val="28"/>
          <w:szCs w:val="28"/>
        </w:rPr>
      </w:pPr>
      <w:r w:rsidRPr="005346C0">
        <w:rPr>
          <w:rFonts w:eastAsia="Calibri"/>
          <w:sz w:val="28"/>
          <w:szCs w:val="28"/>
          <w:lang w:eastAsia="en-US"/>
        </w:rPr>
        <w:t xml:space="preserve">- на организацию и проведение мероприятий по мобилизационной подготовке в Пермском крае </w:t>
      </w:r>
      <w:r w:rsidRPr="005346C0">
        <w:rPr>
          <w:color w:val="000000"/>
          <w:sz w:val="28"/>
          <w:szCs w:val="28"/>
        </w:rPr>
        <w:t xml:space="preserve">предусмотрено по 1 114,5  </w:t>
      </w:r>
      <w:r w:rsidRPr="005346C0">
        <w:rPr>
          <w:sz w:val="28"/>
          <w:szCs w:val="28"/>
        </w:rPr>
        <w:t>тыс. рублей ежегодно.</w:t>
      </w:r>
    </w:p>
    <w:p w:rsidR="0018364F" w:rsidRPr="005346C0" w:rsidRDefault="0018364F" w:rsidP="0018364F">
      <w:pPr>
        <w:spacing w:line="360" w:lineRule="exact"/>
        <w:ind w:firstLine="709"/>
        <w:jc w:val="both"/>
        <w:rPr>
          <w:sz w:val="28"/>
          <w:szCs w:val="28"/>
        </w:rPr>
      </w:pPr>
    </w:p>
    <w:p w:rsidR="00E40E83" w:rsidRPr="007F3E35" w:rsidRDefault="00E40E83" w:rsidP="007E4DEF">
      <w:pPr>
        <w:spacing w:line="360" w:lineRule="exact"/>
        <w:ind w:firstLine="709"/>
        <w:jc w:val="center"/>
        <w:rPr>
          <w:b/>
          <w:sz w:val="28"/>
          <w:szCs w:val="28"/>
        </w:rPr>
      </w:pPr>
      <w:r w:rsidRPr="007F3E35">
        <w:rPr>
          <w:b/>
          <w:sz w:val="28"/>
          <w:szCs w:val="28"/>
        </w:rPr>
        <w:t xml:space="preserve">Государственная программа Пермского края </w:t>
      </w:r>
      <w:r w:rsidRPr="007F3E35">
        <w:rPr>
          <w:b/>
          <w:sz w:val="28"/>
          <w:szCs w:val="28"/>
        </w:rPr>
        <w:br/>
        <w:t>«Экономическая политика и инновационное развитие»</w:t>
      </w:r>
    </w:p>
    <w:p w:rsidR="007F3E35" w:rsidRPr="0007063D" w:rsidRDefault="007F3E35" w:rsidP="007F3E35">
      <w:pPr>
        <w:suppressAutoHyphens/>
        <w:spacing w:line="360" w:lineRule="exact"/>
        <w:ind w:firstLine="709"/>
        <w:jc w:val="both"/>
        <w:rPr>
          <w:sz w:val="28"/>
          <w:szCs w:val="20"/>
        </w:rPr>
      </w:pPr>
      <w:r w:rsidRPr="0007063D">
        <w:rPr>
          <w:sz w:val="28"/>
          <w:szCs w:val="28"/>
        </w:rPr>
        <w:t>В проекте бюджета Пермского края на 20</w:t>
      </w:r>
      <w:r>
        <w:rPr>
          <w:sz w:val="28"/>
          <w:szCs w:val="28"/>
        </w:rPr>
        <w:t>20</w:t>
      </w:r>
      <w:r w:rsidRPr="0007063D">
        <w:rPr>
          <w:sz w:val="28"/>
          <w:szCs w:val="28"/>
        </w:rPr>
        <w:t xml:space="preserve"> год и на плановый период 20</w:t>
      </w:r>
      <w:r>
        <w:rPr>
          <w:sz w:val="28"/>
          <w:szCs w:val="28"/>
        </w:rPr>
        <w:t>21</w:t>
      </w:r>
      <w:r w:rsidRPr="0007063D">
        <w:rPr>
          <w:sz w:val="28"/>
          <w:szCs w:val="28"/>
        </w:rPr>
        <w:t xml:space="preserve"> и 20</w:t>
      </w:r>
      <w:r>
        <w:rPr>
          <w:sz w:val="28"/>
          <w:szCs w:val="28"/>
        </w:rPr>
        <w:t>22</w:t>
      </w:r>
      <w:r w:rsidRPr="0007063D">
        <w:rPr>
          <w:sz w:val="28"/>
          <w:szCs w:val="28"/>
        </w:rPr>
        <w:t xml:space="preserve"> годов предусмотрены расходы на реализацию государственной программы Пермского края </w:t>
      </w:r>
      <w:r w:rsidRPr="0007063D">
        <w:rPr>
          <w:sz w:val="28"/>
          <w:szCs w:val="20"/>
        </w:rPr>
        <w:t>«Экономическ</w:t>
      </w:r>
      <w:r>
        <w:rPr>
          <w:sz w:val="28"/>
          <w:szCs w:val="20"/>
        </w:rPr>
        <w:t>ая</w:t>
      </w:r>
      <w:r w:rsidRPr="0007063D">
        <w:rPr>
          <w:sz w:val="28"/>
          <w:szCs w:val="20"/>
        </w:rPr>
        <w:t xml:space="preserve"> </w:t>
      </w:r>
      <w:r>
        <w:rPr>
          <w:sz w:val="28"/>
          <w:szCs w:val="20"/>
        </w:rPr>
        <w:t>политика</w:t>
      </w:r>
      <w:r w:rsidRPr="0007063D">
        <w:rPr>
          <w:sz w:val="28"/>
          <w:szCs w:val="20"/>
        </w:rPr>
        <w:t xml:space="preserve"> и инновационн</w:t>
      </w:r>
      <w:r>
        <w:rPr>
          <w:sz w:val="28"/>
          <w:szCs w:val="20"/>
        </w:rPr>
        <w:t>ое</w:t>
      </w:r>
      <w:r w:rsidRPr="0007063D">
        <w:rPr>
          <w:sz w:val="28"/>
          <w:szCs w:val="20"/>
        </w:rPr>
        <w:t xml:space="preserve"> </w:t>
      </w:r>
      <w:r w:rsidRPr="00DD0C43">
        <w:rPr>
          <w:sz w:val="28"/>
          <w:szCs w:val="20"/>
        </w:rPr>
        <w:t>развитие» в объеме 12 543</w:t>
      </w:r>
      <w:r>
        <w:rPr>
          <w:sz w:val="28"/>
          <w:szCs w:val="20"/>
        </w:rPr>
        <w:t> 293,0</w:t>
      </w:r>
      <w:r w:rsidRPr="00DD0C43">
        <w:rPr>
          <w:sz w:val="28"/>
          <w:szCs w:val="20"/>
        </w:rPr>
        <w:t xml:space="preserve"> тыс. рублей</w:t>
      </w:r>
      <w:r>
        <w:rPr>
          <w:sz w:val="28"/>
          <w:szCs w:val="20"/>
        </w:rPr>
        <w:t>, (</w:t>
      </w:r>
      <w:r w:rsidRPr="00DD0C43">
        <w:rPr>
          <w:sz w:val="28"/>
          <w:szCs w:val="20"/>
        </w:rPr>
        <w:t>в том числе средства</w:t>
      </w:r>
      <w:r w:rsidRPr="00B20AFE">
        <w:rPr>
          <w:sz w:val="28"/>
          <w:szCs w:val="20"/>
        </w:rPr>
        <w:t xml:space="preserve"> федерального бюджета </w:t>
      </w:r>
      <w:r>
        <w:rPr>
          <w:sz w:val="28"/>
          <w:szCs w:val="20"/>
        </w:rPr>
        <w:t>4 761 682,6</w:t>
      </w:r>
      <w:r w:rsidRPr="00B20AFE">
        <w:rPr>
          <w:sz w:val="28"/>
          <w:szCs w:val="20"/>
        </w:rPr>
        <w:t xml:space="preserve"> тыс. рублей)</w:t>
      </w:r>
      <w:r>
        <w:rPr>
          <w:sz w:val="28"/>
          <w:szCs w:val="20"/>
        </w:rPr>
        <w:t>, из них</w:t>
      </w:r>
      <w:r w:rsidRPr="0007063D">
        <w:rPr>
          <w:sz w:val="28"/>
          <w:szCs w:val="20"/>
        </w:rPr>
        <w:t>:</w:t>
      </w:r>
      <w:r w:rsidRPr="00DD0C43">
        <w:t xml:space="preserve"> </w:t>
      </w:r>
    </w:p>
    <w:p w:rsidR="007F3E35" w:rsidRPr="004B7EAC" w:rsidRDefault="007F3E35" w:rsidP="007F3E35">
      <w:pPr>
        <w:spacing w:line="360" w:lineRule="exact"/>
        <w:ind w:firstLine="709"/>
        <w:jc w:val="both"/>
        <w:rPr>
          <w:sz w:val="28"/>
          <w:szCs w:val="28"/>
        </w:rPr>
      </w:pPr>
      <w:r w:rsidRPr="004D0CDA">
        <w:rPr>
          <w:sz w:val="28"/>
          <w:szCs w:val="28"/>
        </w:rPr>
        <w:t>20</w:t>
      </w:r>
      <w:r>
        <w:rPr>
          <w:sz w:val="28"/>
          <w:szCs w:val="28"/>
        </w:rPr>
        <w:t>20</w:t>
      </w:r>
      <w:r w:rsidRPr="004D0CDA">
        <w:rPr>
          <w:sz w:val="28"/>
          <w:szCs w:val="28"/>
        </w:rPr>
        <w:t xml:space="preserve"> год – </w:t>
      </w:r>
      <w:r>
        <w:rPr>
          <w:sz w:val="28"/>
          <w:szCs w:val="28"/>
        </w:rPr>
        <w:t>4 982 265,0</w:t>
      </w:r>
      <w:r w:rsidRPr="00C9342A">
        <w:rPr>
          <w:sz w:val="28"/>
          <w:szCs w:val="20"/>
        </w:rPr>
        <w:t xml:space="preserve"> </w:t>
      </w:r>
      <w:r w:rsidRPr="00C9342A">
        <w:rPr>
          <w:sz w:val="28"/>
          <w:szCs w:val="28"/>
        </w:rPr>
        <w:t>тыс</w:t>
      </w:r>
      <w:r w:rsidRPr="004D0CDA">
        <w:rPr>
          <w:sz w:val="28"/>
          <w:szCs w:val="28"/>
        </w:rPr>
        <w:t>. рублей</w:t>
      </w:r>
      <w:r>
        <w:rPr>
          <w:sz w:val="28"/>
          <w:szCs w:val="28"/>
        </w:rPr>
        <w:t xml:space="preserve">, </w:t>
      </w:r>
      <w:r w:rsidRPr="00B20AFE">
        <w:rPr>
          <w:sz w:val="28"/>
          <w:szCs w:val="28"/>
        </w:rPr>
        <w:t xml:space="preserve">в </w:t>
      </w:r>
      <w:proofErr w:type="spellStart"/>
      <w:r w:rsidRPr="00B20AFE">
        <w:rPr>
          <w:sz w:val="28"/>
          <w:szCs w:val="28"/>
        </w:rPr>
        <w:t>т.ч</w:t>
      </w:r>
      <w:proofErr w:type="spellEnd"/>
      <w:r w:rsidRPr="00B20AFE">
        <w:rPr>
          <w:sz w:val="28"/>
          <w:szCs w:val="28"/>
        </w:rPr>
        <w:t xml:space="preserve">. средства федерального бюджета </w:t>
      </w:r>
      <w:r>
        <w:rPr>
          <w:sz w:val="28"/>
          <w:szCs w:val="28"/>
        </w:rPr>
        <w:t>2 178 028,8</w:t>
      </w:r>
      <w:r w:rsidRPr="00B20AFE">
        <w:rPr>
          <w:sz w:val="28"/>
          <w:szCs w:val="28"/>
        </w:rPr>
        <w:t xml:space="preserve"> тыс. рублей</w:t>
      </w:r>
      <w:r w:rsidRPr="004D0CDA">
        <w:rPr>
          <w:sz w:val="28"/>
          <w:szCs w:val="28"/>
        </w:rPr>
        <w:t>;</w:t>
      </w:r>
    </w:p>
    <w:p w:rsidR="007F3E35" w:rsidRPr="004B7EAC" w:rsidRDefault="007F3E35" w:rsidP="007F3E35">
      <w:pPr>
        <w:spacing w:line="360" w:lineRule="exact"/>
        <w:ind w:firstLine="709"/>
        <w:jc w:val="both"/>
        <w:rPr>
          <w:sz w:val="28"/>
          <w:szCs w:val="28"/>
        </w:rPr>
      </w:pPr>
      <w:r w:rsidRPr="004B7EAC">
        <w:rPr>
          <w:sz w:val="28"/>
          <w:szCs w:val="28"/>
        </w:rPr>
        <w:t>20</w:t>
      </w:r>
      <w:r>
        <w:rPr>
          <w:sz w:val="28"/>
          <w:szCs w:val="28"/>
        </w:rPr>
        <w:t>21</w:t>
      </w:r>
      <w:r w:rsidRPr="004B7EAC">
        <w:rPr>
          <w:sz w:val="28"/>
          <w:szCs w:val="28"/>
        </w:rPr>
        <w:t xml:space="preserve"> год</w:t>
      </w:r>
      <w:r>
        <w:rPr>
          <w:sz w:val="28"/>
          <w:szCs w:val="28"/>
        </w:rPr>
        <w:t xml:space="preserve"> </w:t>
      </w:r>
      <w:r w:rsidRPr="00450205">
        <w:rPr>
          <w:sz w:val="28"/>
          <w:szCs w:val="28"/>
        </w:rPr>
        <w:t xml:space="preserve">– </w:t>
      </w:r>
      <w:r>
        <w:rPr>
          <w:sz w:val="28"/>
          <w:szCs w:val="28"/>
        </w:rPr>
        <w:t>4 925 418,2</w:t>
      </w:r>
      <w:r w:rsidRPr="00450205">
        <w:rPr>
          <w:sz w:val="28"/>
          <w:szCs w:val="20"/>
        </w:rPr>
        <w:t xml:space="preserve"> </w:t>
      </w:r>
      <w:r w:rsidRPr="00450205">
        <w:rPr>
          <w:sz w:val="28"/>
          <w:szCs w:val="28"/>
        </w:rPr>
        <w:t>тыс. рублей</w:t>
      </w:r>
      <w:r>
        <w:rPr>
          <w:sz w:val="28"/>
          <w:szCs w:val="28"/>
        </w:rPr>
        <w:t xml:space="preserve">, </w:t>
      </w:r>
      <w:r w:rsidRPr="00B20AFE">
        <w:rPr>
          <w:sz w:val="28"/>
          <w:szCs w:val="28"/>
        </w:rPr>
        <w:t xml:space="preserve">в </w:t>
      </w:r>
      <w:proofErr w:type="spellStart"/>
      <w:r w:rsidRPr="00B20AFE">
        <w:rPr>
          <w:sz w:val="28"/>
          <w:szCs w:val="28"/>
        </w:rPr>
        <w:t>т.ч</w:t>
      </w:r>
      <w:proofErr w:type="spellEnd"/>
      <w:r w:rsidRPr="00B20AFE">
        <w:rPr>
          <w:sz w:val="28"/>
          <w:szCs w:val="28"/>
        </w:rPr>
        <w:t xml:space="preserve">. средства федерального бюджета </w:t>
      </w:r>
      <w:r>
        <w:rPr>
          <w:sz w:val="28"/>
          <w:szCs w:val="28"/>
        </w:rPr>
        <w:t>2 328 643,5</w:t>
      </w:r>
      <w:r w:rsidRPr="00B20AFE">
        <w:rPr>
          <w:sz w:val="28"/>
          <w:szCs w:val="28"/>
        </w:rPr>
        <w:t xml:space="preserve"> тыс. рублей</w:t>
      </w:r>
      <w:r w:rsidRPr="004B7EAC">
        <w:rPr>
          <w:sz w:val="28"/>
          <w:szCs w:val="28"/>
        </w:rPr>
        <w:t>;</w:t>
      </w:r>
    </w:p>
    <w:p w:rsidR="007F3E35" w:rsidRDefault="007F3E35" w:rsidP="007F3E35">
      <w:pPr>
        <w:spacing w:line="360" w:lineRule="exact"/>
        <w:ind w:firstLine="709"/>
        <w:jc w:val="both"/>
        <w:rPr>
          <w:sz w:val="28"/>
          <w:szCs w:val="28"/>
        </w:rPr>
      </w:pPr>
      <w:r w:rsidRPr="004B7EAC">
        <w:rPr>
          <w:sz w:val="28"/>
          <w:szCs w:val="28"/>
        </w:rPr>
        <w:t>202</w:t>
      </w:r>
      <w:r>
        <w:rPr>
          <w:sz w:val="28"/>
          <w:szCs w:val="28"/>
        </w:rPr>
        <w:t>2</w:t>
      </w:r>
      <w:r w:rsidRPr="004B7EAC">
        <w:rPr>
          <w:sz w:val="28"/>
          <w:szCs w:val="28"/>
        </w:rPr>
        <w:t xml:space="preserve"> год – </w:t>
      </w:r>
      <w:r>
        <w:rPr>
          <w:sz w:val="28"/>
          <w:szCs w:val="28"/>
        </w:rPr>
        <w:t>2 635 609,8</w:t>
      </w:r>
      <w:r w:rsidRPr="00C9342A">
        <w:rPr>
          <w:sz w:val="28"/>
          <w:szCs w:val="20"/>
        </w:rPr>
        <w:t xml:space="preserve"> </w:t>
      </w:r>
      <w:r w:rsidRPr="00C9342A">
        <w:rPr>
          <w:sz w:val="28"/>
          <w:szCs w:val="28"/>
        </w:rPr>
        <w:t>тыс</w:t>
      </w:r>
      <w:r w:rsidRPr="004B7EAC">
        <w:rPr>
          <w:sz w:val="28"/>
          <w:szCs w:val="28"/>
        </w:rPr>
        <w:t>. рублей</w:t>
      </w:r>
      <w:r>
        <w:rPr>
          <w:sz w:val="28"/>
          <w:szCs w:val="28"/>
        </w:rPr>
        <w:t xml:space="preserve">, </w:t>
      </w:r>
      <w:r w:rsidRPr="00B20AFE">
        <w:rPr>
          <w:sz w:val="28"/>
          <w:szCs w:val="28"/>
        </w:rPr>
        <w:t xml:space="preserve">в </w:t>
      </w:r>
      <w:proofErr w:type="spellStart"/>
      <w:r w:rsidRPr="00B20AFE">
        <w:rPr>
          <w:sz w:val="28"/>
          <w:szCs w:val="28"/>
        </w:rPr>
        <w:t>т.ч</w:t>
      </w:r>
      <w:proofErr w:type="spellEnd"/>
      <w:r w:rsidRPr="00B20AFE">
        <w:rPr>
          <w:sz w:val="28"/>
          <w:szCs w:val="28"/>
        </w:rPr>
        <w:t xml:space="preserve">. средства федерального бюджета </w:t>
      </w:r>
      <w:r>
        <w:rPr>
          <w:sz w:val="28"/>
          <w:szCs w:val="28"/>
        </w:rPr>
        <w:t>255 010,3</w:t>
      </w:r>
      <w:r w:rsidRPr="00B20AFE">
        <w:rPr>
          <w:sz w:val="28"/>
          <w:szCs w:val="28"/>
        </w:rPr>
        <w:t xml:space="preserve"> тыс. рублей</w:t>
      </w:r>
      <w:r w:rsidRPr="004B7EAC">
        <w:rPr>
          <w:sz w:val="28"/>
          <w:szCs w:val="28"/>
        </w:rPr>
        <w:t>.</w:t>
      </w:r>
    </w:p>
    <w:p w:rsidR="007F3E35" w:rsidRPr="0007063D" w:rsidRDefault="007F3E35" w:rsidP="007F3E35">
      <w:pPr>
        <w:spacing w:line="360" w:lineRule="exact"/>
        <w:ind w:firstLine="709"/>
        <w:jc w:val="both"/>
        <w:rPr>
          <w:sz w:val="28"/>
          <w:szCs w:val="28"/>
        </w:rPr>
      </w:pPr>
      <w:r w:rsidRPr="004C2F8C">
        <w:rPr>
          <w:sz w:val="28"/>
          <w:szCs w:val="28"/>
        </w:rPr>
        <w:t>Объем бюджетных ассигнований в 2</w:t>
      </w:r>
      <w:r>
        <w:rPr>
          <w:sz w:val="28"/>
          <w:szCs w:val="28"/>
        </w:rPr>
        <w:t xml:space="preserve">020 году по сравнению с планом </w:t>
      </w:r>
      <w:r>
        <w:rPr>
          <w:sz w:val="28"/>
          <w:szCs w:val="28"/>
        </w:rPr>
        <w:br/>
      </w:r>
      <w:r w:rsidRPr="004C2F8C">
        <w:rPr>
          <w:sz w:val="28"/>
          <w:szCs w:val="28"/>
        </w:rPr>
        <w:t>на 201</w:t>
      </w:r>
      <w:r>
        <w:rPr>
          <w:sz w:val="28"/>
          <w:szCs w:val="28"/>
        </w:rPr>
        <w:t>9</w:t>
      </w:r>
      <w:r w:rsidRPr="004C2F8C">
        <w:rPr>
          <w:sz w:val="28"/>
          <w:szCs w:val="28"/>
        </w:rPr>
        <w:t xml:space="preserve"> год (</w:t>
      </w:r>
      <w:r w:rsidRPr="00B20AFE">
        <w:rPr>
          <w:sz w:val="28"/>
          <w:szCs w:val="28"/>
        </w:rPr>
        <w:t>5 050 265,8</w:t>
      </w:r>
      <w:r w:rsidRPr="004C2F8C">
        <w:rPr>
          <w:sz w:val="28"/>
          <w:szCs w:val="28"/>
        </w:rPr>
        <w:t xml:space="preserve"> тыс. рублей) </w:t>
      </w:r>
      <w:r>
        <w:rPr>
          <w:sz w:val="28"/>
          <w:szCs w:val="28"/>
        </w:rPr>
        <w:t>уменьшился</w:t>
      </w:r>
      <w:r w:rsidRPr="004C2F8C">
        <w:rPr>
          <w:sz w:val="28"/>
          <w:szCs w:val="28"/>
        </w:rPr>
        <w:t xml:space="preserve"> </w:t>
      </w:r>
      <w:r>
        <w:rPr>
          <w:sz w:val="28"/>
          <w:szCs w:val="28"/>
        </w:rPr>
        <w:t>на 68 000,8</w:t>
      </w:r>
      <w:r w:rsidRPr="004C2F8C">
        <w:rPr>
          <w:sz w:val="28"/>
          <w:szCs w:val="28"/>
        </w:rPr>
        <w:t xml:space="preserve"> тыс. рублей (</w:t>
      </w:r>
      <w:r>
        <w:rPr>
          <w:sz w:val="28"/>
          <w:szCs w:val="28"/>
        </w:rPr>
        <w:t>1,3</w:t>
      </w:r>
      <w:r w:rsidRPr="004C2F8C">
        <w:rPr>
          <w:sz w:val="28"/>
          <w:szCs w:val="28"/>
        </w:rPr>
        <w:t>%).</w:t>
      </w:r>
    </w:p>
    <w:p w:rsidR="007F3E35" w:rsidRDefault="007F3E35" w:rsidP="007F3E35">
      <w:pPr>
        <w:suppressAutoHyphens/>
        <w:spacing w:line="360" w:lineRule="exact"/>
        <w:ind w:firstLine="709"/>
        <w:jc w:val="both"/>
        <w:rPr>
          <w:sz w:val="28"/>
          <w:szCs w:val="20"/>
        </w:rPr>
      </w:pPr>
      <w:r w:rsidRPr="00D3752D">
        <w:rPr>
          <w:sz w:val="28"/>
          <w:szCs w:val="20"/>
        </w:rPr>
        <w:t xml:space="preserve">Целями государственной программы являются </w:t>
      </w:r>
      <w:r>
        <w:rPr>
          <w:sz w:val="28"/>
          <w:szCs w:val="20"/>
        </w:rPr>
        <w:t>о</w:t>
      </w:r>
      <w:r w:rsidRPr="00D3752D">
        <w:rPr>
          <w:sz w:val="28"/>
          <w:szCs w:val="20"/>
        </w:rPr>
        <w:t>беспечение сбалансированного экономического развития и конкурентоспособности экономики Пермского края</w:t>
      </w:r>
      <w:r>
        <w:rPr>
          <w:sz w:val="28"/>
          <w:szCs w:val="20"/>
        </w:rPr>
        <w:t xml:space="preserve"> и п</w:t>
      </w:r>
      <w:r w:rsidRPr="00D3752D">
        <w:rPr>
          <w:sz w:val="28"/>
          <w:szCs w:val="20"/>
        </w:rPr>
        <w:t>ереход к инновационному типу экономического развития</w:t>
      </w:r>
      <w:r>
        <w:rPr>
          <w:sz w:val="28"/>
          <w:szCs w:val="20"/>
        </w:rPr>
        <w:t>.</w:t>
      </w:r>
    </w:p>
    <w:p w:rsidR="007F3E35" w:rsidRDefault="007F3E35" w:rsidP="007F3E35">
      <w:pPr>
        <w:shd w:val="clear" w:color="auto" w:fill="FFFFFF"/>
        <w:tabs>
          <w:tab w:val="left" w:pos="709"/>
          <w:tab w:val="left" w:pos="1134"/>
        </w:tabs>
        <w:autoSpaceDE w:val="0"/>
        <w:autoSpaceDN w:val="0"/>
        <w:adjustRightInd w:val="0"/>
        <w:spacing w:line="360" w:lineRule="exact"/>
        <w:ind w:firstLine="720"/>
        <w:jc w:val="both"/>
        <w:rPr>
          <w:sz w:val="28"/>
          <w:szCs w:val="20"/>
        </w:rPr>
      </w:pPr>
      <w:r>
        <w:rPr>
          <w:sz w:val="28"/>
          <w:szCs w:val="20"/>
        </w:rPr>
        <w:t>В результате реализации государственной программы к концу 2022 года будут достигнуты следующие показатели:</w:t>
      </w:r>
    </w:p>
    <w:p w:rsidR="007F3E35" w:rsidRDefault="007F3E35" w:rsidP="007F3E35">
      <w:pPr>
        <w:shd w:val="clear" w:color="auto" w:fill="FFFFFF"/>
        <w:tabs>
          <w:tab w:val="left" w:pos="709"/>
          <w:tab w:val="left" w:pos="1134"/>
        </w:tabs>
        <w:autoSpaceDE w:val="0"/>
        <w:autoSpaceDN w:val="0"/>
        <w:adjustRightInd w:val="0"/>
        <w:spacing w:line="360" w:lineRule="exact"/>
        <w:ind w:firstLine="720"/>
        <w:jc w:val="both"/>
        <w:rPr>
          <w:sz w:val="28"/>
          <w:szCs w:val="20"/>
        </w:rPr>
      </w:pPr>
      <w:r>
        <w:rPr>
          <w:sz w:val="28"/>
          <w:szCs w:val="20"/>
        </w:rPr>
        <w:t>объем инвестиций в основной капитал нарастающим итогом с 2016 года составит 1 916 112,6 млн. рублей;</w:t>
      </w:r>
    </w:p>
    <w:p w:rsidR="007F3E35" w:rsidRPr="005E3695" w:rsidRDefault="007F3E35" w:rsidP="007F3E35">
      <w:pPr>
        <w:shd w:val="clear" w:color="auto" w:fill="FFFFFF"/>
        <w:tabs>
          <w:tab w:val="left" w:pos="709"/>
          <w:tab w:val="left" w:pos="1134"/>
        </w:tabs>
        <w:autoSpaceDE w:val="0"/>
        <w:autoSpaceDN w:val="0"/>
        <w:adjustRightInd w:val="0"/>
        <w:spacing w:line="360" w:lineRule="exact"/>
        <w:ind w:firstLine="720"/>
        <w:jc w:val="both"/>
        <w:rPr>
          <w:sz w:val="28"/>
          <w:szCs w:val="20"/>
        </w:rPr>
      </w:pPr>
      <w:r>
        <w:rPr>
          <w:sz w:val="28"/>
          <w:szCs w:val="20"/>
        </w:rPr>
        <w:lastRenderedPageBreak/>
        <w:t xml:space="preserve">выручка от продажи товаров, продукции, работ, услуг на 1 тыс. чел. </w:t>
      </w:r>
      <w:r w:rsidRPr="005E3695">
        <w:rPr>
          <w:sz w:val="28"/>
          <w:szCs w:val="20"/>
        </w:rPr>
        <w:t xml:space="preserve">экономически активного населения - 2 018 </w:t>
      </w:r>
      <w:proofErr w:type="gramStart"/>
      <w:r w:rsidRPr="005E3695">
        <w:rPr>
          <w:sz w:val="28"/>
          <w:szCs w:val="20"/>
        </w:rPr>
        <w:t>млн</w:t>
      </w:r>
      <w:proofErr w:type="gramEnd"/>
      <w:r w:rsidRPr="005E3695">
        <w:rPr>
          <w:sz w:val="28"/>
          <w:szCs w:val="20"/>
        </w:rPr>
        <w:t xml:space="preserve"> рублей , что на 14,8 % больше показателя 2019 года</w:t>
      </w:r>
      <w:r>
        <w:rPr>
          <w:sz w:val="28"/>
          <w:szCs w:val="20"/>
        </w:rPr>
        <w:t>;</w:t>
      </w:r>
    </w:p>
    <w:p w:rsidR="007F3E35" w:rsidRPr="005E3695" w:rsidRDefault="007F3E35" w:rsidP="007F3E35">
      <w:pPr>
        <w:shd w:val="clear" w:color="auto" w:fill="FFFFFF"/>
        <w:tabs>
          <w:tab w:val="left" w:pos="709"/>
          <w:tab w:val="left" w:pos="1134"/>
        </w:tabs>
        <w:autoSpaceDE w:val="0"/>
        <w:autoSpaceDN w:val="0"/>
        <w:adjustRightInd w:val="0"/>
        <w:spacing w:line="360" w:lineRule="exact"/>
        <w:ind w:firstLine="720"/>
        <w:jc w:val="both"/>
        <w:rPr>
          <w:spacing w:val="-6"/>
          <w:sz w:val="28"/>
          <w:szCs w:val="28"/>
          <w:lang w:eastAsia="en-US"/>
        </w:rPr>
      </w:pPr>
      <w:r w:rsidRPr="005E3695">
        <w:rPr>
          <w:color w:val="000000"/>
          <w:spacing w:val="-6"/>
          <w:sz w:val="28"/>
          <w:szCs w:val="28"/>
          <w:lang w:eastAsia="en-US"/>
        </w:rPr>
        <w:t>количество высокопроизводительных рабочих мест во внебюджетном секторе экономики  -  323 тыс.</w:t>
      </w:r>
      <w:r w:rsidRPr="005E3695">
        <w:rPr>
          <w:color w:val="FF0000"/>
          <w:spacing w:val="-6"/>
          <w:sz w:val="28"/>
          <w:szCs w:val="28"/>
          <w:lang w:eastAsia="en-US"/>
        </w:rPr>
        <w:t xml:space="preserve"> </w:t>
      </w:r>
      <w:r w:rsidRPr="005E3695">
        <w:rPr>
          <w:spacing w:val="-6"/>
          <w:sz w:val="28"/>
          <w:szCs w:val="28"/>
          <w:lang w:eastAsia="en-US"/>
        </w:rPr>
        <w:t>человек, что на 5,9 % больше показателя 2019 года;</w:t>
      </w:r>
    </w:p>
    <w:p w:rsidR="007F3E35" w:rsidRDefault="007F3E35" w:rsidP="007F3E35">
      <w:pPr>
        <w:spacing w:line="360" w:lineRule="exact"/>
        <w:ind w:firstLine="709"/>
        <w:jc w:val="both"/>
        <w:rPr>
          <w:sz w:val="28"/>
          <w:szCs w:val="28"/>
        </w:rPr>
      </w:pPr>
      <w:r>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представлен </w:t>
      </w:r>
      <w:r>
        <w:rPr>
          <w:sz w:val="28"/>
          <w:szCs w:val="28"/>
        </w:rPr>
        <w:br/>
        <w:t>в приложении 8 к пояснительной записке.</w:t>
      </w:r>
    </w:p>
    <w:p w:rsidR="007F3E35" w:rsidRDefault="007F3E35" w:rsidP="007F3E35">
      <w:pPr>
        <w:suppressAutoHyphens/>
        <w:spacing w:line="360" w:lineRule="exact"/>
        <w:ind w:firstLine="709"/>
        <w:jc w:val="both"/>
        <w:rPr>
          <w:sz w:val="28"/>
          <w:szCs w:val="20"/>
        </w:rPr>
      </w:pPr>
      <w:r>
        <w:rPr>
          <w:sz w:val="28"/>
          <w:szCs w:val="20"/>
        </w:rPr>
        <w:t>Приоритетные направления экономического развития Пермского края определяют систему основных мероприятий государственной программы, реализация которых планируется в рамках следующих подпрограмм.</w:t>
      </w:r>
    </w:p>
    <w:p w:rsidR="007F3E35" w:rsidRDefault="007F3E35" w:rsidP="007F3E35">
      <w:pPr>
        <w:widowControl w:val="0"/>
        <w:spacing w:line="360" w:lineRule="exact"/>
        <w:ind w:firstLine="709"/>
        <w:jc w:val="center"/>
        <w:rPr>
          <w:b/>
          <w:color w:val="000000" w:themeColor="text1"/>
          <w:sz w:val="28"/>
          <w:szCs w:val="28"/>
          <w:highlight w:val="yellow"/>
        </w:rPr>
      </w:pPr>
    </w:p>
    <w:p w:rsidR="007F3E35" w:rsidRDefault="007F3E35" w:rsidP="007F3E35">
      <w:pPr>
        <w:widowControl w:val="0"/>
        <w:spacing w:line="360" w:lineRule="exact"/>
        <w:ind w:firstLine="709"/>
        <w:jc w:val="center"/>
        <w:rPr>
          <w:b/>
          <w:i/>
          <w:color w:val="000000" w:themeColor="text1"/>
          <w:sz w:val="28"/>
          <w:szCs w:val="28"/>
        </w:rPr>
      </w:pPr>
      <w:r>
        <w:rPr>
          <w:b/>
          <w:i/>
          <w:color w:val="000000" w:themeColor="text1"/>
          <w:sz w:val="28"/>
          <w:szCs w:val="28"/>
        </w:rPr>
        <w:t>Подпрограмма «Развитие промышленности, торговля и инновационное развитие»</w:t>
      </w:r>
    </w:p>
    <w:p w:rsidR="007F3E35" w:rsidRDefault="007F3E35" w:rsidP="007F3E35">
      <w:pPr>
        <w:spacing w:line="360" w:lineRule="exact"/>
        <w:ind w:firstLine="709"/>
        <w:jc w:val="both"/>
        <w:rPr>
          <w:sz w:val="28"/>
          <w:szCs w:val="28"/>
        </w:rPr>
      </w:pPr>
      <w:r>
        <w:rPr>
          <w:sz w:val="28"/>
          <w:szCs w:val="28"/>
        </w:rPr>
        <w:t>На реализацию подпрограммы на 2020-2022 годы планируется направить 932 393,3 тыс. рублей, в том числе по годам:</w:t>
      </w:r>
    </w:p>
    <w:p w:rsidR="007F3E35" w:rsidRDefault="007F3E35" w:rsidP="007F3E35">
      <w:pPr>
        <w:spacing w:line="360" w:lineRule="exact"/>
        <w:ind w:firstLine="709"/>
        <w:jc w:val="both"/>
        <w:rPr>
          <w:sz w:val="28"/>
          <w:szCs w:val="28"/>
        </w:rPr>
      </w:pPr>
      <w:r>
        <w:rPr>
          <w:sz w:val="28"/>
          <w:szCs w:val="28"/>
        </w:rPr>
        <w:t>2020 год – 513 614,2</w:t>
      </w:r>
      <w:r>
        <w:rPr>
          <w:sz w:val="28"/>
          <w:szCs w:val="20"/>
        </w:rPr>
        <w:t xml:space="preserve"> </w:t>
      </w:r>
      <w:r>
        <w:rPr>
          <w:sz w:val="28"/>
          <w:szCs w:val="28"/>
        </w:rPr>
        <w:t>тыс. рублей;</w:t>
      </w:r>
    </w:p>
    <w:p w:rsidR="007F3E35" w:rsidRDefault="007F3E35" w:rsidP="007F3E35">
      <w:pPr>
        <w:spacing w:line="360" w:lineRule="exact"/>
        <w:ind w:firstLine="709"/>
        <w:jc w:val="both"/>
        <w:rPr>
          <w:sz w:val="28"/>
          <w:szCs w:val="28"/>
        </w:rPr>
      </w:pPr>
      <w:r>
        <w:rPr>
          <w:sz w:val="28"/>
          <w:szCs w:val="28"/>
        </w:rPr>
        <w:t>2021 год – 185 989,7</w:t>
      </w:r>
      <w:r>
        <w:rPr>
          <w:sz w:val="28"/>
          <w:szCs w:val="20"/>
        </w:rPr>
        <w:t xml:space="preserve"> </w:t>
      </w:r>
      <w:r>
        <w:rPr>
          <w:sz w:val="28"/>
          <w:szCs w:val="28"/>
        </w:rPr>
        <w:t>тыс. рублей;</w:t>
      </w:r>
    </w:p>
    <w:p w:rsidR="007F3E35" w:rsidRDefault="007F3E35" w:rsidP="007F3E35">
      <w:pPr>
        <w:spacing w:line="360" w:lineRule="exact"/>
        <w:ind w:firstLine="709"/>
        <w:jc w:val="both"/>
        <w:rPr>
          <w:sz w:val="28"/>
          <w:szCs w:val="28"/>
        </w:rPr>
      </w:pPr>
      <w:r>
        <w:rPr>
          <w:sz w:val="28"/>
          <w:szCs w:val="28"/>
        </w:rPr>
        <w:t>2022 год – 232 789,4 тыс. рублей.</w:t>
      </w:r>
    </w:p>
    <w:p w:rsidR="007F3E35" w:rsidRDefault="007F3E35" w:rsidP="007F3E35">
      <w:pPr>
        <w:spacing w:line="360" w:lineRule="exact"/>
        <w:ind w:firstLine="709"/>
        <w:jc w:val="both"/>
        <w:rPr>
          <w:sz w:val="28"/>
          <w:szCs w:val="28"/>
        </w:rPr>
      </w:pPr>
      <w:r>
        <w:rPr>
          <w:sz w:val="28"/>
          <w:szCs w:val="28"/>
        </w:rPr>
        <w:t xml:space="preserve">Увеличение объема бюджетных ассигнований по подпрограмме </w:t>
      </w:r>
      <w:r>
        <w:rPr>
          <w:sz w:val="28"/>
          <w:szCs w:val="28"/>
        </w:rPr>
        <w:br/>
        <w:t xml:space="preserve">на 2020 год по отношению к плану на 2019 год (201 476,1 тыс. рублей) </w:t>
      </w:r>
      <w:r w:rsidRPr="0013487C">
        <w:rPr>
          <w:sz w:val="28"/>
          <w:szCs w:val="28"/>
        </w:rPr>
        <w:t>составило 312 138,1 тыс. рублей (в 2,5 раза).</w:t>
      </w:r>
      <w:r w:rsidRPr="0013487C">
        <w:t xml:space="preserve"> </w:t>
      </w:r>
      <w:r w:rsidRPr="0013487C">
        <w:rPr>
          <w:sz w:val="28"/>
          <w:szCs w:val="28"/>
        </w:rPr>
        <w:t xml:space="preserve">Дополнительные средства будут направлены на пополнение Регионального фонда развития промышленности Пермского края для предоставления займов на льготных условиях промышленным предприятиям края, создание  индустриального парка,  государственную поддержку предприятий – участников национального проекта «Повышение производительности труда и поддержка занятости» </w:t>
      </w:r>
      <w:r>
        <w:rPr>
          <w:sz w:val="28"/>
          <w:szCs w:val="28"/>
        </w:rPr>
        <w:br/>
      </w:r>
      <w:r w:rsidRPr="0013487C">
        <w:rPr>
          <w:sz w:val="28"/>
          <w:szCs w:val="28"/>
        </w:rPr>
        <w:t xml:space="preserve">и реализацию мероприятий по продвижению Пермского края </w:t>
      </w:r>
      <w:r>
        <w:rPr>
          <w:sz w:val="28"/>
          <w:szCs w:val="28"/>
        </w:rPr>
        <w:br/>
      </w:r>
      <w:r w:rsidRPr="0013487C">
        <w:rPr>
          <w:sz w:val="28"/>
          <w:szCs w:val="28"/>
        </w:rPr>
        <w:t>на международном и российском уровнях.</w:t>
      </w:r>
    </w:p>
    <w:p w:rsidR="007F3E35" w:rsidRDefault="007F3E35" w:rsidP="007F3E35">
      <w:pPr>
        <w:spacing w:line="360" w:lineRule="exact"/>
        <w:ind w:firstLine="709"/>
        <w:jc w:val="both"/>
        <w:rPr>
          <w:sz w:val="28"/>
          <w:szCs w:val="28"/>
        </w:rPr>
      </w:pPr>
      <w:r>
        <w:rPr>
          <w:sz w:val="28"/>
          <w:szCs w:val="28"/>
        </w:rPr>
        <w:t xml:space="preserve">В результате реализации мероприятий подпрограммы планируется </w:t>
      </w:r>
      <w:r>
        <w:rPr>
          <w:sz w:val="28"/>
          <w:szCs w:val="28"/>
        </w:rPr>
        <w:br/>
        <w:t>к концу 2022 года:</w:t>
      </w:r>
    </w:p>
    <w:p w:rsidR="007F3E35" w:rsidRPr="005E3695" w:rsidRDefault="007F3E35" w:rsidP="007F3E35">
      <w:pPr>
        <w:spacing w:line="360" w:lineRule="exact"/>
        <w:ind w:firstLine="709"/>
        <w:jc w:val="both"/>
        <w:rPr>
          <w:sz w:val="28"/>
          <w:szCs w:val="28"/>
        </w:rPr>
      </w:pPr>
      <w:r w:rsidRPr="005E3695">
        <w:rPr>
          <w:sz w:val="28"/>
          <w:szCs w:val="28"/>
        </w:rPr>
        <w:t xml:space="preserve">увеличить выручку от продажи товаров, работ, работ, услуг </w:t>
      </w:r>
      <w:r w:rsidRPr="005E3695">
        <w:rPr>
          <w:sz w:val="28"/>
          <w:szCs w:val="28"/>
        </w:rPr>
        <w:br/>
        <w:t xml:space="preserve">по организациям, не относящимся к СМП, до 2 114,7 </w:t>
      </w:r>
      <w:proofErr w:type="gramStart"/>
      <w:r w:rsidRPr="005E3695">
        <w:rPr>
          <w:sz w:val="28"/>
          <w:szCs w:val="28"/>
        </w:rPr>
        <w:t>млрд</w:t>
      </w:r>
      <w:proofErr w:type="gramEnd"/>
      <w:r w:rsidRPr="005E3695">
        <w:rPr>
          <w:sz w:val="28"/>
          <w:szCs w:val="28"/>
        </w:rPr>
        <w:t xml:space="preserve"> рублей (на  14,8 % к 2019 году</w:t>
      </w:r>
      <w:r w:rsidRPr="005E3695">
        <w:rPr>
          <w:sz w:val="28"/>
          <w:szCs w:val="20"/>
        </w:rPr>
        <w:t>)</w:t>
      </w:r>
      <w:r w:rsidRPr="005E3695">
        <w:rPr>
          <w:sz w:val="28"/>
          <w:szCs w:val="28"/>
        </w:rPr>
        <w:t>;</w:t>
      </w:r>
    </w:p>
    <w:p w:rsidR="007F3E35" w:rsidRDefault="007F3E35" w:rsidP="007F3E35">
      <w:pPr>
        <w:spacing w:line="360" w:lineRule="exact"/>
        <w:ind w:firstLine="709"/>
        <w:jc w:val="both"/>
        <w:rPr>
          <w:sz w:val="28"/>
          <w:szCs w:val="28"/>
        </w:rPr>
      </w:pPr>
      <w:r>
        <w:rPr>
          <w:sz w:val="28"/>
          <w:szCs w:val="28"/>
        </w:rPr>
        <w:t xml:space="preserve">увеличить долю продукции местных товаропроизводителей в обороте торговых сетей Пермского края </w:t>
      </w:r>
      <w:r w:rsidRPr="00AD45E8">
        <w:rPr>
          <w:sz w:val="28"/>
          <w:szCs w:val="28"/>
        </w:rPr>
        <w:t xml:space="preserve">с 23 % в 2019 году </w:t>
      </w:r>
      <w:r>
        <w:rPr>
          <w:sz w:val="28"/>
          <w:szCs w:val="28"/>
        </w:rPr>
        <w:t>до 26% в 2022 году;</w:t>
      </w:r>
    </w:p>
    <w:p w:rsidR="007F3E35" w:rsidRPr="002318E9" w:rsidRDefault="007F3E35" w:rsidP="007F3E35">
      <w:pPr>
        <w:spacing w:line="360" w:lineRule="exact"/>
        <w:ind w:firstLine="709"/>
        <w:jc w:val="both"/>
        <w:rPr>
          <w:color w:val="FF0000"/>
          <w:sz w:val="28"/>
          <w:szCs w:val="28"/>
        </w:rPr>
      </w:pPr>
      <w:r w:rsidRPr="005E3695">
        <w:rPr>
          <w:sz w:val="28"/>
          <w:szCs w:val="28"/>
        </w:rPr>
        <w:t>количество созданных и (или) модернизированных рабочих ме</w:t>
      </w:r>
      <w:proofErr w:type="gramStart"/>
      <w:r w:rsidRPr="005E3695">
        <w:rPr>
          <w:sz w:val="28"/>
          <w:szCs w:val="28"/>
        </w:rPr>
        <w:t xml:space="preserve">ст </w:t>
      </w:r>
      <w:r>
        <w:rPr>
          <w:sz w:val="28"/>
          <w:szCs w:val="28"/>
        </w:rPr>
        <w:br/>
      </w:r>
      <w:r w:rsidRPr="005E3695">
        <w:rPr>
          <w:sz w:val="28"/>
          <w:szCs w:val="28"/>
        </w:rPr>
        <w:t>в пр</w:t>
      </w:r>
      <w:proofErr w:type="gramEnd"/>
      <w:r w:rsidRPr="005E3695">
        <w:rPr>
          <w:sz w:val="28"/>
          <w:szCs w:val="28"/>
        </w:rPr>
        <w:t>омышленности нарастающим итогом с 2016 года составит 29281 единиц</w:t>
      </w:r>
      <w:r>
        <w:rPr>
          <w:sz w:val="28"/>
          <w:szCs w:val="28"/>
        </w:rPr>
        <w:t>а</w:t>
      </w:r>
      <w:r w:rsidRPr="005E3695">
        <w:rPr>
          <w:sz w:val="28"/>
          <w:szCs w:val="28"/>
        </w:rPr>
        <w:t>, что на 25,8 % больше показателя 2019 года.</w:t>
      </w:r>
    </w:p>
    <w:p w:rsidR="007F3E35" w:rsidRDefault="007F3E35" w:rsidP="007F3E35">
      <w:pPr>
        <w:spacing w:line="360" w:lineRule="exact"/>
        <w:ind w:firstLine="709"/>
        <w:jc w:val="both"/>
        <w:rPr>
          <w:sz w:val="28"/>
          <w:szCs w:val="28"/>
        </w:rPr>
      </w:pPr>
      <w:r>
        <w:rPr>
          <w:sz w:val="28"/>
          <w:szCs w:val="28"/>
        </w:rPr>
        <w:lastRenderedPageBreak/>
        <w:t>В рамках подпрограммы планируются средства на реализацию основных мероприятий:</w:t>
      </w:r>
    </w:p>
    <w:p w:rsidR="007F3E35" w:rsidRDefault="007F3E35" w:rsidP="007F3E35">
      <w:pPr>
        <w:spacing w:line="360" w:lineRule="exact"/>
        <w:ind w:firstLine="709"/>
        <w:jc w:val="both"/>
        <w:rPr>
          <w:sz w:val="28"/>
          <w:szCs w:val="28"/>
        </w:rPr>
      </w:pPr>
      <w:r>
        <w:rPr>
          <w:sz w:val="28"/>
          <w:szCs w:val="28"/>
        </w:rPr>
        <w:t xml:space="preserve">1. </w:t>
      </w:r>
      <w:proofErr w:type="gramStart"/>
      <w:r>
        <w:rPr>
          <w:sz w:val="28"/>
          <w:szCs w:val="28"/>
        </w:rPr>
        <w:t>«Развитие промышленной политики Пермского края» - 508 819,4 тыс. рублей, в том числе в 2020 году – 346 242,8 тыс. рублей, 2021 году – 58 288,3 тыс. рублей, 2022 году – 104 288,3 тыс. рублей.</w:t>
      </w:r>
      <w:proofErr w:type="gramEnd"/>
    </w:p>
    <w:p w:rsidR="007F3E35" w:rsidRDefault="007F3E35" w:rsidP="007F3E35">
      <w:pPr>
        <w:spacing w:line="360" w:lineRule="exact"/>
        <w:ind w:firstLine="709"/>
        <w:jc w:val="both"/>
        <w:rPr>
          <w:sz w:val="28"/>
          <w:szCs w:val="28"/>
        </w:rPr>
      </w:pPr>
      <w:r>
        <w:rPr>
          <w:sz w:val="28"/>
          <w:szCs w:val="28"/>
        </w:rPr>
        <w:t xml:space="preserve">Средства планируется направить </w:t>
      </w:r>
      <w:proofErr w:type="gramStart"/>
      <w:r>
        <w:rPr>
          <w:sz w:val="28"/>
          <w:szCs w:val="28"/>
        </w:rPr>
        <w:t>на</w:t>
      </w:r>
      <w:proofErr w:type="gramEnd"/>
      <w:r>
        <w:rPr>
          <w:sz w:val="28"/>
          <w:szCs w:val="28"/>
        </w:rPr>
        <w:t>:</w:t>
      </w:r>
    </w:p>
    <w:p w:rsidR="007F3E35" w:rsidRDefault="007F3E35" w:rsidP="007F3E35">
      <w:pPr>
        <w:spacing w:line="360" w:lineRule="exact"/>
        <w:ind w:firstLine="709"/>
        <w:jc w:val="both"/>
        <w:rPr>
          <w:sz w:val="28"/>
          <w:szCs w:val="28"/>
        </w:rPr>
      </w:pPr>
      <w:r>
        <w:rPr>
          <w:sz w:val="28"/>
          <w:szCs w:val="28"/>
        </w:rPr>
        <w:t xml:space="preserve">1) субсидии Региональному фонду развития промышленности Пермского края для предоставления займов на льготных условиях промышленным предприятиям края – 250 000,0 тыс. рублей, в том числе </w:t>
      </w:r>
      <w:r>
        <w:rPr>
          <w:sz w:val="28"/>
          <w:szCs w:val="28"/>
        </w:rPr>
        <w:br/>
        <w:t xml:space="preserve">в 2020 год – 200 000,0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2022 год - 50 000,0 тыс. рублей;</w:t>
      </w:r>
    </w:p>
    <w:p w:rsidR="007F3E35" w:rsidRDefault="007F3E35" w:rsidP="007F3E35">
      <w:pPr>
        <w:spacing w:line="360" w:lineRule="exact"/>
        <w:ind w:firstLine="709"/>
        <w:jc w:val="both"/>
        <w:rPr>
          <w:sz w:val="28"/>
          <w:szCs w:val="28"/>
        </w:rPr>
      </w:pPr>
      <w:r>
        <w:rPr>
          <w:sz w:val="28"/>
          <w:szCs w:val="28"/>
        </w:rPr>
        <w:t xml:space="preserve">2) субсидии Региональному центру инжиниринга – 83 516,7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из них на:</w:t>
      </w:r>
    </w:p>
    <w:p w:rsidR="007F3E35" w:rsidRPr="0013487C" w:rsidRDefault="007F3E35" w:rsidP="007F3E35">
      <w:pPr>
        <w:spacing w:line="360" w:lineRule="exact"/>
        <w:ind w:firstLine="709"/>
        <w:jc w:val="both"/>
        <w:rPr>
          <w:sz w:val="28"/>
          <w:szCs w:val="28"/>
        </w:rPr>
      </w:pPr>
      <w:r w:rsidRPr="0013487C">
        <w:rPr>
          <w:sz w:val="28"/>
          <w:szCs w:val="28"/>
        </w:rPr>
        <w:t>- решение технологических и инженерных задач промышленности – 57 069,9 тыс. рублей, в том числе в 2020-2022 годах - 19 023,3 тыс. рублей ежегодно (при плане на 2019 год – 23 951,6 тыс. рублей);</w:t>
      </w:r>
    </w:p>
    <w:p w:rsidR="007F3E35" w:rsidRPr="0013487C" w:rsidRDefault="007F3E35" w:rsidP="007F3E35">
      <w:pPr>
        <w:spacing w:line="360" w:lineRule="exact"/>
        <w:ind w:firstLine="709"/>
        <w:jc w:val="both"/>
        <w:rPr>
          <w:sz w:val="28"/>
          <w:szCs w:val="28"/>
        </w:rPr>
      </w:pPr>
      <w:r w:rsidRPr="0013487C">
        <w:rPr>
          <w:sz w:val="28"/>
          <w:szCs w:val="28"/>
        </w:rPr>
        <w:t xml:space="preserve">- государственную поддержку предприятий – участников национального проекта «Повышение производительности труда и поддержка занятости» - 26 446,8 тыс. рублей, в том числе в 2020-2022 годах - 8 815,6 тыс. рублей ежегодно. </w:t>
      </w:r>
    </w:p>
    <w:p w:rsidR="007F3E35" w:rsidRDefault="007F3E35" w:rsidP="007F3E35">
      <w:pPr>
        <w:spacing w:line="360" w:lineRule="exact"/>
        <w:ind w:firstLine="709"/>
        <w:jc w:val="both"/>
        <w:rPr>
          <w:sz w:val="28"/>
          <w:szCs w:val="28"/>
        </w:rPr>
      </w:pPr>
      <w:r w:rsidRPr="002F004A">
        <w:rPr>
          <w:sz w:val="28"/>
          <w:szCs w:val="28"/>
        </w:rPr>
        <w:t xml:space="preserve">Средства будут использованы на реализацию проектов поддержки </w:t>
      </w:r>
      <w:r>
        <w:rPr>
          <w:sz w:val="28"/>
          <w:szCs w:val="28"/>
        </w:rPr>
        <w:br/>
      </w:r>
      <w:r w:rsidRPr="002F004A">
        <w:rPr>
          <w:sz w:val="28"/>
          <w:szCs w:val="28"/>
        </w:rPr>
        <w:t xml:space="preserve">и развития промышленных предприятий Пермского края, направленных </w:t>
      </w:r>
      <w:r>
        <w:rPr>
          <w:sz w:val="28"/>
          <w:szCs w:val="28"/>
        </w:rPr>
        <w:br/>
      </w:r>
      <w:r w:rsidRPr="002F004A">
        <w:rPr>
          <w:sz w:val="28"/>
          <w:szCs w:val="28"/>
        </w:rPr>
        <w:t>на рост выработки продукции, увеличение коэффициента загрузки оборудования, сокращение сроков изготовления деталей, расширение рынков сбыта, повышение конкурентоспособности с применением высокотехнологичного оборудования и инженерного программного обеспечения;</w:t>
      </w:r>
    </w:p>
    <w:p w:rsidR="007F3E35" w:rsidRPr="0013487C" w:rsidRDefault="007F3E35" w:rsidP="007F3E35">
      <w:pPr>
        <w:suppressAutoHyphens/>
        <w:spacing w:line="340" w:lineRule="exact"/>
        <w:ind w:firstLine="709"/>
        <w:jc w:val="both"/>
        <w:rPr>
          <w:rFonts w:eastAsia="Calibri"/>
          <w:sz w:val="28"/>
          <w:szCs w:val="28"/>
        </w:rPr>
      </w:pPr>
      <w:r>
        <w:rPr>
          <w:rFonts w:eastAsia="Calibri"/>
          <w:sz w:val="28"/>
          <w:szCs w:val="28"/>
        </w:rPr>
        <w:t>3) проведение информационных мероприятий в сфере промышленности – 45 751,7 тыс. рублей, в том числе  2020 году – 10 583,9 тыс. рублей, 2021 году – 19 583,9 тыс. рублей, 2022 году – 15 583,9 тыс. рублей</w:t>
      </w:r>
      <w:r w:rsidRPr="0013487C">
        <w:rPr>
          <w:rFonts w:eastAsia="Calibri"/>
          <w:sz w:val="28"/>
          <w:szCs w:val="28"/>
        </w:rPr>
        <w:t xml:space="preserve">. В рамках указанных мероприятий запланировано участие Пермского края в Петербургском международном газовом форуме (ежегодно), </w:t>
      </w:r>
      <w:r w:rsidRPr="0013487C">
        <w:rPr>
          <w:rFonts w:eastAsia="Calibri"/>
          <w:sz w:val="28"/>
          <w:szCs w:val="28"/>
        </w:rPr>
        <w:br/>
        <w:t>в Международном авиационно-космическом салоне «МАКС» (в 2021 году), организация и проведение на территории Пермского края Пермского инженерно-промышленного форума;</w:t>
      </w:r>
    </w:p>
    <w:p w:rsidR="007F3E35" w:rsidRPr="007501E7" w:rsidRDefault="007F3E35" w:rsidP="007F3E35">
      <w:pPr>
        <w:spacing w:line="360" w:lineRule="exact"/>
        <w:ind w:firstLine="709"/>
        <w:jc w:val="both"/>
        <w:rPr>
          <w:rFonts w:eastAsia="Calibri"/>
          <w:sz w:val="28"/>
          <w:szCs w:val="28"/>
        </w:rPr>
      </w:pPr>
      <w:r>
        <w:rPr>
          <w:rFonts w:eastAsia="Calibri"/>
          <w:sz w:val="28"/>
          <w:szCs w:val="28"/>
        </w:rPr>
        <w:t>4)</w:t>
      </w:r>
      <w:r w:rsidRPr="00CC482F">
        <w:rPr>
          <w:rFonts w:eastAsia="Calibri"/>
          <w:sz w:val="28"/>
          <w:szCs w:val="28"/>
        </w:rPr>
        <w:t xml:space="preserve"> создание и развитие индустриального парка по адресу: г.</w:t>
      </w:r>
      <w:r>
        <w:rPr>
          <w:rFonts w:eastAsia="Calibri"/>
          <w:sz w:val="28"/>
          <w:szCs w:val="28"/>
        </w:rPr>
        <w:t xml:space="preserve"> </w:t>
      </w:r>
      <w:r w:rsidRPr="00CC482F">
        <w:rPr>
          <w:rFonts w:eastAsia="Calibri"/>
          <w:sz w:val="28"/>
          <w:szCs w:val="28"/>
        </w:rPr>
        <w:t xml:space="preserve">Пермь, </w:t>
      </w:r>
      <w:proofErr w:type="spellStart"/>
      <w:r w:rsidRPr="00CC482F">
        <w:rPr>
          <w:rFonts w:eastAsia="Calibri"/>
          <w:sz w:val="28"/>
          <w:szCs w:val="28"/>
        </w:rPr>
        <w:t>ул</w:t>
      </w:r>
      <w:proofErr w:type="gramStart"/>
      <w:r w:rsidRPr="00CC482F">
        <w:rPr>
          <w:rFonts w:eastAsia="Calibri"/>
          <w:sz w:val="28"/>
          <w:szCs w:val="28"/>
        </w:rPr>
        <w:t>.Э</w:t>
      </w:r>
      <w:proofErr w:type="gramEnd"/>
      <w:r w:rsidRPr="00CC482F">
        <w:rPr>
          <w:rFonts w:eastAsia="Calibri"/>
          <w:sz w:val="28"/>
          <w:szCs w:val="28"/>
        </w:rPr>
        <w:t>нергетиков</w:t>
      </w:r>
      <w:proofErr w:type="spellEnd"/>
      <w:r w:rsidRPr="00CC482F">
        <w:rPr>
          <w:rFonts w:eastAsia="Calibri"/>
          <w:sz w:val="28"/>
          <w:szCs w:val="28"/>
        </w:rPr>
        <w:t>, 50 (новое мероприятие) – 129 551,</w:t>
      </w:r>
      <w:r>
        <w:rPr>
          <w:rFonts w:eastAsia="Calibri"/>
          <w:sz w:val="28"/>
          <w:szCs w:val="28"/>
        </w:rPr>
        <w:t>0</w:t>
      </w:r>
      <w:r w:rsidRPr="00CC482F">
        <w:rPr>
          <w:rFonts w:eastAsia="Calibri"/>
          <w:sz w:val="28"/>
          <w:szCs w:val="28"/>
        </w:rPr>
        <w:t xml:space="preserve"> </w:t>
      </w:r>
      <w:proofErr w:type="spellStart"/>
      <w:r w:rsidRPr="00CC482F">
        <w:rPr>
          <w:rFonts w:eastAsia="Calibri"/>
          <w:sz w:val="28"/>
          <w:szCs w:val="28"/>
        </w:rPr>
        <w:t>тыс.рублей</w:t>
      </w:r>
      <w:proofErr w:type="spellEnd"/>
      <w:r w:rsidRPr="00CC482F">
        <w:rPr>
          <w:rFonts w:eastAsia="Calibri"/>
          <w:sz w:val="28"/>
          <w:szCs w:val="28"/>
        </w:rPr>
        <w:t xml:space="preserve">, в том числе 2020 год – 107 820,0 тыс. рублей, </w:t>
      </w:r>
      <w:r w:rsidRPr="0013487C">
        <w:rPr>
          <w:rFonts w:eastAsia="Calibri"/>
          <w:sz w:val="28"/>
          <w:szCs w:val="28"/>
        </w:rPr>
        <w:t>2021 - 2022 годы - 10 865,5 тыс. рублей ежегодно.</w:t>
      </w:r>
      <w:r>
        <w:rPr>
          <w:rFonts w:eastAsia="Calibri"/>
          <w:sz w:val="28"/>
          <w:szCs w:val="28"/>
        </w:rPr>
        <w:t xml:space="preserve"> </w:t>
      </w:r>
      <w:r w:rsidRPr="007501E7">
        <w:rPr>
          <w:rFonts w:eastAsia="Calibri"/>
          <w:sz w:val="28"/>
          <w:szCs w:val="28"/>
        </w:rPr>
        <w:t xml:space="preserve">Средства планируется направить на проведение в 2020 году ремонта кровли и системы отопления объекта – 99 017,8 </w:t>
      </w:r>
      <w:proofErr w:type="spellStart"/>
      <w:r w:rsidRPr="007501E7">
        <w:rPr>
          <w:rFonts w:eastAsia="Calibri"/>
          <w:sz w:val="28"/>
          <w:szCs w:val="28"/>
        </w:rPr>
        <w:t>тыс</w:t>
      </w:r>
      <w:proofErr w:type="gramStart"/>
      <w:r w:rsidRPr="007501E7">
        <w:rPr>
          <w:rFonts w:eastAsia="Calibri"/>
          <w:sz w:val="28"/>
          <w:szCs w:val="28"/>
        </w:rPr>
        <w:t>.р</w:t>
      </w:r>
      <w:proofErr w:type="gramEnd"/>
      <w:r w:rsidRPr="007501E7">
        <w:rPr>
          <w:rFonts w:eastAsia="Calibri"/>
          <w:sz w:val="28"/>
          <w:szCs w:val="28"/>
        </w:rPr>
        <w:t>ублей</w:t>
      </w:r>
      <w:proofErr w:type="spellEnd"/>
      <w:r w:rsidRPr="007501E7">
        <w:rPr>
          <w:rFonts w:eastAsia="Calibri"/>
          <w:sz w:val="28"/>
          <w:szCs w:val="28"/>
        </w:rPr>
        <w:t xml:space="preserve">, а также на содержание объекта и обеспечение деятельности управляющей компании </w:t>
      </w:r>
      <w:r w:rsidRPr="007501E7">
        <w:rPr>
          <w:rFonts w:eastAsia="Calibri"/>
          <w:sz w:val="28"/>
          <w:szCs w:val="28"/>
        </w:rPr>
        <w:lastRenderedPageBreak/>
        <w:t xml:space="preserve">индустриального парка – 30 533,2 </w:t>
      </w:r>
      <w:proofErr w:type="spellStart"/>
      <w:r w:rsidRPr="007501E7">
        <w:rPr>
          <w:rFonts w:eastAsia="Calibri"/>
          <w:sz w:val="28"/>
          <w:szCs w:val="28"/>
        </w:rPr>
        <w:t>тыс.рублей</w:t>
      </w:r>
      <w:proofErr w:type="spellEnd"/>
      <w:r w:rsidRPr="007501E7">
        <w:rPr>
          <w:rFonts w:eastAsia="Calibri"/>
          <w:sz w:val="28"/>
          <w:szCs w:val="28"/>
        </w:rPr>
        <w:t xml:space="preserve">, в том числе 2020 год – 8 802,2 </w:t>
      </w:r>
      <w:proofErr w:type="spellStart"/>
      <w:r w:rsidRPr="007501E7">
        <w:rPr>
          <w:rFonts w:eastAsia="Calibri"/>
          <w:sz w:val="28"/>
          <w:szCs w:val="28"/>
        </w:rPr>
        <w:t>тыс.рублей</w:t>
      </w:r>
      <w:proofErr w:type="spellEnd"/>
      <w:r w:rsidRPr="007501E7">
        <w:rPr>
          <w:rFonts w:eastAsia="Calibri"/>
          <w:sz w:val="28"/>
          <w:szCs w:val="28"/>
        </w:rPr>
        <w:t xml:space="preserve">, 2021-2022 годы – 10 865,5  тыс. рублей ежегодно. </w:t>
      </w:r>
    </w:p>
    <w:p w:rsidR="007F3E35" w:rsidRDefault="007F3E35" w:rsidP="007F3E35">
      <w:pPr>
        <w:spacing w:line="360" w:lineRule="exact"/>
        <w:ind w:firstLine="709"/>
        <w:jc w:val="both"/>
        <w:rPr>
          <w:sz w:val="28"/>
          <w:szCs w:val="28"/>
        </w:rPr>
      </w:pPr>
      <w:r>
        <w:rPr>
          <w:sz w:val="28"/>
          <w:szCs w:val="28"/>
        </w:rPr>
        <w:t xml:space="preserve">2. «Развитие внутреннего потребительского рынка» - 33 080,8 </w:t>
      </w:r>
      <w:r>
        <w:rPr>
          <w:sz w:val="28"/>
          <w:szCs w:val="28"/>
        </w:rPr>
        <w:br/>
        <w:t>тыс. рублей, в том числе в 2020 году – 17 693,6 тыс. рублей, 2021 -2022 год по 7 693,6 тыс. рублей ежегодно.</w:t>
      </w:r>
    </w:p>
    <w:p w:rsidR="007F3E35" w:rsidRDefault="007F3E35" w:rsidP="007F3E35">
      <w:pPr>
        <w:spacing w:line="360" w:lineRule="exact"/>
        <w:ind w:firstLine="709"/>
        <w:jc w:val="both"/>
        <w:rPr>
          <w:sz w:val="28"/>
          <w:szCs w:val="28"/>
        </w:rPr>
      </w:pPr>
      <w:r>
        <w:rPr>
          <w:sz w:val="28"/>
          <w:szCs w:val="28"/>
        </w:rPr>
        <w:t xml:space="preserve">Средства планируется направить </w:t>
      </w:r>
      <w:proofErr w:type="gramStart"/>
      <w:r>
        <w:rPr>
          <w:sz w:val="28"/>
          <w:szCs w:val="28"/>
        </w:rPr>
        <w:t>на</w:t>
      </w:r>
      <w:proofErr w:type="gramEnd"/>
      <w:r>
        <w:rPr>
          <w:sz w:val="28"/>
          <w:szCs w:val="28"/>
        </w:rPr>
        <w:t>:</w:t>
      </w:r>
    </w:p>
    <w:p w:rsidR="007F3E35" w:rsidRDefault="007F3E35" w:rsidP="007F3E35">
      <w:pPr>
        <w:spacing w:line="360" w:lineRule="exact"/>
        <w:ind w:firstLine="709"/>
        <w:jc w:val="both"/>
        <w:rPr>
          <w:sz w:val="28"/>
          <w:szCs w:val="28"/>
        </w:rPr>
      </w:pPr>
      <w:r>
        <w:rPr>
          <w:sz w:val="28"/>
          <w:szCs w:val="28"/>
        </w:rPr>
        <w:t xml:space="preserve">- продолжение реализации проекта «Покупай Пермское» – 19 110,0 </w:t>
      </w:r>
      <w:proofErr w:type="spellStart"/>
      <w:r w:rsidRPr="00944DD7">
        <w:rPr>
          <w:sz w:val="28"/>
          <w:szCs w:val="28"/>
        </w:rPr>
        <w:t>тыс</w:t>
      </w:r>
      <w:proofErr w:type="gramStart"/>
      <w:r w:rsidRPr="00944DD7">
        <w:rPr>
          <w:sz w:val="28"/>
          <w:szCs w:val="28"/>
        </w:rPr>
        <w:t>.р</w:t>
      </w:r>
      <w:proofErr w:type="gramEnd"/>
      <w:r w:rsidRPr="00944DD7">
        <w:rPr>
          <w:sz w:val="28"/>
          <w:szCs w:val="28"/>
        </w:rPr>
        <w:t>ублей</w:t>
      </w:r>
      <w:proofErr w:type="spellEnd"/>
      <w:r w:rsidRPr="00944DD7">
        <w:rPr>
          <w:sz w:val="28"/>
          <w:szCs w:val="28"/>
        </w:rPr>
        <w:t xml:space="preserve">, в том числе в 2020-2022 годах - 6 370,0 тыс. рублей ежегодно </w:t>
      </w:r>
      <w:r w:rsidRPr="00944DD7">
        <w:rPr>
          <w:sz w:val="28"/>
          <w:szCs w:val="28"/>
        </w:rPr>
        <w:br/>
      </w:r>
      <w:r w:rsidRPr="002F004A">
        <w:rPr>
          <w:sz w:val="28"/>
          <w:szCs w:val="28"/>
        </w:rPr>
        <w:t xml:space="preserve">(проведение 24 мероприятий для участников проекта, направленных </w:t>
      </w:r>
      <w:r>
        <w:rPr>
          <w:sz w:val="28"/>
          <w:szCs w:val="28"/>
        </w:rPr>
        <w:br/>
      </w:r>
      <w:r w:rsidRPr="002F004A">
        <w:rPr>
          <w:sz w:val="28"/>
          <w:szCs w:val="28"/>
        </w:rPr>
        <w:t>на</w:t>
      </w:r>
      <w:r w:rsidRPr="002F004A">
        <w:rPr>
          <w:rFonts w:eastAsia="Calibri"/>
          <w:sz w:val="28"/>
          <w:szCs w:val="28"/>
          <w:lang w:eastAsia="en-US"/>
        </w:rPr>
        <w:t xml:space="preserve"> продвижение и сбыт продукции ежегодно);</w:t>
      </w:r>
    </w:p>
    <w:p w:rsidR="007F3E35" w:rsidRDefault="007F3E35" w:rsidP="007F3E35">
      <w:pPr>
        <w:spacing w:line="360" w:lineRule="exact"/>
        <w:ind w:firstLine="709"/>
        <w:jc w:val="both"/>
        <w:rPr>
          <w:sz w:val="28"/>
          <w:szCs w:val="28"/>
        </w:rPr>
      </w:pPr>
      <w:r>
        <w:rPr>
          <w:sz w:val="28"/>
          <w:szCs w:val="28"/>
        </w:rPr>
        <w:t xml:space="preserve">- проведение в 2020 году Национального кулинарного чемпионата – 10 673,6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в 2021-2022 годах фестиваля кулинарного искусства «</w:t>
      </w:r>
      <w:proofErr w:type="spellStart"/>
      <w:r>
        <w:rPr>
          <w:sz w:val="28"/>
          <w:szCs w:val="28"/>
        </w:rPr>
        <w:t>Прикамская</w:t>
      </w:r>
      <w:proofErr w:type="spellEnd"/>
      <w:r>
        <w:rPr>
          <w:sz w:val="28"/>
          <w:szCs w:val="28"/>
        </w:rPr>
        <w:t xml:space="preserve"> кухня» - 1 347,2 тыс. рублей (по 673,6 тыс. рублей ежегодно); </w:t>
      </w:r>
    </w:p>
    <w:p w:rsidR="007F3E35" w:rsidRDefault="007F3E35" w:rsidP="007F3E35">
      <w:pPr>
        <w:spacing w:line="360" w:lineRule="exact"/>
        <w:ind w:firstLine="709"/>
        <w:jc w:val="both"/>
        <w:rPr>
          <w:sz w:val="28"/>
          <w:szCs w:val="28"/>
        </w:rPr>
      </w:pPr>
      <w:r>
        <w:rPr>
          <w:sz w:val="28"/>
          <w:szCs w:val="28"/>
        </w:rPr>
        <w:t xml:space="preserve">- </w:t>
      </w:r>
      <w:r w:rsidRPr="00217F2C">
        <w:rPr>
          <w:sz w:val="28"/>
          <w:szCs w:val="28"/>
        </w:rPr>
        <w:t xml:space="preserve">осуществление общественного </w:t>
      </w:r>
      <w:proofErr w:type="gramStart"/>
      <w:r w:rsidRPr="00217F2C">
        <w:rPr>
          <w:sz w:val="28"/>
          <w:szCs w:val="28"/>
        </w:rPr>
        <w:t>контроля за</w:t>
      </w:r>
      <w:proofErr w:type="gramEnd"/>
      <w:r w:rsidRPr="00217F2C">
        <w:rPr>
          <w:sz w:val="28"/>
          <w:szCs w:val="28"/>
        </w:rPr>
        <w:t xml:space="preserve"> соблюдением законодательства предприятиями торговли, расположенными </w:t>
      </w:r>
      <w:r>
        <w:rPr>
          <w:sz w:val="28"/>
          <w:szCs w:val="28"/>
        </w:rPr>
        <w:br/>
      </w:r>
      <w:r w:rsidRPr="00217F2C">
        <w:rPr>
          <w:sz w:val="28"/>
          <w:szCs w:val="28"/>
        </w:rPr>
        <w:t>в муниципальных образованиях Пермского края</w:t>
      </w:r>
      <w:r>
        <w:rPr>
          <w:sz w:val="28"/>
          <w:szCs w:val="28"/>
        </w:rPr>
        <w:t xml:space="preserve"> – </w:t>
      </w:r>
      <w:r w:rsidRPr="00944DD7">
        <w:rPr>
          <w:sz w:val="28"/>
          <w:szCs w:val="28"/>
        </w:rPr>
        <w:t xml:space="preserve">1800,0 тыс. рублей, </w:t>
      </w:r>
      <w:r>
        <w:rPr>
          <w:sz w:val="28"/>
          <w:szCs w:val="28"/>
        </w:rPr>
        <w:br/>
      </w:r>
      <w:r w:rsidRPr="00944DD7">
        <w:rPr>
          <w:sz w:val="28"/>
          <w:szCs w:val="28"/>
        </w:rPr>
        <w:t xml:space="preserve">в том числе в 2020-2022 годах – по 600,0 тыс. рублей </w:t>
      </w:r>
      <w:r>
        <w:rPr>
          <w:sz w:val="28"/>
          <w:szCs w:val="28"/>
        </w:rPr>
        <w:t>ежегодно;</w:t>
      </w:r>
    </w:p>
    <w:p w:rsidR="007F3E35" w:rsidRPr="00944DD7" w:rsidRDefault="007F3E35" w:rsidP="007F3E35">
      <w:pPr>
        <w:spacing w:line="360" w:lineRule="exact"/>
        <w:ind w:firstLine="709"/>
        <w:jc w:val="both"/>
        <w:rPr>
          <w:sz w:val="28"/>
          <w:szCs w:val="28"/>
        </w:rPr>
      </w:pPr>
      <w:r>
        <w:rPr>
          <w:sz w:val="28"/>
          <w:szCs w:val="28"/>
        </w:rPr>
        <w:t xml:space="preserve">- приобретение бланков лицензий розничной продажи алкогольной </w:t>
      </w:r>
      <w:r w:rsidRPr="00944DD7">
        <w:rPr>
          <w:sz w:val="28"/>
          <w:szCs w:val="28"/>
        </w:rPr>
        <w:t>продукции – 150,0 тыс. рублей,  в том числе в 2020-2022 годах - по 50,0 тыс. рублей ежегодно (на уровне  плана 2019 года);</w:t>
      </w:r>
    </w:p>
    <w:p w:rsidR="007F3E35" w:rsidRPr="005E3695" w:rsidRDefault="007F3E35" w:rsidP="007F3E35">
      <w:pPr>
        <w:spacing w:line="360" w:lineRule="exact"/>
        <w:ind w:firstLine="709"/>
        <w:jc w:val="both"/>
        <w:rPr>
          <w:sz w:val="28"/>
          <w:szCs w:val="28"/>
        </w:rPr>
      </w:pPr>
      <w:r w:rsidRPr="005E3695">
        <w:rPr>
          <w:sz w:val="28"/>
          <w:szCs w:val="28"/>
        </w:rPr>
        <w:t xml:space="preserve">3. «Формирование и продвижение имиджа Пермского края </w:t>
      </w:r>
      <w:r w:rsidRPr="005E3695">
        <w:rPr>
          <w:sz w:val="28"/>
          <w:szCs w:val="28"/>
        </w:rPr>
        <w:br/>
        <w:t xml:space="preserve">как территории благоприятной для инвестирования» - 390 493,1 тыс. рублей, </w:t>
      </w:r>
      <w:r w:rsidRPr="005E3695">
        <w:rPr>
          <w:sz w:val="28"/>
          <w:szCs w:val="28"/>
        </w:rPr>
        <w:br/>
        <w:t xml:space="preserve">в том числе 2020 год – 149 677,8 тыс. рублей, 2021 год -  120 007,8 </w:t>
      </w:r>
      <w:proofErr w:type="spellStart"/>
      <w:r w:rsidRPr="005E3695">
        <w:rPr>
          <w:sz w:val="28"/>
          <w:szCs w:val="28"/>
        </w:rPr>
        <w:t>тыс</w:t>
      </w:r>
      <w:proofErr w:type="gramStart"/>
      <w:r w:rsidRPr="005E3695">
        <w:rPr>
          <w:sz w:val="28"/>
          <w:szCs w:val="28"/>
        </w:rPr>
        <w:t>.р</w:t>
      </w:r>
      <w:proofErr w:type="gramEnd"/>
      <w:r w:rsidRPr="005E3695">
        <w:rPr>
          <w:sz w:val="28"/>
          <w:szCs w:val="28"/>
        </w:rPr>
        <w:t>ублей</w:t>
      </w:r>
      <w:proofErr w:type="spellEnd"/>
      <w:r w:rsidRPr="005E3695">
        <w:rPr>
          <w:sz w:val="28"/>
          <w:szCs w:val="28"/>
        </w:rPr>
        <w:t>, 2022 год – 120 807,5 тыс. рублей.</w:t>
      </w:r>
    </w:p>
    <w:p w:rsidR="007F3E35" w:rsidRPr="005E3695" w:rsidRDefault="007F3E35" w:rsidP="007F3E35">
      <w:pPr>
        <w:spacing w:line="360" w:lineRule="exact"/>
        <w:ind w:firstLine="709"/>
        <w:jc w:val="both"/>
        <w:rPr>
          <w:sz w:val="28"/>
          <w:szCs w:val="28"/>
        </w:rPr>
      </w:pPr>
      <w:r w:rsidRPr="005E3695">
        <w:rPr>
          <w:sz w:val="28"/>
          <w:szCs w:val="28"/>
        </w:rPr>
        <w:t xml:space="preserve">Средства планируется направить </w:t>
      </w:r>
      <w:proofErr w:type="gramStart"/>
      <w:r w:rsidRPr="005E3695">
        <w:rPr>
          <w:sz w:val="28"/>
          <w:szCs w:val="28"/>
        </w:rPr>
        <w:t>на</w:t>
      </w:r>
      <w:proofErr w:type="gramEnd"/>
      <w:r w:rsidRPr="005E3695">
        <w:rPr>
          <w:sz w:val="28"/>
          <w:szCs w:val="28"/>
        </w:rPr>
        <w:t>:</w:t>
      </w:r>
    </w:p>
    <w:p w:rsidR="007F3E35" w:rsidRPr="005E3695" w:rsidRDefault="007F3E35" w:rsidP="007F3E35">
      <w:pPr>
        <w:spacing w:line="360" w:lineRule="exact"/>
        <w:ind w:firstLine="709"/>
        <w:jc w:val="both"/>
        <w:rPr>
          <w:snapToGrid w:val="0"/>
          <w:sz w:val="28"/>
          <w:szCs w:val="28"/>
        </w:rPr>
      </w:pPr>
      <w:r w:rsidRPr="005E3695">
        <w:rPr>
          <w:sz w:val="28"/>
          <w:szCs w:val="28"/>
        </w:rPr>
        <w:t xml:space="preserve">- </w:t>
      </w:r>
      <w:r w:rsidRPr="00217F2C">
        <w:rPr>
          <w:sz w:val="28"/>
          <w:szCs w:val="28"/>
        </w:rPr>
        <w:t xml:space="preserve">содержание государственного бюджетного учреждения Пермского края «Агентство инвестиционного развития» </w:t>
      </w:r>
      <w:r w:rsidRPr="005E3695">
        <w:rPr>
          <w:sz w:val="28"/>
          <w:szCs w:val="28"/>
        </w:rPr>
        <w:t xml:space="preserve">– 375 985,6 тыс. рублей, в том числе 2020 год – 135 535,3 тыс. рублей, </w:t>
      </w:r>
      <w:r w:rsidRPr="005E3695">
        <w:rPr>
          <w:snapToGrid w:val="0"/>
          <w:sz w:val="28"/>
          <w:szCs w:val="28"/>
        </w:rPr>
        <w:t xml:space="preserve">2021 год – 119 825,3 </w:t>
      </w:r>
      <w:proofErr w:type="spellStart"/>
      <w:r w:rsidRPr="005E3695">
        <w:rPr>
          <w:snapToGrid w:val="0"/>
          <w:sz w:val="28"/>
          <w:szCs w:val="28"/>
        </w:rPr>
        <w:t>тыс</w:t>
      </w:r>
      <w:proofErr w:type="gramStart"/>
      <w:r w:rsidRPr="005E3695">
        <w:rPr>
          <w:snapToGrid w:val="0"/>
          <w:sz w:val="28"/>
          <w:szCs w:val="28"/>
        </w:rPr>
        <w:t>.р</w:t>
      </w:r>
      <w:proofErr w:type="gramEnd"/>
      <w:r w:rsidRPr="005E3695">
        <w:rPr>
          <w:snapToGrid w:val="0"/>
          <w:sz w:val="28"/>
          <w:szCs w:val="28"/>
        </w:rPr>
        <w:t>ублей</w:t>
      </w:r>
      <w:proofErr w:type="spellEnd"/>
      <w:r w:rsidRPr="005E3695">
        <w:rPr>
          <w:snapToGrid w:val="0"/>
          <w:sz w:val="28"/>
          <w:szCs w:val="28"/>
        </w:rPr>
        <w:t>, 2022 год – 120 625,0 тыс. рублей;</w:t>
      </w:r>
    </w:p>
    <w:p w:rsidR="007F3E35" w:rsidRDefault="007F3E35" w:rsidP="007F3E35">
      <w:pPr>
        <w:spacing w:line="360" w:lineRule="exact"/>
        <w:ind w:firstLine="709"/>
        <w:jc w:val="both"/>
        <w:rPr>
          <w:snapToGrid w:val="0"/>
          <w:sz w:val="28"/>
          <w:szCs w:val="28"/>
        </w:rPr>
      </w:pPr>
      <w:r w:rsidRPr="005E3695">
        <w:rPr>
          <w:snapToGrid w:val="0"/>
          <w:sz w:val="28"/>
          <w:szCs w:val="28"/>
        </w:rPr>
        <w:t>- организаци</w:t>
      </w:r>
      <w:r>
        <w:rPr>
          <w:snapToGrid w:val="0"/>
          <w:sz w:val="28"/>
          <w:szCs w:val="28"/>
        </w:rPr>
        <w:t>ю</w:t>
      </w:r>
      <w:r w:rsidRPr="005E3695">
        <w:rPr>
          <w:snapToGrid w:val="0"/>
          <w:sz w:val="28"/>
          <w:szCs w:val="28"/>
        </w:rPr>
        <w:t xml:space="preserve"> работ по развитию компетенций экспортеров региона </w:t>
      </w:r>
      <w:r w:rsidRPr="005E3695">
        <w:rPr>
          <w:snapToGrid w:val="0"/>
          <w:sz w:val="28"/>
          <w:szCs w:val="28"/>
        </w:rPr>
        <w:br/>
        <w:t xml:space="preserve">с целью увеличения объемов </w:t>
      </w:r>
      <w:proofErr w:type="spellStart"/>
      <w:r w:rsidRPr="005E3695">
        <w:rPr>
          <w:snapToGrid w:val="0"/>
          <w:sz w:val="28"/>
          <w:szCs w:val="28"/>
        </w:rPr>
        <w:t>несырьевого</w:t>
      </w:r>
      <w:proofErr w:type="spellEnd"/>
      <w:r w:rsidRPr="005E3695">
        <w:rPr>
          <w:snapToGrid w:val="0"/>
          <w:sz w:val="28"/>
          <w:szCs w:val="28"/>
        </w:rPr>
        <w:t xml:space="preserve"> экспорта, разработк</w:t>
      </w:r>
      <w:r>
        <w:rPr>
          <w:snapToGrid w:val="0"/>
          <w:sz w:val="28"/>
          <w:szCs w:val="28"/>
        </w:rPr>
        <w:t>у</w:t>
      </w:r>
      <w:r w:rsidRPr="005E3695">
        <w:rPr>
          <w:snapToGrid w:val="0"/>
          <w:sz w:val="28"/>
          <w:szCs w:val="28"/>
        </w:rPr>
        <w:t xml:space="preserve"> и запуск регионального экспортного акселератора в модели государственно-частного</w:t>
      </w:r>
      <w:r>
        <w:rPr>
          <w:snapToGrid w:val="0"/>
          <w:sz w:val="28"/>
          <w:szCs w:val="28"/>
        </w:rPr>
        <w:t xml:space="preserve"> партнерства</w:t>
      </w:r>
      <w:r w:rsidRPr="005E3695">
        <w:rPr>
          <w:snapToGrid w:val="0"/>
          <w:sz w:val="28"/>
          <w:szCs w:val="28"/>
        </w:rPr>
        <w:t xml:space="preserve"> - 9 000,0 тыс. рублей на 2020 год;</w:t>
      </w:r>
    </w:p>
    <w:p w:rsidR="007F3E35" w:rsidRDefault="007F3E35" w:rsidP="007F3E35">
      <w:pPr>
        <w:spacing w:line="360" w:lineRule="exact"/>
        <w:ind w:firstLine="709"/>
        <w:jc w:val="both"/>
        <w:rPr>
          <w:snapToGrid w:val="0"/>
          <w:sz w:val="28"/>
          <w:szCs w:val="28"/>
        </w:rPr>
      </w:pPr>
      <w:r>
        <w:rPr>
          <w:snapToGrid w:val="0"/>
          <w:sz w:val="28"/>
          <w:szCs w:val="28"/>
        </w:rPr>
        <w:t xml:space="preserve">- продвижение Пермского края на международном и российском уровнях – 5 507,5 </w:t>
      </w:r>
      <w:proofErr w:type="spellStart"/>
      <w:r>
        <w:rPr>
          <w:snapToGrid w:val="0"/>
          <w:sz w:val="28"/>
          <w:szCs w:val="28"/>
        </w:rPr>
        <w:t>тыс</w:t>
      </w:r>
      <w:proofErr w:type="gramStart"/>
      <w:r>
        <w:rPr>
          <w:snapToGrid w:val="0"/>
          <w:sz w:val="28"/>
          <w:szCs w:val="28"/>
        </w:rPr>
        <w:t>.р</w:t>
      </w:r>
      <w:proofErr w:type="gramEnd"/>
      <w:r>
        <w:rPr>
          <w:snapToGrid w:val="0"/>
          <w:sz w:val="28"/>
          <w:szCs w:val="28"/>
        </w:rPr>
        <w:t>ублей</w:t>
      </w:r>
      <w:proofErr w:type="spellEnd"/>
      <w:r>
        <w:rPr>
          <w:snapToGrid w:val="0"/>
          <w:sz w:val="28"/>
          <w:szCs w:val="28"/>
        </w:rPr>
        <w:t xml:space="preserve">, в том числе 2020 год – 5 142,5 </w:t>
      </w:r>
      <w:proofErr w:type="spellStart"/>
      <w:r>
        <w:rPr>
          <w:snapToGrid w:val="0"/>
          <w:sz w:val="28"/>
          <w:szCs w:val="28"/>
        </w:rPr>
        <w:t>тыс.рублей</w:t>
      </w:r>
      <w:proofErr w:type="spellEnd"/>
      <w:r>
        <w:rPr>
          <w:snapToGrid w:val="0"/>
          <w:sz w:val="28"/>
          <w:szCs w:val="28"/>
        </w:rPr>
        <w:t>, 2021 – 2022 годы по 182,5 тыс. рублей ежегодно.</w:t>
      </w:r>
    </w:p>
    <w:p w:rsidR="007F3E35" w:rsidRDefault="007F3E35" w:rsidP="007F3E35">
      <w:pPr>
        <w:widowControl w:val="0"/>
        <w:spacing w:line="360" w:lineRule="exact"/>
        <w:ind w:firstLine="709"/>
        <w:jc w:val="center"/>
        <w:rPr>
          <w:b/>
          <w:i/>
          <w:color w:val="000000" w:themeColor="text1"/>
          <w:sz w:val="28"/>
          <w:szCs w:val="28"/>
          <w:highlight w:val="yellow"/>
        </w:rPr>
      </w:pPr>
    </w:p>
    <w:p w:rsidR="007F3E35" w:rsidRDefault="007F3E35" w:rsidP="007F3E35">
      <w:pPr>
        <w:widowControl w:val="0"/>
        <w:spacing w:line="360" w:lineRule="exact"/>
        <w:ind w:firstLine="709"/>
        <w:jc w:val="center"/>
        <w:rPr>
          <w:b/>
          <w:i/>
          <w:color w:val="000000" w:themeColor="text1"/>
          <w:sz w:val="28"/>
          <w:szCs w:val="28"/>
        </w:rPr>
      </w:pPr>
      <w:r>
        <w:rPr>
          <w:b/>
          <w:i/>
          <w:color w:val="000000" w:themeColor="text1"/>
          <w:sz w:val="28"/>
          <w:szCs w:val="28"/>
        </w:rPr>
        <w:t>Подпрограмма «Развитие малого и среднего предпринимательства»</w:t>
      </w:r>
    </w:p>
    <w:p w:rsidR="007F3E35" w:rsidRDefault="007F3E35" w:rsidP="007F3E35">
      <w:pPr>
        <w:spacing w:line="360" w:lineRule="exact"/>
        <w:ind w:firstLine="709"/>
        <w:jc w:val="both"/>
        <w:rPr>
          <w:rFonts w:eastAsiaTheme="minorHAnsi"/>
          <w:sz w:val="28"/>
          <w:szCs w:val="28"/>
          <w:lang w:eastAsia="en-US"/>
        </w:rPr>
      </w:pPr>
      <w:r>
        <w:rPr>
          <w:sz w:val="28"/>
          <w:szCs w:val="28"/>
        </w:rPr>
        <w:t xml:space="preserve">На реализацию подпрограммы на 2020-2022 годы планируется направить </w:t>
      </w:r>
      <w:r>
        <w:rPr>
          <w:rFonts w:eastAsiaTheme="minorHAnsi"/>
          <w:sz w:val="28"/>
          <w:szCs w:val="28"/>
          <w:lang w:eastAsia="en-US"/>
        </w:rPr>
        <w:t xml:space="preserve">893 819,3  тыс. рублей, в том числе за счет средств федерального бюджета – 459 922,2 </w:t>
      </w:r>
      <w:proofErr w:type="spellStart"/>
      <w:r>
        <w:rPr>
          <w:rFonts w:eastAsiaTheme="minorHAnsi"/>
          <w:sz w:val="28"/>
          <w:szCs w:val="28"/>
          <w:lang w:eastAsia="en-US"/>
        </w:rPr>
        <w:t>тыс</w:t>
      </w:r>
      <w:proofErr w:type="gramStart"/>
      <w:r>
        <w:rPr>
          <w:rFonts w:eastAsiaTheme="minorHAnsi"/>
          <w:sz w:val="28"/>
          <w:szCs w:val="28"/>
          <w:lang w:eastAsia="en-US"/>
        </w:rPr>
        <w:t>.р</w:t>
      </w:r>
      <w:proofErr w:type="gramEnd"/>
      <w:r>
        <w:rPr>
          <w:rFonts w:eastAsiaTheme="minorHAnsi"/>
          <w:sz w:val="28"/>
          <w:szCs w:val="28"/>
          <w:lang w:eastAsia="en-US"/>
        </w:rPr>
        <w:t>ублей</w:t>
      </w:r>
      <w:proofErr w:type="spellEnd"/>
      <w:r>
        <w:rPr>
          <w:rFonts w:eastAsiaTheme="minorHAnsi"/>
          <w:sz w:val="28"/>
          <w:szCs w:val="28"/>
          <w:lang w:eastAsia="en-US"/>
        </w:rPr>
        <w:t>:</w:t>
      </w:r>
    </w:p>
    <w:p w:rsidR="007F3E35" w:rsidRDefault="007F3E35" w:rsidP="007F3E35">
      <w:pPr>
        <w:spacing w:line="360" w:lineRule="exact"/>
        <w:ind w:firstLine="709"/>
        <w:jc w:val="both"/>
        <w:rPr>
          <w:rFonts w:eastAsiaTheme="minorHAnsi"/>
          <w:sz w:val="28"/>
          <w:szCs w:val="28"/>
          <w:lang w:eastAsia="en-US"/>
        </w:rPr>
      </w:pPr>
      <w:r>
        <w:rPr>
          <w:rFonts w:eastAsiaTheme="minorHAnsi"/>
          <w:sz w:val="28"/>
          <w:szCs w:val="28"/>
          <w:lang w:eastAsia="en-US"/>
        </w:rPr>
        <w:lastRenderedPageBreak/>
        <w:t xml:space="preserve">2020 год – 221 160,5 тыс. рублей, в том числе за счет средств федерального бюджета – 75 694,9 </w:t>
      </w:r>
      <w:proofErr w:type="spellStart"/>
      <w:r>
        <w:rPr>
          <w:rFonts w:eastAsiaTheme="minorHAnsi"/>
          <w:sz w:val="28"/>
          <w:szCs w:val="28"/>
          <w:lang w:eastAsia="en-US"/>
        </w:rPr>
        <w:t>тыс</w:t>
      </w:r>
      <w:proofErr w:type="gramStart"/>
      <w:r>
        <w:rPr>
          <w:rFonts w:eastAsiaTheme="minorHAnsi"/>
          <w:sz w:val="28"/>
          <w:szCs w:val="28"/>
          <w:lang w:eastAsia="en-US"/>
        </w:rPr>
        <w:t>.р</w:t>
      </w:r>
      <w:proofErr w:type="gramEnd"/>
      <w:r>
        <w:rPr>
          <w:rFonts w:eastAsiaTheme="minorHAnsi"/>
          <w:sz w:val="28"/>
          <w:szCs w:val="28"/>
          <w:lang w:eastAsia="en-US"/>
        </w:rPr>
        <w:t>ублей</w:t>
      </w:r>
      <w:proofErr w:type="spellEnd"/>
      <w:r>
        <w:rPr>
          <w:rFonts w:eastAsiaTheme="minorHAnsi"/>
          <w:sz w:val="28"/>
          <w:szCs w:val="28"/>
          <w:lang w:eastAsia="en-US"/>
        </w:rPr>
        <w:t>;</w:t>
      </w:r>
    </w:p>
    <w:p w:rsidR="007F3E35" w:rsidRDefault="007F3E35" w:rsidP="007F3E35">
      <w:pPr>
        <w:spacing w:line="360" w:lineRule="exact"/>
        <w:ind w:firstLine="709"/>
        <w:jc w:val="both"/>
        <w:rPr>
          <w:rFonts w:eastAsiaTheme="minorHAnsi"/>
          <w:sz w:val="28"/>
          <w:szCs w:val="28"/>
          <w:lang w:eastAsia="en-US"/>
        </w:rPr>
      </w:pPr>
      <w:r>
        <w:rPr>
          <w:rFonts w:eastAsiaTheme="minorHAnsi"/>
          <w:sz w:val="28"/>
          <w:szCs w:val="28"/>
          <w:lang w:eastAsia="en-US"/>
        </w:rPr>
        <w:t xml:space="preserve">2021 год – 279 682,7 тыс. рублей, в том числе за счет средств федерального бюджета – 129 217,0 </w:t>
      </w:r>
      <w:proofErr w:type="spellStart"/>
      <w:r>
        <w:rPr>
          <w:rFonts w:eastAsiaTheme="minorHAnsi"/>
          <w:sz w:val="28"/>
          <w:szCs w:val="28"/>
          <w:lang w:eastAsia="en-US"/>
        </w:rPr>
        <w:t>тыс</w:t>
      </w:r>
      <w:proofErr w:type="gramStart"/>
      <w:r>
        <w:rPr>
          <w:rFonts w:eastAsiaTheme="minorHAnsi"/>
          <w:sz w:val="28"/>
          <w:szCs w:val="28"/>
          <w:lang w:eastAsia="en-US"/>
        </w:rPr>
        <w:t>.р</w:t>
      </w:r>
      <w:proofErr w:type="gramEnd"/>
      <w:r>
        <w:rPr>
          <w:rFonts w:eastAsiaTheme="minorHAnsi"/>
          <w:sz w:val="28"/>
          <w:szCs w:val="28"/>
          <w:lang w:eastAsia="en-US"/>
        </w:rPr>
        <w:t>ублей</w:t>
      </w:r>
      <w:proofErr w:type="spellEnd"/>
      <w:r>
        <w:rPr>
          <w:rFonts w:eastAsiaTheme="minorHAnsi"/>
          <w:sz w:val="28"/>
          <w:szCs w:val="28"/>
          <w:lang w:eastAsia="en-US"/>
        </w:rPr>
        <w:t>;</w:t>
      </w:r>
    </w:p>
    <w:p w:rsidR="007F3E35" w:rsidRDefault="007F3E35" w:rsidP="007F3E35">
      <w:pPr>
        <w:spacing w:line="360" w:lineRule="exact"/>
        <w:ind w:firstLine="709"/>
        <w:jc w:val="both"/>
        <w:rPr>
          <w:rFonts w:eastAsiaTheme="minorHAnsi"/>
          <w:sz w:val="28"/>
          <w:szCs w:val="28"/>
          <w:lang w:eastAsia="en-US"/>
        </w:rPr>
      </w:pPr>
      <w:r>
        <w:rPr>
          <w:rFonts w:eastAsiaTheme="minorHAnsi"/>
          <w:sz w:val="28"/>
          <w:szCs w:val="28"/>
          <w:lang w:eastAsia="en-US"/>
        </w:rPr>
        <w:t xml:space="preserve">2022 год – 392 976,1 тыс. рублей, в том числе за счет средств федерального бюджета – 255 010,3 </w:t>
      </w:r>
      <w:proofErr w:type="spellStart"/>
      <w:r>
        <w:rPr>
          <w:rFonts w:eastAsiaTheme="minorHAnsi"/>
          <w:sz w:val="28"/>
          <w:szCs w:val="28"/>
          <w:lang w:eastAsia="en-US"/>
        </w:rPr>
        <w:t>тыс</w:t>
      </w:r>
      <w:proofErr w:type="gramStart"/>
      <w:r>
        <w:rPr>
          <w:rFonts w:eastAsiaTheme="minorHAnsi"/>
          <w:sz w:val="28"/>
          <w:szCs w:val="28"/>
          <w:lang w:eastAsia="en-US"/>
        </w:rPr>
        <w:t>.р</w:t>
      </w:r>
      <w:proofErr w:type="gramEnd"/>
      <w:r>
        <w:rPr>
          <w:rFonts w:eastAsiaTheme="minorHAnsi"/>
          <w:sz w:val="28"/>
          <w:szCs w:val="28"/>
          <w:lang w:eastAsia="en-US"/>
        </w:rPr>
        <w:t>ублей</w:t>
      </w:r>
      <w:proofErr w:type="spellEnd"/>
    </w:p>
    <w:p w:rsidR="007F3E35" w:rsidRDefault="007F3E35" w:rsidP="007F3E35">
      <w:pPr>
        <w:spacing w:line="360" w:lineRule="exact"/>
        <w:ind w:firstLine="709"/>
        <w:jc w:val="both"/>
        <w:rPr>
          <w:rFonts w:eastAsiaTheme="minorHAnsi"/>
          <w:sz w:val="28"/>
          <w:szCs w:val="28"/>
          <w:lang w:eastAsia="en-US"/>
        </w:rPr>
      </w:pPr>
      <w:proofErr w:type="gramStart"/>
      <w:r>
        <w:rPr>
          <w:rFonts w:eastAsiaTheme="minorHAnsi"/>
          <w:sz w:val="28"/>
          <w:szCs w:val="28"/>
          <w:lang w:eastAsia="en-US"/>
        </w:rPr>
        <w:t xml:space="preserve">Увеличение объема бюджетных ассигнований по подпрограмме </w:t>
      </w:r>
      <w:r>
        <w:rPr>
          <w:rFonts w:eastAsiaTheme="minorHAnsi"/>
          <w:sz w:val="28"/>
          <w:szCs w:val="28"/>
          <w:lang w:eastAsia="en-US"/>
        </w:rPr>
        <w:br/>
        <w:t xml:space="preserve">в 2020 году по отношению к плану на 2019 год (171 516,4 тыс. рублей) составляет 49 644,1 тыс. рублей (28,9%) связано с выделением средств </w:t>
      </w:r>
      <w:r>
        <w:rPr>
          <w:rFonts w:eastAsiaTheme="minorHAnsi"/>
          <w:sz w:val="28"/>
          <w:szCs w:val="28"/>
          <w:lang w:eastAsia="en-US"/>
        </w:rPr>
        <w:br/>
        <w:t xml:space="preserve">из федерального бюджета в рамках национального проекта «Развитие малого и среднего предпринимательства и поддержка индивидуальной предпринимательской инициативы», реализацией нового мероприятия «Создание и развитие индустриального парка «Култаево» и увеличением расходов </w:t>
      </w:r>
      <w:r>
        <w:rPr>
          <w:sz w:val="28"/>
          <w:szCs w:val="28"/>
        </w:rPr>
        <w:t>на</w:t>
      </w:r>
      <w:proofErr w:type="gramEnd"/>
      <w:r>
        <w:rPr>
          <w:sz w:val="28"/>
          <w:szCs w:val="28"/>
        </w:rPr>
        <w:t xml:space="preserve"> мероприятия по обеспечению доступа субъектов малого </w:t>
      </w:r>
      <w:r>
        <w:rPr>
          <w:sz w:val="28"/>
          <w:szCs w:val="28"/>
        </w:rPr>
        <w:br/>
        <w:t>и среднего предпринимательства к экспортной поддержке.</w:t>
      </w:r>
      <w:r>
        <w:rPr>
          <w:rFonts w:eastAsiaTheme="minorHAnsi"/>
          <w:sz w:val="28"/>
          <w:szCs w:val="28"/>
          <w:lang w:eastAsia="en-US"/>
        </w:rPr>
        <w:t xml:space="preserve"> </w:t>
      </w:r>
    </w:p>
    <w:p w:rsidR="007F3E35" w:rsidRPr="005E3695" w:rsidRDefault="007F3E35" w:rsidP="007F3E35">
      <w:pPr>
        <w:spacing w:line="360" w:lineRule="exact"/>
        <w:ind w:firstLine="709"/>
        <w:jc w:val="both"/>
        <w:rPr>
          <w:rFonts w:eastAsiaTheme="minorHAnsi"/>
          <w:sz w:val="28"/>
          <w:szCs w:val="28"/>
          <w:lang w:eastAsia="en-US"/>
        </w:rPr>
      </w:pPr>
      <w:r w:rsidRPr="005E3695">
        <w:rPr>
          <w:rFonts w:eastAsiaTheme="minorHAnsi"/>
          <w:sz w:val="28"/>
          <w:szCs w:val="28"/>
          <w:lang w:eastAsia="en-US"/>
        </w:rPr>
        <w:t>В результате реализации подпрограммы к концу 2022 года:</w:t>
      </w:r>
    </w:p>
    <w:p w:rsidR="007F3E35" w:rsidRPr="005E3695" w:rsidRDefault="007F3E35" w:rsidP="007F3E35">
      <w:pPr>
        <w:spacing w:line="360" w:lineRule="exact"/>
        <w:ind w:firstLine="709"/>
        <w:jc w:val="both"/>
        <w:rPr>
          <w:rFonts w:eastAsiaTheme="minorHAnsi"/>
          <w:sz w:val="28"/>
          <w:szCs w:val="28"/>
          <w:lang w:eastAsia="en-US"/>
        </w:rPr>
      </w:pPr>
      <w:r w:rsidRPr="005E3695">
        <w:rPr>
          <w:rFonts w:eastAsiaTheme="minorHAnsi"/>
          <w:sz w:val="28"/>
          <w:szCs w:val="28"/>
          <w:lang w:eastAsia="en-US"/>
        </w:rPr>
        <w:t>оборот в расчете на 1 работника субъекта малого и среднего предпринимательства в постоянных ценах по отношению к показателю 2014 года составит 128% (105% в 2019 г.);</w:t>
      </w:r>
      <w:r w:rsidRPr="005E3695">
        <w:rPr>
          <w:rFonts w:eastAsiaTheme="minorHAnsi"/>
          <w:strike/>
          <w:sz w:val="28"/>
          <w:szCs w:val="28"/>
          <w:lang w:eastAsia="en-US"/>
        </w:rPr>
        <w:t xml:space="preserve"> </w:t>
      </w:r>
    </w:p>
    <w:p w:rsidR="007F3E35" w:rsidRDefault="007F3E35" w:rsidP="007F3E35">
      <w:pPr>
        <w:spacing w:line="360" w:lineRule="exact"/>
        <w:ind w:firstLine="709"/>
        <w:jc w:val="both"/>
        <w:rPr>
          <w:rFonts w:eastAsiaTheme="minorHAnsi"/>
          <w:color w:val="FF0000"/>
          <w:sz w:val="28"/>
          <w:szCs w:val="28"/>
          <w:lang w:eastAsia="en-US"/>
        </w:rPr>
      </w:pPr>
      <w:r w:rsidRPr="005E3695">
        <w:rPr>
          <w:rFonts w:eastAsiaTheme="minorHAnsi"/>
          <w:sz w:val="28"/>
          <w:szCs w:val="28"/>
          <w:lang w:eastAsia="en-US"/>
        </w:rPr>
        <w:t xml:space="preserve">доля обрабатывающей промышленности в обороте субъектов малого </w:t>
      </w:r>
      <w:r w:rsidRPr="005E3695">
        <w:rPr>
          <w:rFonts w:eastAsiaTheme="minorHAnsi"/>
          <w:sz w:val="28"/>
          <w:szCs w:val="28"/>
          <w:lang w:eastAsia="en-US"/>
        </w:rPr>
        <w:br/>
        <w:t xml:space="preserve">и среднего предпринимательства (без учета ИП) увеличится с 13% в </w:t>
      </w:r>
      <w:r w:rsidRPr="00416F0D">
        <w:rPr>
          <w:rFonts w:eastAsiaTheme="minorHAnsi"/>
          <w:sz w:val="28"/>
          <w:szCs w:val="28"/>
          <w:lang w:eastAsia="en-US"/>
        </w:rPr>
        <w:t xml:space="preserve">2019 </w:t>
      </w:r>
      <w:r w:rsidRPr="005E3695">
        <w:rPr>
          <w:rFonts w:eastAsiaTheme="minorHAnsi"/>
          <w:sz w:val="28"/>
          <w:szCs w:val="28"/>
          <w:lang w:eastAsia="en-US"/>
        </w:rPr>
        <w:t>году до 16% в 2022 году.</w:t>
      </w:r>
      <w:r w:rsidRPr="005E3695">
        <w:rPr>
          <w:rFonts w:eastAsiaTheme="minorHAnsi"/>
          <w:color w:val="FF0000"/>
          <w:sz w:val="28"/>
          <w:szCs w:val="28"/>
          <w:lang w:eastAsia="en-US"/>
        </w:rPr>
        <w:t xml:space="preserve"> </w:t>
      </w:r>
    </w:p>
    <w:p w:rsidR="007F3E35" w:rsidRDefault="007F3E35" w:rsidP="007F3E35">
      <w:pPr>
        <w:spacing w:line="360" w:lineRule="exact"/>
        <w:ind w:firstLine="709"/>
        <w:jc w:val="both"/>
        <w:rPr>
          <w:sz w:val="28"/>
          <w:szCs w:val="28"/>
        </w:rPr>
      </w:pPr>
      <w:r>
        <w:rPr>
          <w:sz w:val="28"/>
          <w:szCs w:val="28"/>
        </w:rPr>
        <w:t>В рамках основного мероприятия «Реализация региональной политики Пермского края в области развития малого и среднего предпринимательства» предлагается направить средства на мероприятия:</w:t>
      </w:r>
    </w:p>
    <w:p w:rsidR="007F3E35" w:rsidRDefault="007F3E35" w:rsidP="007F3E35">
      <w:pPr>
        <w:spacing w:line="360" w:lineRule="exact"/>
        <w:ind w:firstLine="709"/>
        <w:jc w:val="both"/>
        <w:rPr>
          <w:sz w:val="28"/>
          <w:szCs w:val="28"/>
        </w:rPr>
      </w:pPr>
      <w:r>
        <w:rPr>
          <w:sz w:val="28"/>
          <w:szCs w:val="28"/>
        </w:rPr>
        <w:t xml:space="preserve">1. обеспечение доступности финансовых ресурсов для малых и средних предприятий, в том числе </w:t>
      </w:r>
      <w:proofErr w:type="gramStart"/>
      <w:r>
        <w:rPr>
          <w:sz w:val="28"/>
          <w:szCs w:val="28"/>
        </w:rPr>
        <w:t>на</w:t>
      </w:r>
      <w:proofErr w:type="gramEnd"/>
      <w:r>
        <w:rPr>
          <w:sz w:val="28"/>
          <w:szCs w:val="28"/>
        </w:rPr>
        <w:t>:</w:t>
      </w:r>
    </w:p>
    <w:p w:rsidR="007F3E35" w:rsidRPr="00944DD7" w:rsidRDefault="007F3E35" w:rsidP="007F3E35">
      <w:pPr>
        <w:spacing w:line="360" w:lineRule="exact"/>
        <w:ind w:firstLine="709"/>
        <w:jc w:val="both"/>
        <w:rPr>
          <w:sz w:val="28"/>
          <w:szCs w:val="28"/>
        </w:rPr>
      </w:pPr>
      <w:r>
        <w:rPr>
          <w:sz w:val="28"/>
          <w:szCs w:val="28"/>
        </w:rPr>
        <w:t xml:space="preserve">- снижение части затрат субъектам малого и среднего предпринимательства, связанных с осуществлением </w:t>
      </w:r>
      <w:r>
        <w:rPr>
          <w:sz w:val="28"/>
          <w:szCs w:val="28"/>
        </w:rPr>
        <w:br/>
      </w:r>
      <w:r w:rsidRPr="00944DD7">
        <w:rPr>
          <w:sz w:val="28"/>
          <w:szCs w:val="28"/>
        </w:rPr>
        <w:t>ими предпринимательской деятельности – 287 575,5 тыс. рублей, в том числе в 2020 – 2022 годах - по 95 858,5 тыс. рублей ежегодно;</w:t>
      </w:r>
    </w:p>
    <w:p w:rsidR="007F3E35" w:rsidRPr="0012338B" w:rsidRDefault="007F3E35" w:rsidP="007F3E35">
      <w:pPr>
        <w:spacing w:line="360" w:lineRule="exact"/>
        <w:ind w:firstLine="709"/>
        <w:jc w:val="both"/>
        <w:rPr>
          <w:sz w:val="28"/>
          <w:szCs w:val="28"/>
        </w:rPr>
      </w:pPr>
      <w:r>
        <w:rPr>
          <w:sz w:val="28"/>
          <w:szCs w:val="28"/>
        </w:rPr>
        <w:t>- взносы в уставный капитал АО «Корпорация развития МСП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 и АО «</w:t>
      </w:r>
      <w:proofErr w:type="spellStart"/>
      <w:r>
        <w:rPr>
          <w:sz w:val="28"/>
          <w:szCs w:val="28"/>
        </w:rPr>
        <w:t>Микрофинансовая</w:t>
      </w:r>
      <w:proofErr w:type="spellEnd"/>
      <w:r>
        <w:rPr>
          <w:sz w:val="28"/>
          <w:szCs w:val="28"/>
        </w:rPr>
        <w:t xml:space="preserve"> компания Пермского края» </w:t>
      </w:r>
      <w:r w:rsidR="00416F0D">
        <w:rPr>
          <w:sz w:val="28"/>
          <w:szCs w:val="28"/>
        </w:rPr>
        <w:br/>
      </w:r>
      <w:r>
        <w:rPr>
          <w:sz w:val="28"/>
          <w:szCs w:val="28"/>
        </w:rPr>
        <w:t xml:space="preserve">в целях увеличения капитализации фонда микрофинансирования для выдачи </w:t>
      </w:r>
      <w:proofErr w:type="spellStart"/>
      <w:r>
        <w:rPr>
          <w:sz w:val="28"/>
          <w:szCs w:val="28"/>
        </w:rPr>
        <w:t>микрозаймов</w:t>
      </w:r>
      <w:proofErr w:type="spellEnd"/>
      <w:r>
        <w:rPr>
          <w:sz w:val="28"/>
          <w:szCs w:val="28"/>
        </w:rPr>
        <w:t xml:space="preserve"> субъектам малого и среднего предпринимательства» в общей сумме 619,1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в 2020 году – 279,0 тыс. рублей, 2021 году – 101,7 тыс. рублей, 2022 году – 238,4 тыс. рублей </w:t>
      </w:r>
      <w:r w:rsidRPr="0012338B">
        <w:rPr>
          <w:sz w:val="28"/>
          <w:szCs w:val="28"/>
        </w:rPr>
        <w:t xml:space="preserve">(для обеспечения выкупа акций исходя из их стоимости сверх средств, предусмотренных региональным проектом «Расширение доступа субъектов малого и среднего </w:t>
      </w:r>
      <w:r w:rsidRPr="0012338B">
        <w:rPr>
          <w:sz w:val="28"/>
          <w:szCs w:val="28"/>
        </w:rPr>
        <w:lastRenderedPageBreak/>
        <w:t>предпринимательства к финансовым ресурсам, в том числе к льготному финансированию»);</w:t>
      </w:r>
    </w:p>
    <w:p w:rsidR="007F3E35" w:rsidRDefault="007F3E35" w:rsidP="007F3E35">
      <w:pPr>
        <w:spacing w:line="360" w:lineRule="exact"/>
        <w:ind w:firstLine="709"/>
        <w:jc w:val="both"/>
        <w:rPr>
          <w:sz w:val="28"/>
          <w:szCs w:val="28"/>
        </w:rPr>
      </w:pPr>
      <w:r>
        <w:rPr>
          <w:sz w:val="28"/>
          <w:szCs w:val="28"/>
        </w:rPr>
        <w:t xml:space="preserve">2. субсидии некоммерческой организации «Пермский фонд развития предпринимательства» на оказание информационно-консультационной поддержки субъектам малого и среднего предпринимательства – 68 663,5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в 2020 году – 23 093,5 </w:t>
      </w:r>
      <w:proofErr w:type="spellStart"/>
      <w:r>
        <w:rPr>
          <w:sz w:val="28"/>
          <w:szCs w:val="28"/>
        </w:rPr>
        <w:t>тыс.рублей</w:t>
      </w:r>
      <w:proofErr w:type="spellEnd"/>
      <w:r>
        <w:rPr>
          <w:sz w:val="28"/>
          <w:szCs w:val="28"/>
        </w:rPr>
        <w:t>,  2021 году -  26 011,6 тыс. рублей, в 2022 году – 19 558,4 тыс. рублей;</w:t>
      </w:r>
    </w:p>
    <w:p w:rsidR="007F3E35" w:rsidRDefault="007F3E35" w:rsidP="007F3E35">
      <w:pPr>
        <w:spacing w:line="360" w:lineRule="exact"/>
        <w:ind w:firstLine="709"/>
        <w:jc w:val="both"/>
        <w:rPr>
          <w:sz w:val="28"/>
          <w:szCs w:val="28"/>
        </w:rPr>
      </w:pPr>
      <w:r>
        <w:rPr>
          <w:sz w:val="28"/>
          <w:szCs w:val="28"/>
        </w:rPr>
        <w:t xml:space="preserve">3. субсидии некоммерческой организации - фонду «Региональный центр инжиниринга» на обеспечение доступа субъектов малого и среднего предпринимательства к экспортной поддержке – 27 832,9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в 2020 году – 9 750,9 </w:t>
      </w:r>
      <w:proofErr w:type="spellStart"/>
      <w:r>
        <w:rPr>
          <w:sz w:val="28"/>
          <w:szCs w:val="28"/>
        </w:rPr>
        <w:t>тыс.рублей</w:t>
      </w:r>
      <w:proofErr w:type="spellEnd"/>
      <w:r>
        <w:rPr>
          <w:sz w:val="28"/>
          <w:szCs w:val="28"/>
        </w:rPr>
        <w:t xml:space="preserve">,  2021 году -  9 193,1 тыс. рублей, </w:t>
      </w:r>
      <w:r w:rsidR="00416F0D">
        <w:rPr>
          <w:sz w:val="28"/>
          <w:szCs w:val="28"/>
        </w:rPr>
        <w:br/>
      </w:r>
      <w:r>
        <w:rPr>
          <w:sz w:val="28"/>
          <w:szCs w:val="28"/>
        </w:rPr>
        <w:t>в 2022 году – 8 888,9 тыс. рублей;</w:t>
      </w:r>
    </w:p>
    <w:p w:rsidR="007F3E35" w:rsidRDefault="007F3E35" w:rsidP="007F3E35">
      <w:pPr>
        <w:spacing w:line="360" w:lineRule="exact"/>
        <w:ind w:firstLine="709"/>
        <w:jc w:val="both"/>
        <w:rPr>
          <w:sz w:val="28"/>
          <w:szCs w:val="28"/>
        </w:rPr>
      </w:pPr>
      <w:r>
        <w:rPr>
          <w:sz w:val="28"/>
          <w:szCs w:val="28"/>
        </w:rPr>
        <w:t xml:space="preserve">4. создание и развитие индустриального парка «Култаево» - 25 000,0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по 12 500,0 </w:t>
      </w:r>
      <w:proofErr w:type="spellStart"/>
      <w:r>
        <w:rPr>
          <w:sz w:val="28"/>
          <w:szCs w:val="28"/>
        </w:rPr>
        <w:t>тыс.рублей</w:t>
      </w:r>
      <w:proofErr w:type="spellEnd"/>
      <w:r>
        <w:rPr>
          <w:sz w:val="28"/>
          <w:szCs w:val="28"/>
        </w:rPr>
        <w:t xml:space="preserve"> в 2020 и 2021 годах;</w:t>
      </w:r>
    </w:p>
    <w:p w:rsidR="007F3E35" w:rsidRDefault="007F3E35" w:rsidP="007F3E35">
      <w:pPr>
        <w:spacing w:line="360" w:lineRule="exact"/>
        <w:ind w:firstLine="709"/>
        <w:jc w:val="both"/>
        <w:rPr>
          <w:sz w:val="28"/>
          <w:szCs w:val="28"/>
        </w:rPr>
      </w:pPr>
      <w:r>
        <w:rPr>
          <w:sz w:val="28"/>
          <w:szCs w:val="28"/>
        </w:rPr>
        <w:t xml:space="preserve">В рамках основного мероприятия «Региональный проект «Расширение доступа субъектов малого и среднего предпринимательства к финансовым ресурсам, в том числе к льготному финансированию» предлагается направить средства </w:t>
      </w:r>
      <w:proofErr w:type="gramStart"/>
      <w:r>
        <w:rPr>
          <w:sz w:val="28"/>
          <w:szCs w:val="28"/>
        </w:rPr>
        <w:t>на</w:t>
      </w:r>
      <w:proofErr w:type="gramEnd"/>
      <w:r>
        <w:rPr>
          <w:sz w:val="28"/>
          <w:szCs w:val="28"/>
        </w:rPr>
        <w:t>:</w:t>
      </w:r>
    </w:p>
    <w:p w:rsidR="007F3E35" w:rsidRDefault="007F3E35" w:rsidP="007F3E35">
      <w:pPr>
        <w:pStyle w:val="a5"/>
        <w:numPr>
          <w:ilvl w:val="0"/>
          <w:numId w:val="29"/>
        </w:numPr>
        <w:spacing w:line="360" w:lineRule="exact"/>
        <w:ind w:left="0" w:firstLine="709"/>
        <w:jc w:val="both"/>
        <w:rPr>
          <w:sz w:val="28"/>
          <w:szCs w:val="28"/>
        </w:rPr>
      </w:pPr>
      <w:r>
        <w:rPr>
          <w:sz w:val="28"/>
          <w:szCs w:val="28"/>
        </w:rPr>
        <w:t xml:space="preserve">взнос в уставный капитал АО «Корпорация развития МСП Пермского края» в целях увеличения капитализации гарантийного фонда, предназначенного для предоставления гарантий субъектам малого и среднего предпринимательства – 62 343,4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за счет средств федерального бюджета – 59 226,2 </w:t>
      </w:r>
      <w:proofErr w:type="spellStart"/>
      <w:r>
        <w:rPr>
          <w:sz w:val="28"/>
          <w:szCs w:val="28"/>
        </w:rPr>
        <w:t>тыс.рублей</w:t>
      </w:r>
      <w:proofErr w:type="spellEnd"/>
      <w:r>
        <w:rPr>
          <w:sz w:val="28"/>
          <w:szCs w:val="28"/>
        </w:rPr>
        <w:t>:</w:t>
      </w:r>
    </w:p>
    <w:p w:rsidR="007F3E35" w:rsidRDefault="007F3E35" w:rsidP="007F3E35">
      <w:pPr>
        <w:pStyle w:val="a5"/>
        <w:spacing w:line="360" w:lineRule="exact"/>
        <w:ind w:left="0" w:firstLine="709"/>
        <w:jc w:val="both"/>
        <w:rPr>
          <w:sz w:val="28"/>
          <w:szCs w:val="28"/>
        </w:rPr>
      </w:pPr>
      <w:r>
        <w:rPr>
          <w:sz w:val="28"/>
          <w:szCs w:val="28"/>
        </w:rPr>
        <w:t xml:space="preserve">2020 год – 7 889,3 тыс. рублей, в том числе за счет средств федерального бюджета – 7 494,8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pStyle w:val="a5"/>
        <w:spacing w:line="360" w:lineRule="exact"/>
        <w:ind w:left="0" w:firstLine="709"/>
        <w:jc w:val="both"/>
        <w:rPr>
          <w:sz w:val="28"/>
          <w:szCs w:val="28"/>
        </w:rPr>
      </w:pPr>
      <w:r>
        <w:rPr>
          <w:sz w:val="28"/>
          <w:szCs w:val="28"/>
        </w:rPr>
        <w:t xml:space="preserve">2021год – 13 013,8 тыс. рублей в том числе за счет средств федерального бюджета – 12 363,1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pStyle w:val="a5"/>
        <w:spacing w:line="360" w:lineRule="exact"/>
        <w:ind w:left="0" w:firstLine="709"/>
        <w:jc w:val="both"/>
        <w:rPr>
          <w:sz w:val="28"/>
          <w:szCs w:val="28"/>
        </w:rPr>
      </w:pPr>
      <w:r>
        <w:rPr>
          <w:sz w:val="28"/>
          <w:szCs w:val="28"/>
        </w:rPr>
        <w:t xml:space="preserve">2022год – 41 440,3 тыс. рублей. в том числе за счет средств федерального бюджета – 39 368,3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pStyle w:val="a5"/>
        <w:numPr>
          <w:ilvl w:val="0"/>
          <w:numId w:val="29"/>
        </w:numPr>
        <w:spacing w:line="360" w:lineRule="exact"/>
        <w:ind w:left="0" w:firstLine="709"/>
        <w:jc w:val="both"/>
        <w:rPr>
          <w:sz w:val="28"/>
          <w:szCs w:val="28"/>
        </w:rPr>
      </w:pPr>
      <w:r>
        <w:rPr>
          <w:sz w:val="28"/>
          <w:szCs w:val="28"/>
        </w:rPr>
        <w:t>взнос в уставный капитал АО «</w:t>
      </w:r>
      <w:proofErr w:type="spellStart"/>
      <w:r>
        <w:rPr>
          <w:sz w:val="28"/>
          <w:szCs w:val="28"/>
        </w:rPr>
        <w:t>Микрофинансовая</w:t>
      </w:r>
      <w:proofErr w:type="spellEnd"/>
      <w:r>
        <w:rPr>
          <w:sz w:val="28"/>
          <w:szCs w:val="28"/>
        </w:rPr>
        <w:t xml:space="preserve"> компания Пермского края» в целях увеличения капитализации фонда микрофинансирования для выдачи </w:t>
      </w:r>
      <w:proofErr w:type="spellStart"/>
      <w:r>
        <w:rPr>
          <w:sz w:val="28"/>
          <w:szCs w:val="28"/>
        </w:rPr>
        <w:t>микрозаймов</w:t>
      </w:r>
      <w:proofErr w:type="spellEnd"/>
      <w:r>
        <w:rPr>
          <w:sz w:val="28"/>
          <w:szCs w:val="28"/>
        </w:rPr>
        <w:t xml:space="preserve"> субъектам малого </w:t>
      </w:r>
      <w:r w:rsidR="00416F0D">
        <w:rPr>
          <w:sz w:val="28"/>
          <w:szCs w:val="28"/>
        </w:rPr>
        <w:br/>
      </w:r>
      <w:r>
        <w:rPr>
          <w:sz w:val="28"/>
          <w:szCs w:val="28"/>
        </w:rPr>
        <w:t xml:space="preserve">и среднего предпринимательства – 165 199,7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за счет средств федерального бюджета – 156 939,8 </w:t>
      </w:r>
      <w:proofErr w:type="spellStart"/>
      <w:r>
        <w:rPr>
          <w:sz w:val="28"/>
          <w:szCs w:val="28"/>
        </w:rPr>
        <w:t>тыс.рублей</w:t>
      </w:r>
      <w:proofErr w:type="spellEnd"/>
      <w:r>
        <w:rPr>
          <w:sz w:val="28"/>
          <w:szCs w:val="28"/>
        </w:rPr>
        <w:t>:</w:t>
      </w:r>
    </w:p>
    <w:p w:rsidR="007F3E35" w:rsidRDefault="007F3E35" w:rsidP="007F3E35">
      <w:pPr>
        <w:pStyle w:val="a5"/>
        <w:spacing w:line="360" w:lineRule="exact"/>
        <w:ind w:left="0" w:firstLine="709"/>
        <w:jc w:val="both"/>
        <w:rPr>
          <w:sz w:val="28"/>
          <w:szCs w:val="28"/>
        </w:rPr>
      </w:pPr>
      <w:r>
        <w:rPr>
          <w:sz w:val="28"/>
          <w:szCs w:val="28"/>
        </w:rPr>
        <w:t xml:space="preserve">2020 год – 13 804,9 тыс. рублей, в том числе за счет средств федерального бюджета – 13 114,7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pStyle w:val="a5"/>
        <w:spacing w:line="360" w:lineRule="exact"/>
        <w:ind w:left="0" w:firstLine="709"/>
        <w:jc w:val="both"/>
        <w:rPr>
          <w:sz w:val="28"/>
          <w:szCs w:val="28"/>
        </w:rPr>
      </w:pPr>
      <w:r>
        <w:rPr>
          <w:sz w:val="28"/>
          <w:szCs w:val="28"/>
        </w:rPr>
        <w:t xml:space="preserve">2021год – 30 390,5 тыс. рублей в том числе за счет средств федерального бюджета – 28 871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pStyle w:val="a5"/>
        <w:spacing w:line="360" w:lineRule="exact"/>
        <w:ind w:left="0" w:firstLine="709"/>
        <w:jc w:val="both"/>
        <w:rPr>
          <w:sz w:val="28"/>
          <w:szCs w:val="28"/>
        </w:rPr>
      </w:pPr>
      <w:r>
        <w:rPr>
          <w:sz w:val="28"/>
          <w:szCs w:val="28"/>
        </w:rPr>
        <w:t xml:space="preserve">2022год – 121 004,3 тыс. рублей. в том числе за счет средств федерального бюджета – 114 954,1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lastRenderedPageBreak/>
        <w:t xml:space="preserve">В рамках основного мероприятия «Региональный проект «Акселерация субъектов малого и среднего предпринимательства» предлагается направить средства </w:t>
      </w:r>
      <w:proofErr w:type="gramStart"/>
      <w:r>
        <w:rPr>
          <w:sz w:val="28"/>
          <w:szCs w:val="28"/>
        </w:rPr>
        <w:t>на</w:t>
      </w:r>
      <w:proofErr w:type="gramEnd"/>
      <w:r>
        <w:rPr>
          <w:sz w:val="28"/>
          <w:szCs w:val="28"/>
        </w:rPr>
        <w:t>:</w:t>
      </w:r>
    </w:p>
    <w:p w:rsidR="007F3E35" w:rsidRDefault="007F3E35" w:rsidP="007F3E35">
      <w:pPr>
        <w:spacing w:line="360" w:lineRule="exact"/>
        <w:ind w:firstLine="709"/>
        <w:jc w:val="both"/>
        <w:rPr>
          <w:sz w:val="28"/>
          <w:szCs w:val="28"/>
        </w:rPr>
      </w:pPr>
      <w:r>
        <w:rPr>
          <w:sz w:val="28"/>
          <w:szCs w:val="28"/>
        </w:rPr>
        <w:t>1.</w:t>
      </w:r>
      <w:r>
        <w:rPr>
          <w:sz w:val="28"/>
          <w:szCs w:val="28"/>
        </w:rPr>
        <w:tab/>
        <w:t xml:space="preserve">субсидии некоммерческой организации «Пермский фонд развития предпринимательства» на оказание комплекса услуг, сервисов и мер поддержки СМСП в центре «Мой Бизнес» – 102 811,8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за счет средств федерального бюджета – 97 671,2 </w:t>
      </w:r>
      <w:proofErr w:type="spellStart"/>
      <w:r>
        <w:rPr>
          <w:sz w:val="28"/>
          <w:szCs w:val="28"/>
        </w:rPr>
        <w:t>тыс.рублей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2020 год – 26 288,4 тыс. рублей, в том числе за счет средств федерального бюджета – 24 974,0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2021год – 39 650,3 тыс. рублей, в том числе за счет средств федерального бюджета – 37 667,8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2022год – 36 873,1 тыс. рублей, в том числе за счет средств федерального бюджета – 35 029,4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sidRPr="002F004A">
        <w:rPr>
          <w:color w:val="000000"/>
          <w:sz w:val="28"/>
          <w:szCs w:val="28"/>
        </w:rPr>
        <w:t>Средства планируется использовать на организацию работы 5 консультационных окон приема субъектов малого и среднего предпринимательства,</w:t>
      </w:r>
      <w:r w:rsidRPr="002F004A">
        <w:rPr>
          <w:rFonts w:eastAsia="Calibri"/>
          <w:sz w:val="28"/>
          <w:szCs w:val="28"/>
          <w:lang w:eastAsia="en-US"/>
        </w:rPr>
        <w:t xml:space="preserve"> проведение семинаров и обучающих мероприятий, предоставление индивидуальных рабочих мест представителям малого бизнеса.</w:t>
      </w:r>
      <w:r>
        <w:rPr>
          <w:rFonts w:eastAsia="Calibri"/>
          <w:sz w:val="28"/>
          <w:szCs w:val="28"/>
          <w:lang w:eastAsia="en-US"/>
        </w:rPr>
        <w:t xml:space="preserve"> </w:t>
      </w:r>
    </w:p>
    <w:p w:rsidR="007F3E35" w:rsidRDefault="007F3E35" w:rsidP="007F3E35">
      <w:pPr>
        <w:spacing w:line="360" w:lineRule="exact"/>
        <w:ind w:firstLine="709"/>
        <w:jc w:val="both"/>
        <w:rPr>
          <w:sz w:val="28"/>
          <w:szCs w:val="28"/>
        </w:rPr>
      </w:pPr>
      <w:r>
        <w:rPr>
          <w:sz w:val="28"/>
          <w:szCs w:val="28"/>
        </w:rPr>
        <w:t>2.</w:t>
      </w:r>
      <w:r>
        <w:rPr>
          <w:sz w:val="28"/>
          <w:szCs w:val="28"/>
        </w:rPr>
        <w:tab/>
        <w:t xml:space="preserve">субсидии некоммерческой организации – фонду «Региональный центр инжиниринга» на обеспечение доступа субъектов малого и среднего предпринимательства к  экспортной поддержке – 86 203,3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за счет средств федерального бюджета – 81 893,2 </w:t>
      </w:r>
      <w:proofErr w:type="spellStart"/>
      <w:r>
        <w:rPr>
          <w:sz w:val="28"/>
          <w:szCs w:val="28"/>
        </w:rPr>
        <w:t>тыс.рублей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2020 год – 19 268,9 тыс. рублей, в том числе за счет средств федерального бюджета – 18 305,5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2021год – 30 424,7 тыс. рублей, в том числе за счет средств федерального бюджета – 28 903,5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2022год – 36 509,7 тыс. рублей, в том числе за счет средств федерального бюджета – 34 684,2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sidRPr="00F04800">
        <w:rPr>
          <w:rFonts w:eastAsiaTheme="minorHAnsi"/>
          <w:sz w:val="28"/>
          <w:szCs w:val="28"/>
          <w:lang w:eastAsia="en-US"/>
        </w:rPr>
        <w:t xml:space="preserve">Средства планируется использовать на оказание содействия предпринимателям в продвижении продукции на внешние рынки путем  оказания информационно-аналитической и консультационной поддержки, </w:t>
      </w:r>
      <w:r w:rsidR="00416F0D">
        <w:rPr>
          <w:rFonts w:eastAsiaTheme="minorHAnsi"/>
          <w:sz w:val="28"/>
          <w:szCs w:val="28"/>
          <w:lang w:eastAsia="en-US"/>
        </w:rPr>
        <w:br/>
      </w:r>
      <w:r w:rsidRPr="00F04800">
        <w:rPr>
          <w:rFonts w:eastAsiaTheme="minorHAnsi"/>
          <w:sz w:val="28"/>
          <w:szCs w:val="28"/>
          <w:lang w:eastAsia="en-US"/>
        </w:rPr>
        <w:t xml:space="preserve">а также проведения обучающих мероприятий, </w:t>
      </w:r>
      <w:proofErr w:type="gramStart"/>
      <w:r w:rsidRPr="00F04800">
        <w:rPr>
          <w:rFonts w:eastAsiaTheme="minorHAnsi"/>
          <w:sz w:val="28"/>
          <w:szCs w:val="28"/>
          <w:lang w:eastAsia="en-US"/>
        </w:rPr>
        <w:t>бизнес-миссий</w:t>
      </w:r>
      <w:proofErr w:type="gramEnd"/>
      <w:r w:rsidRPr="00F04800">
        <w:rPr>
          <w:rFonts w:eastAsiaTheme="minorHAnsi"/>
          <w:sz w:val="28"/>
          <w:szCs w:val="28"/>
          <w:lang w:eastAsia="en-US"/>
        </w:rPr>
        <w:t>, сопровождения экспортной сделки.</w:t>
      </w:r>
    </w:p>
    <w:p w:rsidR="007F3E35" w:rsidRDefault="007F3E35" w:rsidP="007F3E35">
      <w:pPr>
        <w:spacing w:line="360" w:lineRule="exact"/>
        <w:ind w:firstLine="709"/>
        <w:jc w:val="both"/>
        <w:rPr>
          <w:sz w:val="28"/>
          <w:szCs w:val="28"/>
        </w:rPr>
      </w:pPr>
      <w:r>
        <w:rPr>
          <w:sz w:val="28"/>
          <w:szCs w:val="28"/>
        </w:rPr>
        <w:t>3.</w:t>
      </w:r>
      <w:r>
        <w:rPr>
          <w:sz w:val="28"/>
          <w:szCs w:val="28"/>
        </w:rPr>
        <w:tab/>
        <w:t xml:space="preserve">реализацию программ поддержки субъектов МСП в целях </w:t>
      </w:r>
      <w:r w:rsidR="00416F0D">
        <w:rPr>
          <w:sz w:val="28"/>
          <w:szCs w:val="28"/>
        </w:rPr>
        <w:br/>
      </w:r>
      <w:r>
        <w:rPr>
          <w:sz w:val="28"/>
          <w:szCs w:val="28"/>
        </w:rPr>
        <w:t xml:space="preserve">их ускоренного развития в моногородах – 32 245,3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w:t>
      </w:r>
      <w:r w:rsidR="00416F0D">
        <w:rPr>
          <w:sz w:val="28"/>
          <w:szCs w:val="28"/>
        </w:rPr>
        <w:br/>
      </w:r>
      <w:r>
        <w:rPr>
          <w:sz w:val="28"/>
          <w:szCs w:val="28"/>
        </w:rPr>
        <w:t xml:space="preserve">за счет средств федерального бюджета – 30 633,1 </w:t>
      </w:r>
      <w:proofErr w:type="spellStart"/>
      <w:r>
        <w:rPr>
          <w:sz w:val="28"/>
          <w:szCs w:val="28"/>
        </w:rPr>
        <w:t>тыс.рублей</w:t>
      </w:r>
      <w:proofErr w:type="spellEnd"/>
      <w:r>
        <w:rPr>
          <w:sz w:val="28"/>
          <w:szCs w:val="28"/>
        </w:rPr>
        <w:t>, из них:</w:t>
      </w:r>
    </w:p>
    <w:p w:rsidR="007F3E35" w:rsidRDefault="007F3E35" w:rsidP="007F3E35">
      <w:pPr>
        <w:spacing w:line="360" w:lineRule="exact"/>
        <w:ind w:firstLine="709"/>
        <w:jc w:val="both"/>
        <w:rPr>
          <w:sz w:val="28"/>
          <w:szCs w:val="28"/>
        </w:rPr>
      </w:pPr>
      <w:r>
        <w:rPr>
          <w:sz w:val="28"/>
          <w:szCs w:val="28"/>
        </w:rPr>
        <w:t xml:space="preserve">2020 год – 2 614,8 тыс. рублей, в том числе за счет средств федерального бюджета – 2 484,1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Средства планируется направить на взнос в уставный капитал АО «</w:t>
      </w:r>
      <w:proofErr w:type="spellStart"/>
      <w:r>
        <w:rPr>
          <w:sz w:val="28"/>
          <w:szCs w:val="28"/>
        </w:rPr>
        <w:t>Микрофинансовая</w:t>
      </w:r>
      <w:proofErr w:type="spellEnd"/>
      <w:r>
        <w:rPr>
          <w:sz w:val="28"/>
          <w:szCs w:val="28"/>
        </w:rPr>
        <w:t xml:space="preserve"> компания Пермского края» в целях увеличения капитализации фонда </w:t>
      </w:r>
      <w:r>
        <w:rPr>
          <w:sz w:val="28"/>
          <w:szCs w:val="28"/>
        </w:rPr>
        <w:lastRenderedPageBreak/>
        <w:t xml:space="preserve">микрофинансирования для выдачи </w:t>
      </w:r>
      <w:proofErr w:type="spellStart"/>
      <w:r>
        <w:rPr>
          <w:sz w:val="28"/>
          <w:szCs w:val="28"/>
        </w:rPr>
        <w:t>микрозаймов</w:t>
      </w:r>
      <w:proofErr w:type="spellEnd"/>
      <w:r>
        <w:rPr>
          <w:sz w:val="28"/>
          <w:szCs w:val="28"/>
        </w:rPr>
        <w:t xml:space="preserve"> субъектам малого </w:t>
      </w:r>
      <w:r w:rsidR="00416F0D">
        <w:rPr>
          <w:sz w:val="28"/>
          <w:szCs w:val="28"/>
        </w:rPr>
        <w:br/>
      </w:r>
      <w:r>
        <w:rPr>
          <w:sz w:val="28"/>
          <w:szCs w:val="28"/>
        </w:rPr>
        <w:t>и среднего предпринимательства в моногородах;</w:t>
      </w:r>
    </w:p>
    <w:p w:rsidR="007F3E35" w:rsidRDefault="007F3E35" w:rsidP="007F3E35">
      <w:pPr>
        <w:spacing w:line="360" w:lineRule="exact"/>
        <w:ind w:firstLine="709"/>
        <w:jc w:val="both"/>
        <w:rPr>
          <w:sz w:val="28"/>
          <w:szCs w:val="28"/>
        </w:rPr>
      </w:pPr>
      <w:r>
        <w:rPr>
          <w:sz w:val="28"/>
          <w:szCs w:val="28"/>
        </w:rPr>
        <w:t xml:space="preserve">2021 год – 12 726,0 тыс. рублей, в том числе за счет средств федерального бюджета – 12 089,7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2022 год – 16 904,5 тыс. рублей, в том числе за счет средств федерального бюджета – 16 059,3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В рамках основного мероприятия «Региональный проект «Популяризация предпринимательства» предлагается направить средства </w:t>
      </w:r>
      <w:r w:rsidR="00416F0D">
        <w:rPr>
          <w:sz w:val="28"/>
          <w:szCs w:val="28"/>
        </w:rPr>
        <w:br/>
      </w:r>
      <w:r>
        <w:rPr>
          <w:sz w:val="28"/>
          <w:szCs w:val="28"/>
        </w:rPr>
        <w:t>на предоставление субсидии некоммерческой организации «Пермский фонд развития предпринимательства»</w:t>
      </w:r>
      <w:r w:rsidRPr="004A5B60">
        <w:rPr>
          <w:sz w:val="28"/>
          <w:szCs w:val="28"/>
        </w:rPr>
        <w:t xml:space="preserve"> </w:t>
      </w:r>
      <w:r>
        <w:rPr>
          <w:sz w:val="28"/>
          <w:szCs w:val="28"/>
        </w:rPr>
        <w:t xml:space="preserve">на реализацию комплексных программ </w:t>
      </w:r>
      <w:r w:rsidR="00416F0D">
        <w:rPr>
          <w:sz w:val="28"/>
          <w:szCs w:val="28"/>
        </w:rPr>
        <w:br/>
      </w:r>
      <w:r>
        <w:rPr>
          <w:sz w:val="28"/>
          <w:szCs w:val="28"/>
        </w:rPr>
        <w:t xml:space="preserve">по вовлечению в предпринимательскую деятельность и содействию создания собственного бизнеса – 35 324,9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том числе за счет средств федерального бюджета – 33 558,7 </w:t>
      </w:r>
      <w:proofErr w:type="spellStart"/>
      <w:r>
        <w:rPr>
          <w:sz w:val="28"/>
          <w:szCs w:val="28"/>
        </w:rPr>
        <w:t>тыс.рублей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2020 год – 9 812,4 тыс. рублей, в том числе за счет средств федерального бюджета – 9 321,8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2021год – 9 812,5 тыс. рублей, в том числе за счет средств федерального бюджета – 9 321,9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Default="007F3E35" w:rsidP="007F3E35">
      <w:pPr>
        <w:spacing w:line="360" w:lineRule="exact"/>
        <w:ind w:firstLine="709"/>
        <w:jc w:val="both"/>
        <w:rPr>
          <w:sz w:val="28"/>
          <w:szCs w:val="28"/>
        </w:rPr>
      </w:pPr>
      <w:r>
        <w:rPr>
          <w:sz w:val="28"/>
          <w:szCs w:val="28"/>
        </w:rPr>
        <w:t xml:space="preserve">2022год – 15 700,0 тыс. рублей, в том числе за счет средств федерального бюджета – 14 915,0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7F3E35" w:rsidRPr="004A5B60" w:rsidRDefault="007F3E35" w:rsidP="007F3E35">
      <w:pPr>
        <w:spacing w:line="360" w:lineRule="exact"/>
        <w:ind w:firstLine="709"/>
        <w:jc w:val="both"/>
        <w:rPr>
          <w:rFonts w:eastAsiaTheme="minorHAnsi"/>
          <w:sz w:val="28"/>
          <w:szCs w:val="28"/>
          <w:lang w:eastAsia="en-US"/>
        </w:rPr>
      </w:pPr>
      <w:r w:rsidRPr="004A5B60">
        <w:rPr>
          <w:rFonts w:eastAsiaTheme="minorHAnsi"/>
          <w:sz w:val="28"/>
          <w:szCs w:val="28"/>
          <w:lang w:eastAsia="en-US"/>
        </w:rPr>
        <w:t>Средства планируется использовать на ежегодное проведение  обучающих мероприятий для отдельных целевых групп, предусмотренных федеральным проектом, на проведение информационных мероприятий, направленных на вовлечение в предпринимательскую деятельность молодежи.</w:t>
      </w:r>
    </w:p>
    <w:p w:rsidR="007F3E35" w:rsidRPr="00A262BE" w:rsidRDefault="007F3E35" w:rsidP="007F3E35">
      <w:pPr>
        <w:spacing w:line="360" w:lineRule="exact"/>
        <w:ind w:firstLine="709"/>
        <w:jc w:val="both"/>
        <w:rPr>
          <w:sz w:val="28"/>
          <w:szCs w:val="28"/>
        </w:rPr>
      </w:pPr>
    </w:p>
    <w:p w:rsidR="007F3E35" w:rsidRDefault="007F3E35" w:rsidP="007F3E35">
      <w:pPr>
        <w:widowControl w:val="0"/>
        <w:spacing w:line="360" w:lineRule="exact"/>
        <w:ind w:firstLine="709"/>
        <w:jc w:val="center"/>
        <w:rPr>
          <w:b/>
          <w:i/>
          <w:color w:val="000000"/>
          <w:sz w:val="28"/>
          <w:szCs w:val="28"/>
        </w:rPr>
      </w:pPr>
      <w:r w:rsidRPr="001C27EE">
        <w:rPr>
          <w:b/>
          <w:i/>
          <w:color w:val="000000"/>
          <w:sz w:val="28"/>
          <w:szCs w:val="28"/>
        </w:rPr>
        <w:t>Подпрограмма «Развитие лесного хозяйства Пермского края»</w:t>
      </w:r>
    </w:p>
    <w:p w:rsidR="007F3E35" w:rsidRDefault="007F3E35" w:rsidP="007F3E35">
      <w:pPr>
        <w:spacing w:line="360" w:lineRule="exact"/>
        <w:ind w:firstLine="709"/>
        <w:jc w:val="both"/>
        <w:rPr>
          <w:snapToGrid w:val="0"/>
          <w:sz w:val="28"/>
          <w:szCs w:val="28"/>
        </w:rPr>
      </w:pPr>
      <w:r>
        <w:rPr>
          <w:sz w:val="28"/>
          <w:szCs w:val="20"/>
        </w:rPr>
        <w:t xml:space="preserve">На реализацию подпрограммы на 2020-2022 годы планируется направить 1 816 739,3 тыс. рублей, в том числе за счет субвенций </w:t>
      </w:r>
      <w:r w:rsidR="00416F0D">
        <w:rPr>
          <w:sz w:val="28"/>
          <w:szCs w:val="20"/>
        </w:rPr>
        <w:br/>
      </w:r>
      <w:r>
        <w:rPr>
          <w:sz w:val="28"/>
          <w:szCs w:val="20"/>
        </w:rPr>
        <w:t xml:space="preserve">из федерального бюджета на осуществление отдельных полномочий </w:t>
      </w:r>
      <w:r w:rsidR="00416F0D">
        <w:rPr>
          <w:sz w:val="28"/>
          <w:szCs w:val="20"/>
        </w:rPr>
        <w:br/>
      </w:r>
      <w:r>
        <w:rPr>
          <w:sz w:val="28"/>
          <w:szCs w:val="20"/>
        </w:rPr>
        <w:t xml:space="preserve">в области лесных отношений – 807 393,0 тыс. рублей, субвенций </w:t>
      </w:r>
      <w:r w:rsidR="00416F0D">
        <w:rPr>
          <w:sz w:val="28"/>
          <w:szCs w:val="20"/>
        </w:rPr>
        <w:br/>
      </w:r>
      <w:r>
        <w:rPr>
          <w:sz w:val="28"/>
          <w:szCs w:val="20"/>
        </w:rPr>
        <w:t>на реализацию федерального проекта «Сохранение лесов – 254 754,3 тыс. рублей</w:t>
      </w:r>
      <w:r>
        <w:rPr>
          <w:snapToGrid w:val="0"/>
          <w:sz w:val="28"/>
          <w:szCs w:val="28"/>
        </w:rPr>
        <w:t>:</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2020 год – 771 426,1 тыс. рублей, в том числе за счет средств федерального бюджета – 530 663,3 тыс. рублей;</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2021 год – 787 490,1 тыс. рублей, в том числе за счет средств федерального бюджета – 531 484 тыс. рублей;</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2022 год – 257 823,1 тыс. рублей.</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Увеличение объема бюджетных ассигнований по подпрограмме</w:t>
      </w:r>
      <w:r>
        <w:rPr>
          <w:sz w:val="28"/>
          <w:szCs w:val="28"/>
        </w:rPr>
        <w:br/>
        <w:t>на 2020 год по сравнению с первоначальным планом на 2019 год (644 473,0 тыс. рублей) составило 126 953,1 тыс. рублей (19,7%) и обусловлено:</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 увеличением средств краевого бюджета на 29 134,5 тыс. рублей</w:t>
      </w:r>
      <w:proofErr w:type="gramStart"/>
      <w:r>
        <w:rPr>
          <w:sz w:val="28"/>
          <w:szCs w:val="28"/>
        </w:rPr>
        <w:t>.</w:t>
      </w:r>
      <w:proofErr w:type="gramEnd"/>
      <w:r>
        <w:rPr>
          <w:sz w:val="28"/>
          <w:szCs w:val="28"/>
        </w:rPr>
        <w:t xml:space="preserve"> </w:t>
      </w:r>
      <w:proofErr w:type="gramStart"/>
      <w:r>
        <w:rPr>
          <w:sz w:val="28"/>
          <w:szCs w:val="28"/>
        </w:rPr>
        <w:lastRenderedPageBreak/>
        <w:t>р</w:t>
      </w:r>
      <w:proofErr w:type="gramEnd"/>
      <w:r>
        <w:rPr>
          <w:sz w:val="28"/>
          <w:szCs w:val="28"/>
        </w:rPr>
        <w:t>ублей;</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 увеличением объема субвенций из федерального бюджета на 97 818,6 тыс. рублей.</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По итогам реализации подпрограммы к концу 2022 года планируется увеличить:</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w:t>
      </w:r>
      <w:r>
        <w:rPr>
          <w:rFonts w:eastAsiaTheme="minorHAnsi"/>
          <w:sz w:val="28"/>
          <w:szCs w:val="28"/>
          <w:lang w:eastAsia="en-US"/>
        </w:rPr>
        <w:t xml:space="preserve"> </w:t>
      </w:r>
      <w:r>
        <w:rPr>
          <w:snapToGrid w:val="0"/>
          <w:sz w:val="28"/>
          <w:szCs w:val="28"/>
        </w:rPr>
        <w:t>долю лесных пожаров, ликвидированных в течение первых суток</w:t>
      </w:r>
      <w:r>
        <w:rPr>
          <w:snapToGrid w:val="0"/>
          <w:sz w:val="28"/>
          <w:szCs w:val="28"/>
        </w:rPr>
        <w:br/>
        <w:t>с момента обнаружения, в общем количестве лесных пожаров до 68,6%</w:t>
      </w:r>
      <w:r>
        <w:rPr>
          <w:snapToGrid w:val="0"/>
          <w:sz w:val="28"/>
          <w:szCs w:val="28"/>
        </w:rPr>
        <w:br/>
        <w:t>(с 63,7 % в 2019 году);</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площадь воспроизводства лесов до 47,7 тыс. га (с 34,2 тыс. га в 2019 году);</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объем платежей в бюджетную систему Российской Федерации</w:t>
      </w:r>
      <w:r>
        <w:rPr>
          <w:snapToGrid w:val="0"/>
          <w:sz w:val="28"/>
          <w:szCs w:val="28"/>
        </w:rPr>
        <w:br/>
        <w:t>от использования лесов, расположенных на землях лесного фонда, в расчете на 1 га земель лесного фонда, до 152,6 рубля (с 116,3 рублей в 2019 году).</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В рамках подпрограммы планируется реализация следующих основных мероприятий:</w:t>
      </w:r>
    </w:p>
    <w:p w:rsidR="007F3E35" w:rsidRDefault="007F3E35" w:rsidP="007F3E35">
      <w:pPr>
        <w:spacing w:line="360" w:lineRule="exact"/>
        <w:ind w:firstLine="709"/>
        <w:jc w:val="both"/>
        <w:rPr>
          <w:snapToGrid w:val="0"/>
          <w:sz w:val="28"/>
          <w:szCs w:val="28"/>
        </w:rPr>
      </w:pPr>
      <w:r>
        <w:rPr>
          <w:snapToGrid w:val="0"/>
          <w:sz w:val="28"/>
          <w:szCs w:val="28"/>
        </w:rPr>
        <w:t xml:space="preserve">1. «Охрана, защита и воспроизводство лесов – 452 438,6 тыс. рублей, </w:t>
      </w:r>
      <w:r w:rsidR="00416F0D">
        <w:rPr>
          <w:snapToGrid w:val="0"/>
          <w:sz w:val="28"/>
          <w:szCs w:val="28"/>
        </w:rPr>
        <w:br/>
      </w:r>
      <w:r>
        <w:rPr>
          <w:snapToGrid w:val="0"/>
          <w:sz w:val="28"/>
          <w:szCs w:val="28"/>
        </w:rPr>
        <w:t>в том числе за счет средств федерального бюджета – 128 753,2 тыс. рублей;</w:t>
      </w:r>
    </w:p>
    <w:p w:rsidR="007F3E35" w:rsidRDefault="007F3E35" w:rsidP="007F3E35">
      <w:pPr>
        <w:spacing w:line="360" w:lineRule="exact"/>
        <w:ind w:firstLine="709"/>
        <w:jc w:val="both"/>
        <w:rPr>
          <w:snapToGrid w:val="0"/>
          <w:sz w:val="28"/>
          <w:szCs w:val="28"/>
        </w:rPr>
      </w:pPr>
      <w:r>
        <w:rPr>
          <w:snapToGrid w:val="0"/>
          <w:sz w:val="28"/>
          <w:szCs w:val="28"/>
        </w:rPr>
        <w:t>2020 г. – 147 935,9 тыс. рублей, в том числе за счет средств федерального бюджета – 61 044,7 тыс. рублей;</w:t>
      </w:r>
    </w:p>
    <w:p w:rsidR="007F3E35" w:rsidRDefault="007F3E35" w:rsidP="007F3E35">
      <w:pPr>
        <w:spacing w:line="360" w:lineRule="exact"/>
        <w:ind w:firstLine="709"/>
        <w:jc w:val="both"/>
        <w:rPr>
          <w:snapToGrid w:val="0"/>
          <w:sz w:val="28"/>
          <w:szCs w:val="28"/>
        </w:rPr>
      </w:pPr>
      <w:r>
        <w:rPr>
          <w:snapToGrid w:val="0"/>
          <w:sz w:val="28"/>
          <w:szCs w:val="28"/>
        </w:rPr>
        <w:t>2021 г. – 186 105,6 тыс. рублей, в том числе за счет средств федерального бюджета – 67 708,5 тыс. рублей;</w:t>
      </w:r>
    </w:p>
    <w:p w:rsidR="007F3E35" w:rsidRDefault="007F3E35" w:rsidP="007F3E35">
      <w:pPr>
        <w:spacing w:line="360" w:lineRule="exact"/>
        <w:ind w:firstLine="709"/>
        <w:jc w:val="both"/>
        <w:rPr>
          <w:snapToGrid w:val="0"/>
          <w:sz w:val="28"/>
          <w:szCs w:val="28"/>
        </w:rPr>
      </w:pPr>
      <w:r>
        <w:rPr>
          <w:snapToGrid w:val="0"/>
          <w:sz w:val="28"/>
          <w:szCs w:val="28"/>
        </w:rPr>
        <w:t>2022 г. – 118 397,1 тыс. рублей.</w:t>
      </w:r>
    </w:p>
    <w:p w:rsidR="007F3E35" w:rsidRDefault="007F3E35" w:rsidP="007F3E35">
      <w:pPr>
        <w:spacing w:line="360" w:lineRule="exact"/>
        <w:ind w:firstLine="709"/>
        <w:jc w:val="both"/>
        <w:rPr>
          <w:snapToGrid w:val="0"/>
          <w:sz w:val="28"/>
          <w:szCs w:val="28"/>
        </w:rPr>
      </w:pPr>
      <w:r>
        <w:rPr>
          <w:snapToGrid w:val="0"/>
          <w:sz w:val="28"/>
          <w:szCs w:val="28"/>
        </w:rPr>
        <w:t xml:space="preserve">Средства планируется направить </w:t>
      </w:r>
      <w:proofErr w:type="gramStart"/>
      <w:r>
        <w:rPr>
          <w:snapToGrid w:val="0"/>
          <w:sz w:val="28"/>
          <w:szCs w:val="28"/>
        </w:rPr>
        <w:t>на</w:t>
      </w:r>
      <w:proofErr w:type="gramEnd"/>
      <w:r>
        <w:rPr>
          <w:snapToGrid w:val="0"/>
          <w:sz w:val="28"/>
          <w:szCs w:val="28"/>
        </w:rPr>
        <w:t>:</w:t>
      </w:r>
    </w:p>
    <w:p w:rsidR="007F3E35" w:rsidRDefault="007F3E35" w:rsidP="007F3E35">
      <w:pPr>
        <w:pStyle w:val="a5"/>
        <w:widowControl w:val="0"/>
        <w:numPr>
          <w:ilvl w:val="1"/>
          <w:numId w:val="28"/>
        </w:numPr>
        <w:tabs>
          <w:tab w:val="left" w:pos="1418"/>
        </w:tabs>
        <w:autoSpaceDE w:val="0"/>
        <w:autoSpaceDN w:val="0"/>
        <w:adjustRightInd w:val="0"/>
        <w:spacing w:line="360" w:lineRule="exact"/>
        <w:ind w:left="0" w:firstLine="709"/>
        <w:jc w:val="both"/>
        <w:rPr>
          <w:sz w:val="28"/>
          <w:szCs w:val="28"/>
        </w:rPr>
      </w:pPr>
      <w:r>
        <w:rPr>
          <w:snapToGrid w:val="0"/>
          <w:sz w:val="28"/>
          <w:szCs w:val="28"/>
        </w:rPr>
        <w:t>выполнение работ по охране, защите, воспроизводству лесов государственными бюджетными учреждениями лесного хозяйства (лесхозы</w:t>
      </w:r>
      <w:r>
        <w:rPr>
          <w:snapToGrid w:val="0"/>
          <w:sz w:val="28"/>
          <w:szCs w:val="28"/>
        </w:rPr>
        <w:br/>
        <w:t xml:space="preserve">и «Пермский </w:t>
      </w:r>
      <w:proofErr w:type="spellStart"/>
      <w:r>
        <w:rPr>
          <w:snapToGrid w:val="0"/>
          <w:sz w:val="28"/>
          <w:szCs w:val="28"/>
        </w:rPr>
        <w:t>лесопожарный</w:t>
      </w:r>
      <w:proofErr w:type="spellEnd"/>
      <w:r>
        <w:rPr>
          <w:snapToGrid w:val="0"/>
          <w:sz w:val="28"/>
          <w:szCs w:val="28"/>
        </w:rPr>
        <w:t xml:space="preserve"> центр») – 297 169,0 тыс. рублей, в том числе </w:t>
      </w:r>
      <w:r w:rsidR="00416F0D">
        <w:rPr>
          <w:snapToGrid w:val="0"/>
          <w:sz w:val="28"/>
          <w:szCs w:val="28"/>
        </w:rPr>
        <w:br/>
      </w:r>
      <w:r>
        <w:rPr>
          <w:snapToGrid w:val="0"/>
          <w:sz w:val="28"/>
          <w:szCs w:val="28"/>
        </w:rPr>
        <w:t>за счет средств федерального бюджета – 128 753,2 тыс. рублей:</w:t>
      </w:r>
    </w:p>
    <w:p w:rsidR="007F3E35" w:rsidRDefault="007F3E35" w:rsidP="007F3E35">
      <w:pPr>
        <w:pStyle w:val="a5"/>
        <w:widowControl w:val="0"/>
        <w:tabs>
          <w:tab w:val="left" w:pos="1418"/>
        </w:tabs>
        <w:autoSpaceDE w:val="0"/>
        <w:autoSpaceDN w:val="0"/>
        <w:adjustRightInd w:val="0"/>
        <w:spacing w:line="360" w:lineRule="exact"/>
        <w:ind w:left="0" w:firstLine="709"/>
        <w:jc w:val="both"/>
        <w:rPr>
          <w:sz w:val="28"/>
          <w:szCs w:val="28"/>
        </w:rPr>
      </w:pPr>
      <w:r>
        <w:rPr>
          <w:sz w:val="28"/>
          <w:szCs w:val="28"/>
        </w:rPr>
        <w:t xml:space="preserve">2020 год – 118 783,3 тыс. рублей, </w:t>
      </w:r>
      <w:r>
        <w:rPr>
          <w:snapToGrid w:val="0"/>
          <w:sz w:val="28"/>
          <w:szCs w:val="28"/>
        </w:rPr>
        <w:t>в том числе за счет средств федерального бюджета – 61 044,7 тыс. рублей;</w:t>
      </w:r>
    </w:p>
    <w:p w:rsidR="007F3E35" w:rsidRDefault="007F3E35" w:rsidP="007F3E35">
      <w:pPr>
        <w:pStyle w:val="a5"/>
        <w:widowControl w:val="0"/>
        <w:tabs>
          <w:tab w:val="left" w:pos="1418"/>
        </w:tabs>
        <w:autoSpaceDE w:val="0"/>
        <w:autoSpaceDN w:val="0"/>
        <w:adjustRightInd w:val="0"/>
        <w:spacing w:line="360" w:lineRule="exact"/>
        <w:ind w:left="0" w:firstLine="709"/>
        <w:jc w:val="both"/>
        <w:rPr>
          <w:sz w:val="28"/>
          <w:szCs w:val="28"/>
        </w:rPr>
      </w:pPr>
      <w:r>
        <w:rPr>
          <w:sz w:val="28"/>
          <w:szCs w:val="28"/>
        </w:rPr>
        <w:t xml:space="preserve">2021 год – 123 047,1 тыс. </w:t>
      </w:r>
      <w:proofErr w:type="gramStart"/>
      <w:r>
        <w:rPr>
          <w:sz w:val="28"/>
          <w:szCs w:val="28"/>
        </w:rPr>
        <w:t>рублей</w:t>
      </w:r>
      <w:proofErr w:type="gramEnd"/>
      <w:r>
        <w:rPr>
          <w:sz w:val="28"/>
          <w:szCs w:val="28"/>
        </w:rPr>
        <w:t xml:space="preserve"> </w:t>
      </w:r>
      <w:r>
        <w:rPr>
          <w:snapToGrid w:val="0"/>
          <w:sz w:val="28"/>
          <w:szCs w:val="28"/>
        </w:rPr>
        <w:t>в том числе за счет средств федерального бюджета – 67 708,5 тыс. рублей;</w:t>
      </w:r>
    </w:p>
    <w:p w:rsidR="007F3E35" w:rsidRDefault="007F3E35" w:rsidP="007F3E35">
      <w:pPr>
        <w:pStyle w:val="a5"/>
        <w:widowControl w:val="0"/>
        <w:tabs>
          <w:tab w:val="left" w:pos="1418"/>
        </w:tabs>
        <w:autoSpaceDE w:val="0"/>
        <w:autoSpaceDN w:val="0"/>
        <w:adjustRightInd w:val="0"/>
        <w:spacing w:line="360" w:lineRule="exact"/>
        <w:ind w:left="0" w:firstLine="709"/>
        <w:jc w:val="both"/>
        <w:rPr>
          <w:sz w:val="28"/>
          <w:szCs w:val="28"/>
        </w:rPr>
      </w:pPr>
      <w:r>
        <w:rPr>
          <w:sz w:val="28"/>
          <w:szCs w:val="28"/>
        </w:rPr>
        <w:t>2022 год - 55 338,6 тыс. рублей.</w:t>
      </w:r>
    </w:p>
    <w:p w:rsidR="007F3E35" w:rsidRDefault="007F3E35" w:rsidP="007F3E35">
      <w:pPr>
        <w:spacing w:line="360" w:lineRule="exact"/>
        <w:ind w:firstLine="709"/>
        <w:jc w:val="both"/>
        <w:rPr>
          <w:snapToGrid w:val="0"/>
          <w:sz w:val="28"/>
          <w:szCs w:val="28"/>
        </w:rPr>
      </w:pPr>
      <w:r>
        <w:rPr>
          <w:snapToGrid w:val="0"/>
          <w:sz w:val="28"/>
          <w:szCs w:val="28"/>
        </w:rPr>
        <w:t>За счет указанных сре</w:t>
      </w:r>
      <w:proofErr w:type="gramStart"/>
      <w:r>
        <w:rPr>
          <w:snapToGrid w:val="0"/>
          <w:sz w:val="28"/>
          <w:szCs w:val="28"/>
        </w:rPr>
        <w:t>дств пл</w:t>
      </w:r>
      <w:proofErr w:type="gramEnd"/>
      <w:r>
        <w:rPr>
          <w:snapToGrid w:val="0"/>
          <w:sz w:val="28"/>
          <w:szCs w:val="28"/>
        </w:rPr>
        <w:t>анируется выполнить следующие работы:</w:t>
      </w:r>
    </w:p>
    <w:p w:rsidR="007F3E35" w:rsidRDefault="007F3E35" w:rsidP="007F3E35">
      <w:pPr>
        <w:spacing w:line="360" w:lineRule="exact"/>
        <w:ind w:firstLine="709"/>
        <w:jc w:val="both"/>
        <w:rPr>
          <w:snapToGrid w:val="0"/>
          <w:sz w:val="28"/>
          <w:szCs w:val="28"/>
        </w:rPr>
      </w:pPr>
      <w:r>
        <w:rPr>
          <w:snapToGrid w:val="0"/>
          <w:sz w:val="28"/>
          <w:szCs w:val="28"/>
        </w:rPr>
        <w:t>- обеспечение функционирования пожарно-химических станций;</w:t>
      </w:r>
    </w:p>
    <w:p w:rsidR="007F3E35" w:rsidRDefault="007F3E35" w:rsidP="007F3E35">
      <w:pPr>
        <w:spacing w:line="360" w:lineRule="exact"/>
        <w:ind w:firstLine="709"/>
        <w:jc w:val="both"/>
        <w:rPr>
          <w:snapToGrid w:val="0"/>
          <w:sz w:val="28"/>
          <w:szCs w:val="28"/>
        </w:rPr>
      </w:pPr>
      <w:r>
        <w:rPr>
          <w:snapToGrid w:val="0"/>
          <w:sz w:val="28"/>
          <w:szCs w:val="28"/>
        </w:rPr>
        <w:t xml:space="preserve">- авиационный мониторинг пожарной опасности в лесах и лесных пожаров, </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выращивание посадочного материала лесных растений;</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заготовка (приобретение) семян лесных растений;</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тушение лесных пожаров;</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противопожарное обустройство лесов;</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lastRenderedPageBreak/>
        <w:t xml:space="preserve">- мероприятия по защите лесов (лесопатологические обследования </w:t>
      </w:r>
      <w:r w:rsidR="00416F0D">
        <w:rPr>
          <w:snapToGrid w:val="0"/>
          <w:sz w:val="28"/>
          <w:szCs w:val="28"/>
        </w:rPr>
        <w:br/>
      </w:r>
      <w:r>
        <w:rPr>
          <w:snapToGrid w:val="0"/>
          <w:sz w:val="28"/>
          <w:szCs w:val="28"/>
        </w:rPr>
        <w:t>и санитарные рубки);</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xml:space="preserve">- мероприятия по уходу за лесами, отводы лесосек под рубки ухода </w:t>
      </w:r>
      <w:r w:rsidR="00416F0D">
        <w:rPr>
          <w:snapToGrid w:val="0"/>
          <w:sz w:val="28"/>
          <w:szCs w:val="28"/>
        </w:rPr>
        <w:br/>
      </w:r>
      <w:r>
        <w:rPr>
          <w:snapToGrid w:val="0"/>
          <w:sz w:val="28"/>
          <w:szCs w:val="28"/>
        </w:rPr>
        <w:t>за лесами.</w:t>
      </w:r>
    </w:p>
    <w:p w:rsidR="007F3E35" w:rsidRDefault="007F3E35" w:rsidP="007F3E35">
      <w:pPr>
        <w:autoSpaceDE w:val="0"/>
        <w:autoSpaceDN w:val="0"/>
        <w:adjustRightInd w:val="0"/>
        <w:spacing w:line="360" w:lineRule="exact"/>
        <w:ind w:firstLine="709"/>
        <w:jc w:val="both"/>
        <w:rPr>
          <w:rFonts w:eastAsia="Calibri"/>
          <w:sz w:val="28"/>
          <w:szCs w:val="28"/>
        </w:rPr>
      </w:pPr>
      <w:proofErr w:type="gramStart"/>
      <w:r>
        <w:rPr>
          <w:rFonts w:eastAsia="Calibri"/>
          <w:sz w:val="28"/>
          <w:szCs w:val="28"/>
          <w:lang w:eastAsia="en-US"/>
        </w:rPr>
        <w:t xml:space="preserve">1.2. приобретение специализированной </w:t>
      </w:r>
      <w:proofErr w:type="spellStart"/>
      <w:r>
        <w:rPr>
          <w:rFonts w:eastAsia="Calibri"/>
          <w:sz w:val="28"/>
          <w:szCs w:val="28"/>
          <w:lang w:eastAsia="en-US"/>
        </w:rPr>
        <w:t>лесопожарной</w:t>
      </w:r>
      <w:proofErr w:type="spellEnd"/>
      <w:r>
        <w:rPr>
          <w:rFonts w:eastAsia="Calibri"/>
          <w:sz w:val="28"/>
          <w:szCs w:val="28"/>
          <w:lang w:eastAsia="en-US"/>
        </w:rPr>
        <w:t xml:space="preserve"> техники, оборудования и снаряжения (9 </w:t>
      </w:r>
      <w:proofErr w:type="spellStart"/>
      <w:r>
        <w:rPr>
          <w:rFonts w:eastAsia="Calibri"/>
          <w:sz w:val="28"/>
          <w:szCs w:val="28"/>
          <w:lang w:eastAsia="en-US"/>
        </w:rPr>
        <w:t>лесопожарных</w:t>
      </w:r>
      <w:proofErr w:type="spellEnd"/>
      <w:r>
        <w:rPr>
          <w:rFonts w:eastAsia="Calibri"/>
          <w:sz w:val="28"/>
          <w:szCs w:val="28"/>
          <w:lang w:eastAsia="en-US"/>
        </w:rPr>
        <w:t xml:space="preserve"> тракторов, 5 колесных тракторов МТЗ, 6 грузовых автомобилей повышенной проходимости (ГАЗ, УАЗ), 2 полуприцепа-тяжеловоза, 1-седельный тягач, 6 пожарных автоцистерн, 3 гусеничных </w:t>
      </w:r>
      <w:proofErr w:type="spellStart"/>
      <w:r>
        <w:rPr>
          <w:rFonts w:eastAsia="Calibri"/>
          <w:sz w:val="28"/>
          <w:szCs w:val="28"/>
          <w:lang w:eastAsia="en-US"/>
        </w:rPr>
        <w:t>снегоболотохода</w:t>
      </w:r>
      <w:proofErr w:type="spellEnd"/>
      <w:r>
        <w:rPr>
          <w:rFonts w:eastAsia="Calibri"/>
          <w:sz w:val="28"/>
          <w:szCs w:val="28"/>
          <w:lang w:eastAsia="en-US"/>
        </w:rPr>
        <w:t xml:space="preserve">, оборудование для лесных питомников) - 155 269,6 тыс. рублей, </w:t>
      </w:r>
      <w:r>
        <w:rPr>
          <w:rFonts w:eastAsia="Calibri"/>
          <w:sz w:val="28"/>
          <w:szCs w:val="28"/>
        </w:rPr>
        <w:t xml:space="preserve">в том числе в 2020 году – 29 152,6 тыс. рублей,  2021- 2022 </w:t>
      </w:r>
      <w:proofErr w:type="spellStart"/>
      <w:r>
        <w:rPr>
          <w:rFonts w:eastAsia="Calibri"/>
          <w:sz w:val="28"/>
          <w:szCs w:val="28"/>
        </w:rPr>
        <w:t>г.г</w:t>
      </w:r>
      <w:proofErr w:type="spellEnd"/>
      <w:r>
        <w:rPr>
          <w:rFonts w:eastAsia="Calibri"/>
          <w:sz w:val="28"/>
          <w:szCs w:val="28"/>
        </w:rPr>
        <w:t>.  – 63 058,5 тыс. рублей ежегодно.</w:t>
      </w:r>
      <w:proofErr w:type="gramEnd"/>
    </w:p>
    <w:p w:rsidR="007F3E35" w:rsidRDefault="007F3E35" w:rsidP="007F3E35">
      <w:pPr>
        <w:widowControl w:val="0"/>
        <w:autoSpaceDE w:val="0"/>
        <w:autoSpaceDN w:val="0"/>
        <w:adjustRightInd w:val="0"/>
        <w:spacing w:line="360" w:lineRule="exact"/>
        <w:ind w:firstLine="709"/>
        <w:jc w:val="both"/>
        <w:rPr>
          <w:snapToGrid w:val="0"/>
          <w:sz w:val="28"/>
          <w:szCs w:val="28"/>
        </w:rPr>
      </w:pPr>
      <w:r>
        <w:rPr>
          <w:snapToGrid w:val="0"/>
          <w:sz w:val="28"/>
          <w:szCs w:val="28"/>
        </w:rPr>
        <w:t>2.  «Организация использования, охраны, защиты, воспроизводства лесов и осуществление федерального государственного лесного надзора» – 933 858,2 тыс. рублей, в том числе за счет субвенций из федерального бюджета – 678 639,8 тыс. рублей:</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 xml:space="preserve">2020 год – 416 664,4 тыс. рублей, </w:t>
      </w:r>
      <w:r>
        <w:rPr>
          <w:snapToGrid w:val="0"/>
          <w:sz w:val="28"/>
          <w:szCs w:val="28"/>
        </w:rPr>
        <w:t xml:space="preserve">в том числе за счет субвенций </w:t>
      </w:r>
      <w:r w:rsidR="00416F0D">
        <w:rPr>
          <w:snapToGrid w:val="0"/>
          <w:sz w:val="28"/>
          <w:szCs w:val="28"/>
        </w:rPr>
        <w:br/>
      </w:r>
      <w:r>
        <w:rPr>
          <w:snapToGrid w:val="0"/>
          <w:sz w:val="28"/>
          <w:szCs w:val="28"/>
        </w:rPr>
        <w:t>из федерального бюджета – 337 211,7 тыс. рублей;</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 xml:space="preserve">2021 год – 433 241,1 тыс. рублей, </w:t>
      </w:r>
      <w:r>
        <w:rPr>
          <w:snapToGrid w:val="0"/>
          <w:sz w:val="28"/>
          <w:szCs w:val="28"/>
        </w:rPr>
        <w:t xml:space="preserve">в том числе за счет субвенций </w:t>
      </w:r>
      <w:r w:rsidR="00416F0D">
        <w:rPr>
          <w:snapToGrid w:val="0"/>
          <w:sz w:val="28"/>
          <w:szCs w:val="28"/>
        </w:rPr>
        <w:br/>
      </w:r>
      <w:r>
        <w:rPr>
          <w:snapToGrid w:val="0"/>
          <w:sz w:val="28"/>
          <w:szCs w:val="28"/>
        </w:rPr>
        <w:t>из федерального бюджета – 341 428,1 тыс. рублей;</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2022 год – 83 952,7 тыс. рублей.</w:t>
      </w:r>
    </w:p>
    <w:p w:rsidR="007F3E35" w:rsidRDefault="007F3E35" w:rsidP="007F3E35">
      <w:pPr>
        <w:spacing w:line="360" w:lineRule="exact"/>
        <w:ind w:firstLine="709"/>
        <w:jc w:val="both"/>
        <w:rPr>
          <w:sz w:val="28"/>
          <w:szCs w:val="28"/>
        </w:rPr>
      </w:pPr>
      <w:r>
        <w:rPr>
          <w:sz w:val="28"/>
          <w:szCs w:val="28"/>
        </w:rPr>
        <w:t>В рамках данного мероприятия планируется:</w:t>
      </w:r>
    </w:p>
    <w:p w:rsidR="007F3E35" w:rsidRDefault="007F3E35" w:rsidP="007F3E35">
      <w:pPr>
        <w:spacing w:line="360" w:lineRule="exact"/>
        <w:ind w:firstLine="709"/>
        <w:jc w:val="both"/>
        <w:rPr>
          <w:sz w:val="28"/>
          <w:szCs w:val="28"/>
        </w:rPr>
      </w:pPr>
      <w:r>
        <w:rPr>
          <w:sz w:val="28"/>
          <w:szCs w:val="28"/>
        </w:rPr>
        <w:t>- отвод лесосек для субъектов малого и среднего предпринимательства и для заготовки древесины для собственных нужд ежегодно в объеме</w:t>
      </w:r>
      <w:r>
        <w:rPr>
          <w:sz w:val="28"/>
          <w:szCs w:val="28"/>
        </w:rPr>
        <w:br/>
        <w:t xml:space="preserve">2 287,74 тыс. </w:t>
      </w:r>
      <w:proofErr w:type="spellStart"/>
      <w:r>
        <w:rPr>
          <w:sz w:val="28"/>
          <w:szCs w:val="28"/>
        </w:rPr>
        <w:t>кбм</w:t>
      </w:r>
      <w:proofErr w:type="spellEnd"/>
      <w:r>
        <w:rPr>
          <w:sz w:val="28"/>
          <w:szCs w:val="28"/>
        </w:rPr>
        <w:t>.;</w:t>
      </w:r>
    </w:p>
    <w:p w:rsidR="007F3E35" w:rsidRDefault="007F3E35" w:rsidP="007F3E35">
      <w:pPr>
        <w:widowControl w:val="0"/>
        <w:autoSpaceDE w:val="0"/>
        <w:autoSpaceDN w:val="0"/>
        <w:adjustRightInd w:val="0"/>
        <w:spacing w:line="360" w:lineRule="exact"/>
        <w:ind w:firstLine="709"/>
        <w:jc w:val="both"/>
        <w:rPr>
          <w:rFonts w:eastAsia="Calibri"/>
          <w:sz w:val="28"/>
          <w:szCs w:val="28"/>
          <w:lang w:eastAsia="en-US"/>
        </w:rPr>
      </w:pPr>
      <w:proofErr w:type="gramStart"/>
      <w:r>
        <w:rPr>
          <w:rFonts w:eastAsia="Calibri"/>
          <w:sz w:val="28"/>
          <w:szCs w:val="28"/>
          <w:lang w:eastAsia="en-US"/>
        </w:rPr>
        <w:t xml:space="preserve">- приобретение </w:t>
      </w:r>
      <w:proofErr w:type="spellStart"/>
      <w:r>
        <w:rPr>
          <w:rFonts w:eastAsia="Calibri"/>
          <w:sz w:val="28"/>
          <w:szCs w:val="28"/>
          <w:lang w:eastAsia="en-US"/>
        </w:rPr>
        <w:t>лесопатрульной</w:t>
      </w:r>
      <w:proofErr w:type="spellEnd"/>
      <w:r>
        <w:rPr>
          <w:rFonts w:eastAsia="Calibri"/>
          <w:sz w:val="28"/>
          <w:szCs w:val="28"/>
          <w:lang w:eastAsia="en-US"/>
        </w:rPr>
        <w:t xml:space="preserve"> техники (автомобили повышенной проходимости грузопассажирские) – 75 единиц, в том числе: в 2020 г. – 14 918,6 тыс. рублей (17 единиц), в </w:t>
      </w:r>
      <w:proofErr w:type="spellStart"/>
      <w:r>
        <w:rPr>
          <w:rFonts w:eastAsia="Calibri"/>
          <w:sz w:val="28"/>
          <w:szCs w:val="28"/>
          <w:lang w:eastAsia="en-US"/>
        </w:rPr>
        <w:t>т.ч</w:t>
      </w:r>
      <w:proofErr w:type="spellEnd"/>
      <w:r>
        <w:rPr>
          <w:rFonts w:eastAsia="Calibri"/>
          <w:sz w:val="28"/>
          <w:szCs w:val="28"/>
          <w:lang w:eastAsia="en-US"/>
        </w:rPr>
        <w:t xml:space="preserve">. за счет средств федерального бюджета -7 318,6 тыс. рублей (8 единиц), в 2021 г.- 31 418,6 тыс. рублей тыс. рублей (36 единиц), в </w:t>
      </w:r>
      <w:proofErr w:type="spellStart"/>
      <w:r>
        <w:rPr>
          <w:rFonts w:eastAsia="Calibri"/>
          <w:sz w:val="28"/>
          <w:szCs w:val="28"/>
          <w:lang w:eastAsia="en-US"/>
        </w:rPr>
        <w:t>т.ч</w:t>
      </w:r>
      <w:proofErr w:type="spellEnd"/>
      <w:r>
        <w:rPr>
          <w:rFonts w:eastAsia="Calibri"/>
          <w:sz w:val="28"/>
          <w:szCs w:val="28"/>
          <w:lang w:eastAsia="en-US"/>
        </w:rPr>
        <w:t>. за счет средств федерального бюджета -7 318,6 тыс. рублей (8 единиц</w:t>
      </w:r>
      <w:proofErr w:type="gramEnd"/>
      <w:r>
        <w:rPr>
          <w:rFonts w:eastAsia="Calibri"/>
          <w:sz w:val="28"/>
          <w:szCs w:val="28"/>
          <w:lang w:eastAsia="en-US"/>
        </w:rPr>
        <w:t>), в 2022 г. – 19 100,0 тыс. рублей (22 единицы);</w:t>
      </w:r>
    </w:p>
    <w:p w:rsidR="007F3E35" w:rsidRDefault="007F3E35" w:rsidP="007F3E35">
      <w:pPr>
        <w:widowControl w:val="0"/>
        <w:autoSpaceDE w:val="0"/>
        <w:autoSpaceDN w:val="0"/>
        <w:adjustRightInd w:val="0"/>
        <w:spacing w:line="360" w:lineRule="exact"/>
        <w:ind w:firstLine="709"/>
        <w:jc w:val="both"/>
        <w:rPr>
          <w:rFonts w:eastAsia="Calibri"/>
          <w:sz w:val="28"/>
          <w:szCs w:val="28"/>
          <w:lang w:eastAsia="en-US"/>
        </w:rPr>
      </w:pPr>
      <w:proofErr w:type="gramStart"/>
      <w:r>
        <w:rPr>
          <w:rFonts w:eastAsia="Calibri"/>
          <w:sz w:val="28"/>
          <w:szCs w:val="28"/>
          <w:lang w:eastAsia="en-US"/>
        </w:rPr>
        <w:t>-текущий ремонт помещений лесничеств в 2020 году – 9 686,7 тыс. руб. (11 лесничеств), в 2021 году – 10 727,6 тыс. рублей (5 лесничеств), в 2022 году- 7 872,9 тыс. рублей (10 лесничеств);</w:t>
      </w:r>
      <w:proofErr w:type="gramEnd"/>
    </w:p>
    <w:p w:rsidR="007F3E35" w:rsidRDefault="007F3E35" w:rsidP="007F3E35">
      <w:pPr>
        <w:widowControl w:val="0"/>
        <w:autoSpaceDE w:val="0"/>
        <w:autoSpaceDN w:val="0"/>
        <w:adjustRightInd w:val="0"/>
        <w:spacing w:line="360" w:lineRule="exact"/>
        <w:ind w:firstLine="709"/>
        <w:jc w:val="both"/>
        <w:rPr>
          <w:rFonts w:eastAsia="Calibri"/>
          <w:sz w:val="28"/>
          <w:szCs w:val="28"/>
          <w:lang w:eastAsia="en-US"/>
        </w:rPr>
      </w:pPr>
      <w:r>
        <w:rPr>
          <w:rFonts w:eastAsia="Calibri"/>
          <w:sz w:val="28"/>
          <w:szCs w:val="28"/>
          <w:lang w:eastAsia="en-US"/>
        </w:rPr>
        <w:t xml:space="preserve">- проведение дистанционного мониторинга незаконных рубок </w:t>
      </w:r>
      <w:r w:rsidR="00416F0D">
        <w:rPr>
          <w:rFonts w:eastAsia="Calibri"/>
          <w:sz w:val="28"/>
          <w:szCs w:val="28"/>
          <w:lang w:eastAsia="en-US"/>
        </w:rPr>
        <w:br/>
      </w:r>
      <w:r>
        <w:rPr>
          <w:rFonts w:eastAsia="Calibri"/>
          <w:sz w:val="28"/>
          <w:szCs w:val="28"/>
          <w:lang w:eastAsia="en-US"/>
        </w:rPr>
        <w:t>на территории 13 лесничеств Пермского края общей площадью 5,7 тыс. га. - 1 000,0 тыс. рублей ежегодно;</w:t>
      </w:r>
    </w:p>
    <w:p w:rsidR="007F3E35" w:rsidRDefault="007F3E35" w:rsidP="007F3E35">
      <w:pPr>
        <w:widowControl w:val="0"/>
        <w:autoSpaceDE w:val="0"/>
        <w:autoSpaceDN w:val="0"/>
        <w:adjustRightInd w:val="0"/>
        <w:spacing w:line="360" w:lineRule="exact"/>
        <w:ind w:firstLine="709"/>
        <w:jc w:val="both"/>
        <w:rPr>
          <w:sz w:val="28"/>
          <w:szCs w:val="28"/>
          <w:lang w:eastAsia="en-US"/>
        </w:rPr>
      </w:pPr>
      <w:r>
        <w:rPr>
          <w:rFonts w:eastAsia="Calibri"/>
          <w:sz w:val="28"/>
          <w:szCs w:val="28"/>
          <w:lang w:eastAsia="en-US"/>
        </w:rPr>
        <w:t xml:space="preserve">- приобретение в 2020 году </w:t>
      </w:r>
      <w:r>
        <w:rPr>
          <w:sz w:val="28"/>
          <w:szCs w:val="28"/>
          <w:lang w:eastAsia="en-US"/>
        </w:rPr>
        <w:t>компьютерного оборудования</w:t>
      </w:r>
      <w:r>
        <w:rPr>
          <w:sz w:val="28"/>
          <w:szCs w:val="28"/>
          <w:lang w:eastAsia="en-US"/>
        </w:rPr>
        <w:br/>
        <w:t>для ГКУ «Управление лесничествами Пермского края» - 5 000,0 тыс. рублей;</w:t>
      </w:r>
    </w:p>
    <w:p w:rsidR="007F3E35" w:rsidRDefault="007F3E35" w:rsidP="007F3E35">
      <w:pPr>
        <w:widowControl w:val="0"/>
        <w:autoSpaceDE w:val="0"/>
        <w:autoSpaceDN w:val="0"/>
        <w:adjustRightInd w:val="0"/>
        <w:spacing w:line="360" w:lineRule="exact"/>
        <w:ind w:firstLine="709"/>
        <w:jc w:val="both"/>
        <w:rPr>
          <w:rFonts w:eastAsia="Calibri"/>
          <w:sz w:val="28"/>
          <w:szCs w:val="28"/>
          <w:lang w:eastAsia="en-US"/>
        </w:rPr>
      </w:pPr>
      <w:r>
        <w:rPr>
          <w:sz w:val="28"/>
          <w:szCs w:val="28"/>
          <w:lang w:eastAsia="en-US"/>
        </w:rPr>
        <w:t xml:space="preserve">- обеспечение деятельности ГКУ «Управление лесничествами Пермского края» в рамках осуществления отдельных полномочий в области лесных отношений </w:t>
      </w:r>
      <w:r>
        <w:rPr>
          <w:rFonts w:eastAsia="Calibri"/>
          <w:sz w:val="28"/>
          <w:szCs w:val="28"/>
          <w:lang w:eastAsia="en-US"/>
        </w:rPr>
        <w:t>за счет средств федерального бюджета в 2020 году–</w:t>
      </w:r>
      <w:r>
        <w:rPr>
          <w:rFonts w:eastAsia="Calibri"/>
          <w:sz w:val="28"/>
          <w:szCs w:val="28"/>
          <w:lang w:eastAsia="en-US"/>
        </w:rPr>
        <w:lastRenderedPageBreak/>
        <w:t>329 893,1 тыс. рублей, в 2021 году – 334 109,5 тыс. рублей.</w:t>
      </w:r>
    </w:p>
    <w:p w:rsidR="007F3E35" w:rsidRDefault="007F3E35" w:rsidP="007F3E35">
      <w:pPr>
        <w:widowControl w:val="0"/>
        <w:autoSpaceDE w:val="0"/>
        <w:autoSpaceDN w:val="0"/>
        <w:adjustRightInd w:val="0"/>
        <w:spacing w:line="360" w:lineRule="exact"/>
        <w:ind w:firstLine="709"/>
        <w:jc w:val="both"/>
        <w:rPr>
          <w:sz w:val="28"/>
          <w:szCs w:val="28"/>
          <w:lang w:eastAsia="en-US"/>
        </w:rPr>
      </w:pPr>
      <w:r>
        <w:rPr>
          <w:sz w:val="28"/>
          <w:szCs w:val="28"/>
          <w:lang w:eastAsia="en-US"/>
        </w:rPr>
        <w:t>В результате реализации данного мероприятия планируется увеличить к концу 2022 года долю освоения переданной в пользование расчетной лесосеки до 6</w:t>
      </w:r>
      <w:r w:rsidR="00183CDB">
        <w:rPr>
          <w:sz w:val="28"/>
          <w:szCs w:val="28"/>
          <w:lang w:eastAsia="en-US"/>
        </w:rPr>
        <w:t>9,3</w:t>
      </w:r>
      <w:r>
        <w:rPr>
          <w:sz w:val="28"/>
          <w:szCs w:val="28"/>
          <w:lang w:eastAsia="en-US"/>
        </w:rPr>
        <w:t xml:space="preserve"> % (с 63 % в 2019 году).</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 xml:space="preserve">3. </w:t>
      </w:r>
      <w:proofErr w:type="gramStart"/>
      <w:r>
        <w:rPr>
          <w:snapToGrid w:val="0"/>
          <w:sz w:val="28"/>
          <w:szCs w:val="28"/>
        </w:rPr>
        <w:t>«Лесоустройство и проектирование лесных участков, планирование</w:t>
      </w:r>
      <w:r>
        <w:rPr>
          <w:snapToGrid w:val="0"/>
          <w:sz w:val="28"/>
          <w:szCs w:val="28"/>
        </w:rPr>
        <w:br/>
        <w:t xml:space="preserve">в области использования, охраны, защиты и воспроизводства лесов» – 175 688,2 тыс. рублей, в том числе: </w:t>
      </w:r>
      <w:r>
        <w:rPr>
          <w:sz w:val="28"/>
          <w:szCs w:val="28"/>
        </w:rPr>
        <w:t>2020 год –74 418,9 тыс. рублей, 2021 год – 45 796,0 тыс. рублей, 2022 год – 55 473,3 тыс. рублей.</w:t>
      </w:r>
      <w:proofErr w:type="gramEnd"/>
    </w:p>
    <w:p w:rsidR="007F3E35" w:rsidRDefault="007F3E35" w:rsidP="007F3E35">
      <w:pPr>
        <w:spacing w:line="360" w:lineRule="exact"/>
        <w:ind w:firstLine="709"/>
        <w:jc w:val="both"/>
        <w:rPr>
          <w:snapToGrid w:val="0"/>
          <w:sz w:val="28"/>
          <w:szCs w:val="28"/>
        </w:rPr>
      </w:pPr>
      <w:r>
        <w:rPr>
          <w:snapToGrid w:val="0"/>
          <w:sz w:val="28"/>
          <w:szCs w:val="28"/>
        </w:rPr>
        <w:t>В рамках данного мероприятия планируется:</w:t>
      </w:r>
    </w:p>
    <w:p w:rsidR="007F3E35" w:rsidRDefault="007F3E35" w:rsidP="007F3E35">
      <w:pPr>
        <w:spacing w:line="360" w:lineRule="exact"/>
        <w:ind w:firstLine="709"/>
        <w:jc w:val="both"/>
        <w:rPr>
          <w:snapToGrid w:val="0"/>
          <w:sz w:val="28"/>
          <w:szCs w:val="28"/>
        </w:rPr>
      </w:pPr>
      <w:r>
        <w:rPr>
          <w:snapToGrid w:val="0"/>
          <w:sz w:val="28"/>
          <w:szCs w:val="28"/>
        </w:rPr>
        <w:t>- проведение лесоустроительных работ;</w:t>
      </w:r>
    </w:p>
    <w:p w:rsidR="007F3E35" w:rsidRDefault="007F3E35" w:rsidP="007F3E35">
      <w:pPr>
        <w:spacing w:line="360" w:lineRule="exact"/>
        <w:ind w:firstLine="709"/>
        <w:jc w:val="both"/>
        <w:rPr>
          <w:snapToGrid w:val="0"/>
          <w:sz w:val="28"/>
          <w:szCs w:val="28"/>
        </w:rPr>
      </w:pPr>
      <w:r>
        <w:rPr>
          <w:snapToGrid w:val="0"/>
          <w:sz w:val="28"/>
          <w:szCs w:val="28"/>
        </w:rPr>
        <w:t>- внесение изменений в лесохозяйственные регламенты;</w:t>
      </w:r>
    </w:p>
    <w:p w:rsidR="007F3E35" w:rsidRDefault="007F3E35" w:rsidP="007F3E35">
      <w:pPr>
        <w:spacing w:line="360" w:lineRule="exact"/>
        <w:ind w:firstLine="709"/>
        <w:jc w:val="both"/>
        <w:rPr>
          <w:snapToGrid w:val="0"/>
          <w:sz w:val="28"/>
          <w:szCs w:val="28"/>
        </w:rPr>
      </w:pPr>
      <w:r>
        <w:rPr>
          <w:snapToGrid w:val="0"/>
          <w:sz w:val="28"/>
          <w:szCs w:val="28"/>
        </w:rPr>
        <w:t xml:space="preserve">- проектирование лесных участков с целью предоставления </w:t>
      </w:r>
      <w:r w:rsidR="00416F0D">
        <w:rPr>
          <w:snapToGrid w:val="0"/>
          <w:sz w:val="28"/>
          <w:szCs w:val="28"/>
        </w:rPr>
        <w:br/>
      </w:r>
      <w:r>
        <w:rPr>
          <w:snapToGrid w:val="0"/>
          <w:sz w:val="28"/>
          <w:szCs w:val="28"/>
        </w:rPr>
        <w:t>их в аренду;</w:t>
      </w:r>
    </w:p>
    <w:p w:rsidR="007F3E35" w:rsidRDefault="007F3E35" w:rsidP="007F3E35">
      <w:pPr>
        <w:spacing w:line="360" w:lineRule="exact"/>
        <w:ind w:firstLine="709"/>
        <w:jc w:val="both"/>
        <w:rPr>
          <w:snapToGrid w:val="0"/>
          <w:sz w:val="28"/>
          <w:szCs w:val="28"/>
        </w:rPr>
      </w:pPr>
      <w:r>
        <w:rPr>
          <w:snapToGrid w:val="0"/>
          <w:sz w:val="28"/>
          <w:szCs w:val="28"/>
        </w:rPr>
        <w:t>- таксация лесных участков для отпуска древесины населению.</w:t>
      </w:r>
    </w:p>
    <w:p w:rsidR="007F3E35" w:rsidRDefault="007F3E35" w:rsidP="007F3E35">
      <w:pPr>
        <w:spacing w:line="360" w:lineRule="exact"/>
        <w:ind w:firstLine="709"/>
        <w:jc w:val="both"/>
        <w:rPr>
          <w:snapToGrid w:val="0"/>
          <w:sz w:val="28"/>
          <w:szCs w:val="28"/>
        </w:rPr>
      </w:pPr>
      <w:r>
        <w:rPr>
          <w:snapToGrid w:val="0"/>
          <w:sz w:val="28"/>
          <w:szCs w:val="28"/>
        </w:rPr>
        <w:t xml:space="preserve">В результате реализации данного мероприятия количество лесничеств, охваченных актуальным лесоустройством (не старше 10 лет) к концу 2022 года увеличится на 3 </w:t>
      </w:r>
      <w:r w:rsidRPr="008D7AA2">
        <w:rPr>
          <w:snapToGrid w:val="0"/>
          <w:sz w:val="28"/>
          <w:szCs w:val="28"/>
        </w:rPr>
        <w:t>единицы и составит 8 ед.</w:t>
      </w:r>
    </w:p>
    <w:p w:rsidR="007F3E35" w:rsidRDefault="007F3E35" w:rsidP="007F3E35">
      <w:pPr>
        <w:widowControl w:val="0"/>
        <w:autoSpaceDE w:val="0"/>
        <w:autoSpaceDN w:val="0"/>
        <w:adjustRightInd w:val="0"/>
        <w:spacing w:line="360" w:lineRule="exact"/>
        <w:ind w:firstLine="709"/>
        <w:jc w:val="both"/>
        <w:rPr>
          <w:snapToGrid w:val="0"/>
          <w:sz w:val="28"/>
          <w:szCs w:val="28"/>
        </w:rPr>
      </w:pPr>
      <w:r>
        <w:rPr>
          <w:snapToGrid w:val="0"/>
          <w:sz w:val="28"/>
          <w:szCs w:val="28"/>
        </w:rPr>
        <w:t xml:space="preserve">4. «Региональный проект «Сохранение лесов» (субвенции </w:t>
      </w:r>
      <w:r w:rsidR="00416F0D">
        <w:rPr>
          <w:snapToGrid w:val="0"/>
          <w:sz w:val="28"/>
          <w:szCs w:val="28"/>
        </w:rPr>
        <w:br/>
      </w:r>
      <w:r>
        <w:rPr>
          <w:snapToGrid w:val="0"/>
          <w:sz w:val="28"/>
          <w:szCs w:val="28"/>
        </w:rPr>
        <w:t>из федерального бюджета) – 254 754,3 тыс. рублей, в том числе:</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 xml:space="preserve">2020 год – 132 406,9 тыс. рублей, </w:t>
      </w:r>
    </w:p>
    <w:p w:rsidR="007F3E35" w:rsidRDefault="007F3E35" w:rsidP="007F3E35">
      <w:pPr>
        <w:widowControl w:val="0"/>
        <w:autoSpaceDE w:val="0"/>
        <w:autoSpaceDN w:val="0"/>
        <w:adjustRightInd w:val="0"/>
        <w:spacing w:line="360" w:lineRule="exact"/>
        <w:ind w:firstLine="709"/>
        <w:jc w:val="both"/>
        <w:rPr>
          <w:sz w:val="28"/>
          <w:szCs w:val="28"/>
        </w:rPr>
      </w:pPr>
      <w:r>
        <w:rPr>
          <w:sz w:val="28"/>
          <w:szCs w:val="28"/>
        </w:rPr>
        <w:t>2021 год – 122 347,4 тыс. рублей.</w:t>
      </w:r>
    </w:p>
    <w:p w:rsidR="007F3E35" w:rsidRDefault="007F3E35" w:rsidP="007F3E35">
      <w:pPr>
        <w:spacing w:line="360" w:lineRule="exact"/>
        <w:ind w:firstLine="709"/>
        <w:jc w:val="both"/>
        <w:rPr>
          <w:snapToGrid w:val="0"/>
          <w:sz w:val="28"/>
          <w:szCs w:val="28"/>
        </w:rPr>
      </w:pPr>
      <w:r>
        <w:rPr>
          <w:snapToGrid w:val="0"/>
          <w:sz w:val="28"/>
          <w:szCs w:val="28"/>
        </w:rPr>
        <w:t xml:space="preserve">В рамках реализации регионального проекта средства планируется направить </w:t>
      </w:r>
      <w:proofErr w:type="gramStart"/>
      <w:r>
        <w:rPr>
          <w:snapToGrid w:val="0"/>
          <w:sz w:val="28"/>
          <w:szCs w:val="28"/>
        </w:rPr>
        <w:t>на</w:t>
      </w:r>
      <w:proofErr w:type="gramEnd"/>
      <w:r>
        <w:rPr>
          <w:snapToGrid w:val="0"/>
          <w:sz w:val="28"/>
          <w:szCs w:val="28"/>
        </w:rPr>
        <w:t>:</w:t>
      </w:r>
    </w:p>
    <w:p w:rsidR="007F3E35" w:rsidRDefault="007F3E35" w:rsidP="007F3E35">
      <w:pPr>
        <w:spacing w:line="360" w:lineRule="exact"/>
        <w:ind w:firstLine="709"/>
        <w:jc w:val="both"/>
        <w:rPr>
          <w:snapToGrid w:val="0"/>
          <w:sz w:val="28"/>
          <w:szCs w:val="28"/>
        </w:rPr>
      </w:pPr>
      <w:r>
        <w:rPr>
          <w:snapToGrid w:val="0"/>
          <w:sz w:val="28"/>
          <w:szCs w:val="28"/>
        </w:rPr>
        <w:t xml:space="preserve">1)  увеличение площади </w:t>
      </w:r>
      <w:proofErr w:type="spellStart"/>
      <w:r>
        <w:rPr>
          <w:snapToGrid w:val="0"/>
          <w:sz w:val="28"/>
          <w:szCs w:val="28"/>
        </w:rPr>
        <w:t>лесовосстановления</w:t>
      </w:r>
      <w:proofErr w:type="spellEnd"/>
      <w:r>
        <w:rPr>
          <w:snapToGrid w:val="0"/>
          <w:sz w:val="28"/>
          <w:szCs w:val="28"/>
        </w:rPr>
        <w:t xml:space="preserve">  – 116 955,5 тыс. рублей, </w:t>
      </w:r>
      <w:r w:rsidR="00416F0D">
        <w:rPr>
          <w:snapToGrid w:val="0"/>
          <w:sz w:val="28"/>
          <w:szCs w:val="28"/>
        </w:rPr>
        <w:br/>
      </w:r>
      <w:r>
        <w:rPr>
          <w:snapToGrid w:val="0"/>
          <w:sz w:val="28"/>
          <w:szCs w:val="28"/>
        </w:rPr>
        <w:t>в том числе: 2020 год - 58 915,8 тыс. рублей, 2021 год – 58 039,7 тыс. рублей;</w:t>
      </w:r>
    </w:p>
    <w:p w:rsidR="007F3E35" w:rsidRDefault="007F3E35" w:rsidP="007F3E35">
      <w:pPr>
        <w:spacing w:line="360" w:lineRule="exact"/>
        <w:ind w:firstLine="709"/>
        <w:jc w:val="both"/>
        <w:rPr>
          <w:snapToGrid w:val="0"/>
          <w:sz w:val="28"/>
          <w:szCs w:val="28"/>
        </w:rPr>
      </w:pPr>
      <w:r>
        <w:rPr>
          <w:snapToGrid w:val="0"/>
          <w:sz w:val="28"/>
          <w:szCs w:val="28"/>
        </w:rPr>
        <w:t xml:space="preserve">2) формирование запаса лесных семян для </w:t>
      </w:r>
      <w:proofErr w:type="spellStart"/>
      <w:r>
        <w:rPr>
          <w:snapToGrid w:val="0"/>
          <w:sz w:val="28"/>
          <w:szCs w:val="28"/>
        </w:rPr>
        <w:t>лесовосстановления</w:t>
      </w:r>
      <w:proofErr w:type="spellEnd"/>
      <w:r>
        <w:rPr>
          <w:snapToGrid w:val="0"/>
          <w:sz w:val="28"/>
          <w:szCs w:val="28"/>
        </w:rPr>
        <w:br/>
        <w:t xml:space="preserve"> в 2020 году -1151,7 тыс. рублей;</w:t>
      </w:r>
    </w:p>
    <w:p w:rsidR="007F3E35" w:rsidRDefault="007F3E35" w:rsidP="007F3E35">
      <w:pPr>
        <w:spacing w:line="360" w:lineRule="exact"/>
        <w:ind w:firstLine="709"/>
        <w:jc w:val="both"/>
        <w:rPr>
          <w:snapToGrid w:val="0"/>
          <w:sz w:val="28"/>
          <w:szCs w:val="28"/>
        </w:rPr>
      </w:pPr>
      <w:r>
        <w:rPr>
          <w:snapToGrid w:val="0"/>
          <w:sz w:val="28"/>
          <w:szCs w:val="28"/>
        </w:rPr>
        <w:t xml:space="preserve">3) оснащение специализированных учреждений </w:t>
      </w:r>
      <w:proofErr w:type="spellStart"/>
      <w:r>
        <w:rPr>
          <w:snapToGrid w:val="0"/>
          <w:sz w:val="28"/>
          <w:szCs w:val="28"/>
        </w:rPr>
        <w:t>лесопожарной</w:t>
      </w:r>
      <w:proofErr w:type="spellEnd"/>
      <w:r>
        <w:rPr>
          <w:snapToGrid w:val="0"/>
          <w:sz w:val="28"/>
          <w:szCs w:val="28"/>
        </w:rPr>
        <w:t xml:space="preserve"> техникой и оборудованием для проведения комплекса мероприятий </w:t>
      </w:r>
      <w:r w:rsidR="00416F0D">
        <w:rPr>
          <w:snapToGrid w:val="0"/>
          <w:sz w:val="28"/>
          <w:szCs w:val="28"/>
        </w:rPr>
        <w:br/>
      </w:r>
      <w:r>
        <w:rPr>
          <w:snapToGrid w:val="0"/>
          <w:sz w:val="28"/>
          <w:szCs w:val="28"/>
        </w:rPr>
        <w:t xml:space="preserve">по охране лесов от пожаров – 81 810,7 </w:t>
      </w:r>
      <w:proofErr w:type="spellStart"/>
      <w:r>
        <w:rPr>
          <w:snapToGrid w:val="0"/>
          <w:sz w:val="28"/>
          <w:szCs w:val="28"/>
        </w:rPr>
        <w:t>тыс</w:t>
      </w:r>
      <w:proofErr w:type="gramStart"/>
      <w:r>
        <w:rPr>
          <w:snapToGrid w:val="0"/>
          <w:sz w:val="28"/>
          <w:szCs w:val="28"/>
        </w:rPr>
        <w:t>.р</w:t>
      </w:r>
      <w:proofErr w:type="gramEnd"/>
      <w:r>
        <w:rPr>
          <w:snapToGrid w:val="0"/>
          <w:sz w:val="28"/>
          <w:szCs w:val="28"/>
        </w:rPr>
        <w:t>ублей</w:t>
      </w:r>
      <w:proofErr w:type="spellEnd"/>
      <w:r>
        <w:rPr>
          <w:snapToGrid w:val="0"/>
          <w:sz w:val="28"/>
          <w:szCs w:val="28"/>
        </w:rPr>
        <w:t>, в том числе: 2020 год – 45 936,7 тыс. рублей, 2022 год – 35 874,0 тыс. рублей;</w:t>
      </w:r>
    </w:p>
    <w:p w:rsidR="007F3E35" w:rsidRDefault="007F3E35" w:rsidP="007F3E35">
      <w:pPr>
        <w:spacing w:line="360" w:lineRule="exact"/>
        <w:ind w:firstLine="709"/>
        <w:jc w:val="both"/>
        <w:rPr>
          <w:snapToGrid w:val="0"/>
          <w:sz w:val="28"/>
          <w:szCs w:val="28"/>
        </w:rPr>
      </w:pPr>
      <w:r>
        <w:rPr>
          <w:snapToGrid w:val="0"/>
          <w:sz w:val="28"/>
          <w:szCs w:val="28"/>
        </w:rPr>
        <w:t xml:space="preserve">4) оснащение учреждений, выполняющих мероприятия </w:t>
      </w:r>
      <w:r w:rsidR="00416F0D">
        <w:rPr>
          <w:snapToGrid w:val="0"/>
          <w:sz w:val="28"/>
          <w:szCs w:val="28"/>
        </w:rPr>
        <w:br/>
      </w:r>
      <w:r>
        <w:rPr>
          <w:snapToGrid w:val="0"/>
          <w:sz w:val="28"/>
          <w:szCs w:val="28"/>
        </w:rPr>
        <w:t xml:space="preserve">по воспроизводству лесов, специализированной лесохозяйственной техникой и оборудованием для проведения комплекса мероприятий </w:t>
      </w:r>
      <w:r w:rsidR="00416F0D">
        <w:rPr>
          <w:snapToGrid w:val="0"/>
          <w:sz w:val="28"/>
          <w:szCs w:val="28"/>
        </w:rPr>
        <w:br/>
      </w:r>
      <w:r>
        <w:rPr>
          <w:snapToGrid w:val="0"/>
          <w:sz w:val="28"/>
          <w:szCs w:val="28"/>
        </w:rPr>
        <w:t xml:space="preserve">по </w:t>
      </w:r>
      <w:proofErr w:type="spellStart"/>
      <w:r>
        <w:rPr>
          <w:snapToGrid w:val="0"/>
          <w:sz w:val="28"/>
          <w:szCs w:val="28"/>
        </w:rPr>
        <w:t>лесовосстановлению</w:t>
      </w:r>
      <w:proofErr w:type="spellEnd"/>
      <w:r>
        <w:rPr>
          <w:snapToGrid w:val="0"/>
          <w:sz w:val="28"/>
          <w:szCs w:val="28"/>
        </w:rPr>
        <w:t xml:space="preserve"> и лесоразведению  - 54 836,4 </w:t>
      </w:r>
      <w:proofErr w:type="spellStart"/>
      <w:r>
        <w:rPr>
          <w:snapToGrid w:val="0"/>
          <w:sz w:val="28"/>
          <w:szCs w:val="28"/>
        </w:rPr>
        <w:t>тыс</w:t>
      </w:r>
      <w:proofErr w:type="gramStart"/>
      <w:r>
        <w:rPr>
          <w:snapToGrid w:val="0"/>
          <w:sz w:val="28"/>
          <w:szCs w:val="28"/>
        </w:rPr>
        <w:t>.р</w:t>
      </w:r>
      <w:proofErr w:type="gramEnd"/>
      <w:r>
        <w:rPr>
          <w:snapToGrid w:val="0"/>
          <w:sz w:val="28"/>
          <w:szCs w:val="28"/>
        </w:rPr>
        <w:t>ублей</w:t>
      </w:r>
      <w:proofErr w:type="spellEnd"/>
      <w:r>
        <w:rPr>
          <w:snapToGrid w:val="0"/>
          <w:sz w:val="28"/>
          <w:szCs w:val="28"/>
        </w:rPr>
        <w:t xml:space="preserve">, </w:t>
      </w:r>
      <w:r w:rsidR="00416F0D">
        <w:rPr>
          <w:snapToGrid w:val="0"/>
          <w:sz w:val="28"/>
          <w:szCs w:val="28"/>
        </w:rPr>
        <w:br/>
      </w:r>
      <w:r>
        <w:rPr>
          <w:snapToGrid w:val="0"/>
          <w:sz w:val="28"/>
          <w:szCs w:val="28"/>
        </w:rPr>
        <w:t>в том числе: 2020 год – 26 402,7 тыс. рублей, 2021 год – 28 433,7 тыс. рублей.</w:t>
      </w:r>
    </w:p>
    <w:p w:rsidR="007F3E35" w:rsidRDefault="007F3E35" w:rsidP="007F3E35">
      <w:pPr>
        <w:spacing w:line="360" w:lineRule="exact"/>
        <w:ind w:firstLine="709"/>
        <w:jc w:val="both"/>
        <w:rPr>
          <w:snapToGrid w:val="0"/>
          <w:sz w:val="28"/>
          <w:szCs w:val="28"/>
        </w:rPr>
      </w:pPr>
      <w:r>
        <w:rPr>
          <w:sz w:val="28"/>
          <w:szCs w:val="20"/>
        </w:rPr>
        <w:t xml:space="preserve">В результате реализации регионального проекта к концу 2022 года </w:t>
      </w:r>
      <w:r>
        <w:rPr>
          <w:snapToGrid w:val="0"/>
          <w:sz w:val="28"/>
          <w:szCs w:val="28"/>
        </w:rPr>
        <w:t>о</w:t>
      </w:r>
      <w:r>
        <w:rPr>
          <w:rFonts w:eastAsiaTheme="minorHAnsi"/>
          <w:sz w:val="28"/>
          <w:szCs w:val="28"/>
          <w:lang w:eastAsia="en-US"/>
        </w:rPr>
        <w:t xml:space="preserve">тношение площади </w:t>
      </w:r>
      <w:proofErr w:type="spellStart"/>
      <w:r>
        <w:rPr>
          <w:rFonts w:eastAsiaTheme="minorHAnsi"/>
          <w:sz w:val="28"/>
          <w:szCs w:val="28"/>
          <w:lang w:eastAsia="en-US"/>
        </w:rPr>
        <w:t>лесовосстановления</w:t>
      </w:r>
      <w:proofErr w:type="spellEnd"/>
      <w:r>
        <w:rPr>
          <w:rFonts w:eastAsiaTheme="minorHAnsi"/>
          <w:sz w:val="28"/>
          <w:szCs w:val="28"/>
          <w:lang w:eastAsia="en-US"/>
        </w:rPr>
        <w:t xml:space="preserve"> и лесоразведения к площади вырубленных и погибших лесных насаждений составит 97,4%.</w:t>
      </w:r>
    </w:p>
    <w:p w:rsidR="007F3E35" w:rsidRDefault="007F3E35" w:rsidP="007F3E35">
      <w:pPr>
        <w:widowControl w:val="0"/>
        <w:spacing w:line="360" w:lineRule="exact"/>
        <w:ind w:firstLine="709"/>
        <w:jc w:val="center"/>
        <w:rPr>
          <w:b/>
          <w:i/>
          <w:color w:val="000000" w:themeColor="text1"/>
          <w:sz w:val="28"/>
          <w:szCs w:val="28"/>
          <w:highlight w:val="yellow"/>
        </w:rPr>
      </w:pPr>
    </w:p>
    <w:p w:rsidR="006C4DD9" w:rsidRPr="008A785A" w:rsidRDefault="006C4DD9" w:rsidP="007F3E35">
      <w:pPr>
        <w:widowControl w:val="0"/>
        <w:spacing w:line="360" w:lineRule="exact"/>
        <w:ind w:firstLine="709"/>
        <w:jc w:val="center"/>
        <w:rPr>
          <w:b/>
          <w:i/>
          <w:color w:val="000000" w:themeColor="text1"/>
          <w:sz w:val="28"/>
          <w:szCs w:val="28"/>
          <w:highlight w:val="yellow"/>
        </w:rPr>
      </w:pPr>
    </w:p>
    <w:p w:rsidR="007F3E35" w:rsidRPr="004A43D8" w:rsidRDefault="007F3E35" w:rsidP="007F3E35">
      <w:pPr>
        <w:widowControl w:val="0"/>
        <w:spacing w:line="360" w:lineRule="exact"/>
        <w:ind w:firstLine="709"/>
        <w:jc w:val="center"/>
        <w:rPr>
          <w:b/>
          <w:i/>
          <w:color w:val="000000" w:themeColor="text1"/>
          <w:sz w:val="28"/>
          <w:szCs w:val="28"/>
        </w:rPr>
      </w:pPr>
      <w:r w:rsidRPr="004A43D8">
        <w:rPr>
          <w:b/>
          <w:i/>
          <w:color w:val="000000" w:themeColor="text1"/>
          <w:sz w:val="28"/>
          <w:szCs w:val="28"/>
        </w:rPr>
        <w:lastRenderedPageBreak/>
        <w:t>Подпрограмма «Содействие занятости населения»</w:t>
      </w:r>
    </w:p>
    <w:p w:rsidR="007F3E35" w:rsidRPr="005902CA" w:rsidRDefault="007F3E35" w:rsidP="007F3E35">
      <w:pPr>
        <w:spacing w:line="360" w:lineRule="exact"/>
        <w:ind w:firstLine="709"/>
        <w:jc w:val="both"/>
        <w:rPr>
          <w:sz w:val="28"/>
          <w:szCs w:val="28"/>
        </w:rPr>
      </w:pPr>
      <w:proofErr w:type="gramStart"/>
      <w:r w:rsidRPr="00881214">
        <w:rPr>
          <w:sz w:val="28"/>
          <w:szCs w:val="28"/>
        </w:rPr>
        <w:t xml:space="preserve">На реализацию подпрограммы на 2020-2022 годы планируется направить </w:t>
      </w:r>
      <w:r>
        <w:rPr>
          <w:sz w:val="28"/>
          <w:szCs w:val="28"/>
        </w:rPr>
        <w:t>4 429 831,6</w:t>
      </w:r>
      <w:r w:rsidRPr="00881214">
        <w:rPr>
          <w:sz w:val="28"/>
          <w:szCs w:val="28"/>
        </w:rPr>
        <w:t xml:space="preserve">  тыс. рублей, в том числе за счет средств федерального бюджета – </w:t>
      </w:r>
      <w:r>
        <w:rPr>
          <w:sz w:val="28"/>
          <w:szCs w:val="28"/>
        </w:rPr>
        <w:t>2 708 331,7 тыс.</w:t>
      </w:r>
      <w:r w:rsidR="006C4DD9">
        <w:rPr>
          <w:sz w:val="28"/>
          <w:szCs w:val="28"/>
        </w:rPr>
        <w:t xml:space="preserve"> </w:t>
      </w:r>
      <w:r>
        <w:rPr>
          <w:sz w:val="28"/>
          <w:szCs w:val="28"/>
        </w:rPr>
        <w:t>рублей, из них:</w:t>
      </w:r>
      <w:r w:rsidRPr="005902CA">
        <w:rPr>
          <w:sz w:val="28"/>
          <w:szCs w:val="28"/>
        </w:rPr>
        <w:t xml:space="preserve"> 2020 год </w:t>
      </w:r>
      <w:r>
        <w:rPr>
          <w:sz w:val="28"/>
          <w:szCs w:val="28"/>
        </w:rPr>
        <w:t>-</w:t>
      </w:r>
      <w:r w:rsidRPr="005902CA">
        <w:rPr>
          <w:sz w:val="28"/>
          <w:szCs w:val="28"/>
        </w:rPr>
        <w:t xml:space="preserve"> 1 954 244,2 тыс. рублей, в том числе средств</w:t>
      </w:r>
      <w:r>
        <w:rPr>
          <w:sz w:val="28"/>
          <w:szCs w:val="28"/>
        </w:rPr>
        <w:t>а</w:t>
      </w:r>
      <w:r w:rsidRPr="005902CA">
        <w:rPr>
          <w:sz w:val="28"/>
          <w:szCs w:val="28"/>
        </w:rPr>
        <w:t xml:space="preserve"> </w:t>
      </w:r>
      <w:r>
        <w:rPr>
          <w:sz w:val="28"/>
          <w:szCs w:val="28"/>
        </w:rPr>
        <w:t>федерального</w:t>
      </w:r>
      <w:r w:rsidRPr="005902CA">
        <w:rPr>
          <w:sz w:val="28"/>
          <w:szCs w:val="28"/>
        </w:rPr>
        <w:t xml:space="preserve"> бюджета</w:t>
      </w:r>
      <w:r>
        <w:rPr>
          <w:sz w:val="28"/>
          <w:szCs w:val="28"/>
        </w:rPr>
        <w:t xml:space="preserve"> -1 353 </w:t>
      </w:r>
      <w:r w:rsidR="00DB7744">
        <w:rPr>
          <w:sz w:val="28"/>
          <w:szCs w:val="28"/>
        </w:rPr>
        <w:t>148</w:t>
      </w:r>
      <w:r w:rsidRPr="005902CA">
        <w:rPr>
          <w:sz w:val="28"/>
          <w:szCs w:val="28"/>
        </w:rPr>
        <w:t>,</w:t>
      </w:r>
      <w:r>
        <w:rPr>
          <w:sz w:val="28"/>
          <w:szCs w:val="28"/>
        </w:rPr>
        <w:t>2</w:t>
      </w:r>
      <w:r w:rsidRPr="005902CA">
        <w:rPr>
          <w:sz w:val="28"/>
          <w:szCs w:val="28"/>
        </w:rPr>
        <w:t xml:space="preserve"> тыс. рублей, 2021 год </w:t>
      </w:r>
      <w:r>
        <w:rPr>
          <w:sz w:val="28"/>
          <w:szCs w:val="28"/>
        </w:rPr>
        <w:t>-</w:t>
      </w:r>
      <w:r w:rsidRPr="005902CA">
        <w:rPr>
          <w:sz w:val="28"/>
          <w:szCs w:val="28"/>
        </w:rPr>
        <w:t xml:space="preserve"> 1 912 424,9 тыс. рублей,  в том числе </w:t>
      </w:r>
      <w:r>
        <w:rPr>
          <w:sz w:val="28"/>
          <w:szCs w:val="28"/>
        </w:rPr>
        <w:t>средства</w:t>
      </w:r>
      <w:r w:rsidRPr="005902CA">
        <w:rPr>
          <w:sz w:val="28"/>
          <w:szCs w:val="28"/>
        </w:rPr>
        <w:t xml:space="preserve"> </w:t>
      </w:r>
      <w:r>
        <w:rPr>
          <w:sz w:val="28"/>
          <w:szCs w:val="28"/>
        </w:rPr>
        <w:t>федерального</w:t>
      </w:r>
      <w:r w:rsidRPr="005902CA">
        <w:rPr>
          <w:sz w:val="28"/>
          <w:szCs w:val="28"/>
        </w:rPr>
        <w:t xml:space="preserve"> бюджета</w:t>
      </w:r>
      <w:r>
        <w:rPr>
          <w:sz w:val="28"/>
          <w:szCs w:val="28"/>
        </w:rPr>
        <w:t xml:space="preserve"> - 1</w:t>
      </w:r>
      <w:proofErr w:type="gramEnd"/>
      <w:r>
        <w:rPr>
          <w:sz w:val="28"/>
          <w:szCs w:val="28"/>
        </w:rPr>
        <w:t> 355</w:t>
      </w:r>
      <w:r w:rsidR="00DB7744">
        <w:rPr>
          <w:sz w:val="28"/>
          <w:szCs w:val="28"/>
        </w:rPr>
        <w:t> 183,5</w:t>
      </w:r>
      <w:r w:rsidRPr="005902CA">
        <w:rPr>
          <w:sz w:val="28"/>
          <w:szCs w:val="28"/>
        </w:rPr>
        <w:t xml:space="preserve"> тыс. рублей, 2022 год </w:t>
      </w:r>
      <w:r>
        <w:rPr>
          <w:sz w:val="28"/>
          <w:szCs w:val="28"/>
        </w:rPr>
        <w:t>-</w:t>
      </w:r>
      <w:r w:rsidRPr="005902CA">
        <w:rPr>
          <w:sz w:val="28"/>
          <w:szCs w:val="28"/>
        </w:rPr>
        <w:t xml:space="preserve"> 563</w:t>
      </w:r>
      <w:r w:rsidRPr="005902CA">
        <w:rPr>
          <w:sz w:val="28"/>
          <w:szCs w:val="28"/>
          <w:lang w:val="en-US"/>
        </w:rPr>
        <w:t> </w:t>
      </w:r>
      <w:r w:rsidRPr="005902CA">
        <w:rPr>
          <w:sz w:val="28"/>
          <w:szCs w:val="28"/>
        </w:rPr>
        <w:t>162,5 тыс. рублей.</w:t>
      </w:r>
    </w:p>
    <w:p w:rsidR="007F3E35" w:rsidRDefault="007F3E35" w:rsidP="007F3E35">
      <w:pPr>
        <w:spacing w:line="360" w:lineRule="exact"/>
        <w:ind w:firstLine="709"/>
        <w:jc w:val="both"/>
        <w:rPr>
          <w:sz w:val="28"/>
          <w:szCs w:val="28"/>
        </w:rPr>
      </w:pPr>
      <w:r>
        <w:rPr>
          <w:sz w:val="28"/>
          <w:szCs w:val="28"/>
        </w:rPr>
        <w:t xml:space="preserve">Объемы бюджетных ассигнований по подпрограмме на 2020 год </w:t>
      </w:r>
      <w:r w:rsidR="004E6DC1">
        <w:rPr>
          <w:sz w:val="28"/>
          <w:szCs w:val="28"/>
        </w:rPr>
        <w:br/>
      </w:r>
      <w:r>
        <w:rPr>
          <w:sz w:val="28"/>
          <w:szCs w:val="28"/>
        </w:rPr>
        <w:t xml:space="preserve">по отношению к первоначальному плану 2019 года увеличились на 32 169,0 тыс. рублей. </w:t>
      </w:r>
      <w:proofErr w:type="gramStart"/>
      <w:r>
        <w:rPr>
          <w:sz w:val="28"/>
          <w:szCs w:val="20"/>
        </w:rPr>
        <w:t xml:space="preserve">Дополнительно  предусмотрены средства на ремонт помещений  территориальных управлений государственного казенного учреждения Центра занятости населения, средства для обеспечения </w:t>
      </w:r>
      <w:proofErr w:type="spellStart"/>
      <w:r>
        <w:rPr>
          <w:sz w:val="28"/>
          <w:szCs w:val="20"/>
        </w:rPr>
        <w:t>софинансирования</w:t>
      </w:r>
      <w:proofErr w:type="spellEnd"/>
      <w:r>
        <w:rPr>
          <w:sz w:val="28"/>
          <w:szCs w:val="20"/>
        </w:rPr>
        <w:t xml:space="preserve"> Федерального проекта «Поддержка занятости и повышение эффективности рынка труда для обеспечения роста производительности труда», также </w:t>
      </w:r>
      <w:r w:rsidR="004E6DC1">
        <w:rPr>
          <w:sz w:val="28"/>
          <w:szCs w:val="20"/>
        </w:rPr>
        <w:br/>
      </w:r>
      <w:r>
        <w:rPr>
          <w:sz w:val="28"/>
          <w:szCs w:val="20"/>
        </w:rPr>
        <w:t xml:space="preserve">на </w:t>
      </w:r>
      <w:r w:rsidR="0072006D">
        <w:rPr>
          <w:sz w:val="28"/>
          <w:szCs w:val="28"/>
        </w:rPr>
        <w:t>увеличение</w:t>
      </w:r>
      <w:r>
        <w:rPr>
          <w:sz w:val="28"/>
          <w:szCs w:val="28"/>
        </w:rPr>
        <w:t xml:space="preserve"> фонда оплаты труда работников и материальные затраты </w:t>
      </w:r>
      <w:r w:rsidR="004E6DC1">
        <w:rPr>
          <w:sz w:val="28"/>
          <w:szCs w:val="28"/>
        </w:rPr>
        <w:br/>
      </w:r>
      <w:r>
        <w:rPr>
          <w:sz w:val="28"/>
          <w:szCs w:val="28"/>
        </w:rPr>
        <w:t xml:space="preserve">на обеспечение деятельности Государственного бюджетного учреждения дополнительного профессионального образования «Учебный центр службы занятости», </w:t>
      </w:r>
      <w:r>
        <w:rPr>
          <w:sz w:val="28"/>
          <w:szCs w:val="20"/>
        </w:rPr>
        <w:t>государственного казенного учреждения Центра занятости</w:t>
      </w:r>
      <w:proofErr w:type="gramEnd"/>
      <w:r>
        <w:rPr>
          <w:sz w:val="28"/>
          <w:szCs w:val="20"/>
        </w:rPr>
        <w:t xml:space="preserve"> населения</w:t>
      </w:r>
      <w:r>
        <w:rPr>
          <w:sz w:val="28"/>
          <w:szCs w:val="28"/>
        </w:rPr>
        <w:t>.</w:t>
      </w:r>
    </w:p>
    <w:p w:rsidR="007F3E35" w:rsidRPr="005902CA" w:rsidRDefault="007F3E35" w:rsidP="007F3E35">
      <w:pPr>
        <w:spacing w:line="360" w:lineRule="exact"/>
        <w:ind w:firstLine="709"/>
        <w:jc w:val="both"/>
        <w:rPr>
          <w:sz w:val="28"/>
          <w:szCs w:val="28"/>
        </w:rPr>
      </w:pPr>
      <w:r w:rsidRPr="005902CA">
        <w:rPr>
          <w:sz w:val="28"/>
          <w:szCs w:val="28"/>
        </w:rPr>
        <w:t>Реализация государственной программы позволит достигнуть планового значения показателей подпрограммы:</w:t>
      </w:r>
    </w:p>
    <w:p w:rsidR="007F3E35" w:rsidRPr="005902CA" w:rsidRDefault="007F3E35" w:rsidP="007F3E35">
      <w:pPr>
        <w:spacing w:line="360" w:lineRule="exact"/>
        <w:ind w:firstLine="709"/>
        <w:jc w:val="both"/>
        <w:rPr>
          <w:sz w:val="28"/>
          <w:szCs w:val="28"/>
        </w:rPr>
      </w:pPr>
      <w:r w:rsidRPr="005902CA">
        <w:rPr>
          <w:sz w:val="28"/>
          <w:szCs w:val="28"/>
        </w:rPr>
        <w:t xml:space="preserve">уровень регистрируемой безработицы в Пермском крае в среднем </w:t>
      </w:r>
      <w:r w:rsidRPr="005902CA">
        <w:rPr>
          <w:sz w:val="28"/>
          <w:szCs w:val="28"/>
        </w:rPr>
        <w:br/>
        <w:t xml:space="preserve">за год составит в 2022 году 1,3 %. </w:t>
      </w:r>
    </w:p>
    <w:p w:rsidR="007F3E35" w:rsidRPr="005902CA" w:rsidRDefault="007F3E35" w:rsidP="007F3E35">
      <w:pPr>
        <w:spacing w:line="360" w:lineRule="exact"/>
        <w:ind w:firstLine="709"/>
        <w:jc w:val="both"/>
        <w:rPr>
          <w:sz w:val="28"/>
          <w:szCs w:val="28"/>
        </w:rPr>
      </w:pPr>
      <w:r w:rsidRPr="005902CA">
        <w:rPr>
          <w:sz w:val="28"/>
          <w:szCs w:val="28"/>
        </w:rPr>
        <w:t xml:space="preserve">удельный вес трудоустроенных граждан в </w:t>
      </w:r>
      <w:proofErr w:type="gramStart"/>
      <w:r w:rsidRPr="005902CA">
        <w:rPr>
          <w:sz w:val="28"/>
          <w:szCs w:val="28"/>
        </w:rPr>
        <w:t xml:space="preserve">общей численности граждан, обратившихся в органы службы занятости за содействием в поиске подходящей работы </w:t>
      </w:r>
      <w:r>
        <w:rPr>
          <w:sz w:val="28"/>
          <w:szCs w:val="28"/>
        </w:rPr>
        <w:t>составит</w:t>
      </w:r>
      <w:proofErr w:type="gramEnd"/>
      <w:r w:rsidRPr="005902CA">
        <w:rPr>
          <w:sz w:val="28"/>
          <w:szCs w:val="28"/>
        </w:rPr>
        <w:t xml:space="preserve"> 62%. </w:t>
      </w:r>
    </w:p>
    <w:p w:rsidR="007F3E35" w:rsidRPr="005902CA" w:rsidRDefault="007F3E35" w:rsidP="007F3E35">
      <w:pPr>
        <w:spacing w:line="360" w:lineRule="exact"/>
        <w:ind w:firstLine="709"/>
        <w:jc w:val="both"/>
        <w:rPr>
          <w:sz w:val="28"/>
          <w:szCs w:val="28"/>
        </w:rPr>
      </w:pPr>
      <w:proofErr w:type="gramStart"/>
      <w:r w:rsidRPr="005902CA">
        <w:rPr>
          <w:sz w:val="28"/>
          <w:szCs w:val="28"/>
        </w:rPr>
        <w:t xml:space="preserve">На реализацию основного мероприятия «Активная политика занятости населения и социальная поддержка безработных граждан» предусмотрены средства на 2020 год в сумме 1 468 212,8 тыс. рублей, в том числе за счет средств </w:t>
      </w:r>
      <w:r>
        <w:rPr>
          <w:sz w:val="28"/>
          <w:szCs w:val="28"/>
        </w:rPr>
        <w:t>федерального</w:t>
      </w:r>
      <w:r w:rsidRPr="005902CA">
        <w:rPr>
          <w:sz w:val="28"/>
          <w:szCs w:val="28"/>
        </w:rPr>
        <w:t xml:space="preserve"> бюджета</w:t>
      </w:r>
      <w:r>
        <w:rPr>
          <w:sz w:val="28"/>
          <w:szCs w:val="28"/>
        </w:rPr>
        <w:t xml:space="preserve"> - 1 288 679,2</w:t>
      </w:r>
      <w:r w:rsidRPr="005902CA">
        <w:rPr>
          <w:sz w:val="28"/>
          <w:szCs w:val="28"/>
        </w:rPr>
        <w:t xml:space="preserve"> тыс. рублей, на 2021 год – 1 428 449,8 тыс. рублей, в том числе за счет средств </w:t>
      </w:r>
      <w:r>
        <w:rPr>
          <w:sz w:val="28"/>
          <w:szCs w:val="28"/>
        </w:rPr>
        <w:t>федерального</w:t>
      </w:r>
      <w:r w:rsidRPr="005902CA">
        <w:rPr>
          <w:sz w:val="28"/>
          <w:szCs w:val="28"/>
        </w:rPr>
        <w:t xml:space="preserve"> бюджета</w:t>
      </w:r>
      <w:r>
        <w:rPr>
          <w:sz w:val="28"/>
          <w:szCs w:val="28"/>
        </w:rPr>
        <w:t xml:space="preserve"> - 1 290 714,5</w:t>
      </w:r>
      <w:r w:rsidRPr="005902CA">
        <w:rPr>
          <w:sz w:val="28"/>
          <w:szCs w:val="28"/>
        </w:rPr>
        <w:t xml:space="preserve"> тыс. рублей</w:t>
      </w:r>
      <w:r>
        <w:rPr>
          <w:sz w:val="28"/>
          <w:szCs w:val="28"/>
        </w:rPr>
        <w:t xml:space="preserve">, </w:t>
      </w:r>
      <w:r w:rsidRPr="005902CA">
        <w:rPr>
          <w:sz w:val="28"/>
          <w:szCs w:val="28"/>
        </w:rPr>
        <w:t xml:space="preserve"> на</w:t>
      </w:r>
      <w:proofErr w:type="gramEnd"/>
      <w:r w:rsidRPr="005902CA">
        <w:rPr>
          <w:sz w:val="28"/>
          <w:szCs w:val="28"/>
        </w:rPr>
        <w:t xml:space="preserve"> 2022 год – 137 735,3 тыс. рублей</w:t>
      </w:r>
      <w:r>
        <w:rPr>
          <w:sz w:val="28"/>
          <w:szCs w:val="28"/>
        </w:rPr>
        <w:t>.</w:t>
      </w:r>
      <w:r w:rsidRPr="005902CA">
        <w:rPr>
          <w:sz w:val="28"/>
          <w:szCs w:val="28"/>
        </w:rPr>
        <w:t xml:space="preserve"> </w:t>
      </w:r>
    </w:p>
    <w:p w:rsidR="007F3E35" w:rsidRDefault="007F3E35" w:rsidP="007F3E35">
      <w:pPr>
        <w:autoSpaceDE w:val="0"/>
        <w:autoSpaceDN w:val="0"/>
        <w:adjustRightInd w:val="0"/>
        <w:spacing w:line="360" w:lineRule="exact"/>
        <w:ind w:firstLine="709"/>
        <w:jc w:val="both"/>
        <w:rPr>
          <w:sz w:val="28"/>
          <w:szCs w:val="28"/>
        </w:rPr>
      </w:pPr>
      <w:r>
        <w:rPr>
          <w:sz w:val="28"/>
        </w:rPr>
        <w:t>На</w:t>
      </w:r>
      <w:r w:rsidRPr="005902CA">
        <w:rPr>
          <w:sz w:val="28"/>
        </w:rPr>
        <w:t xml:space="preserve"> реализацию мероприятия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w:t>
      </w:r>
      <w:r w:rsidR="004E6DC1">
        <w:rPr>
          <w:sz w:val="28"/>
        </w:rPr>
        <w:br/>
      </w:r>
      <w:r>
        <w:rPr>
          <w:sz w:val="28"/>
        </w:rPr>
        <w:t xml:space="preserve">за счет </w:t>
      </w:r>
      <w:r w:rsidRPr="005902CA">
        <w:rPr>
          <w:sz w:val="28"/>
        </w:rPr>
        <w:t xml:space="preserve">средств федерального бюджета  на 2020 год предусмотрено </w:t>
      </w:r>
      <w:r w:rsidR="004E6DC1">
        <w:rPr>
          <w:sz w:val="28"/>
        </w:rPr>
        <w:br/>
      </w:r>
      <w:r w:rsidRPr="005902CA">
        <w:rPr>
          <w:sz w:val="28"/>
        </w:rPr>
        <w:t>1 288 679,2 тыс. рублей, на 2021 год предусмотрено 1 290 714,5 тыс. рублей.</w:t>
      </w:r>
      <w:r>
        <w:rPr>
          <w:sz w:val="28"/>
        </w:rPr>
        <w:t xml:space="preserve"> Данные </w:t>
      </w:r>
      <w:r>
        <w:rPr>
          <w:sz w:val="28"/>
          <w:szCs w:val="28"/>
        </w:rPr>
        <w:t>расходы запланированы в объемах, утвержденных Федеральным законом от 29 ноября 2018 г. № 459-ФЗ «О федеральном бюджете на 2019 год и на плановый период 2020 и 2021 годов».</w:t>
      </w:r>
    </w:p>
    <w:p w:rsidR="007F3E35" w:rsidRPr="005902CA" w:rsidRDefault="007F3E35" w:rsidP="007F3E35">
      <w:pPr>
        <w:spacing w:line="360" w:lineRule="exact"/>
        <w:ind w:firstLine="709"/>
        <w:jc w:val="both"/>
        <w:rPr>
          <w:sz w:val="28"/>
          <w:szCs w:val="28"/>
        </w:rPr>
      </w:pPr>
      <w:r w:rsidRPr="005902CA">
        <w:rPr>
          <w:sz w:val="28"/>
          <w:szCs w:val="28"/>
        </w:rPr>
        <w:lastRenderedPageBreak/>
        <w:t>На реализацию мероприятия «</w:t>
      </w:r>
      <w:r w:rsidR="00DB7744">
        <w:rPr>
          <w:sz w:val="28"/>
          <w:szCs w:val="28"/>
        </w:rPr>
        <w:t>Реализация мероприятий а</w:t>
      </w:r>
      <w:r w:rsidRPr="005902CA">
        <w:rPr>
          <w:sz w:val="28"/>
          <w:szCs w:val="28"/>
        </w:rPr>
        <w:t>ктивн</w:t>
      </w:r>
      <w:r w:rsidR="00DB7744">
        <w:rPr>
          <w:sz w:val="28"/>
          <w:szCs w:val="28"/>
        </w:rPr>
        <w:t>ой</w:t>
      </w:r>
      <w:r w:rsidRPr="005902CA">
        <w:rPr>
          <w:sz w:val="28"/>
          <w:szCs w:val="28"/>
        </w:rPr>
        <w:t xml:space="preserve"> политик</w:t>
      </w:r>
      <w:r w:rsidR="00DB7744">
        <w:rPr>
          <w:sz w:val="28"/>
          <w:szCs w:val="28"/>
        </w:rPr>
        <w:t>и</w:t>
      </w:r>
      <w:r w:rsidRPr="005902CA">
        <w:rPr>
          <w:sz w:val="28"/>
          <w:szCs w:val="28"/>
        </w:rPr>
        <w:t xml:space="preserve"> занятости населения» предусмотрены средства на 2020</w:t>
      </w:r>
      <w:r w:rsidR="00DB7744">
        <w:rPr>
          <w:sz w:val="28"/>
          <w:szCs w:val="28"/>
        </w:rPr>
        <w:t>-2022</w:t>
      </w:r>
      <w:r w:rsidRPr="005902CA">
        <w:rPr>
          <w:sz w:val="28"/>
          <w:szCs w:val="28"/>
        </w:rPr>
        <w:t xml:space="preserve"> год</w:t>
      </w:r>
      <w:r w:rsidR="00DB7744">
        <w:rPr>
          <w:sz w:val="28"/>
          <w:szCs w:val="28"/>
        </w:rPr>
        <w:t>ы</w:t>
      </w:r>
      <w:r w:rsidRPr="005902CA">
        <w:rPr>
          <w:sz w:val="28"/>
          <w:szCs w:val="28"/>
        </w:rPr>
        <w:t xml:space="preserve"> </w:t>
      </w:r>
      <w:r w:rsidR="00DB7744">
        <w:rPr>
          <w:sz w:val="28"/>
          <w:szCs w:val="28"/>
        </w:rPr>
        <w:br/>
      </w:r>
      <w:r w:rsidRPr="005902CA">
        <w:rPr>
          <w:sz w:val="28"/>
          <w:szCs w:val="28"/>
        </w:rPr>
        <w:t xml:space="preserve">в сумме </w:t>
      </w:r>
      <w:r w:rsidR="00DB7744">
        <w:rPr>
          <w:sz w:val="28"/>
          <w:szCs w:val="28"/>
        </w:rPr>
        <w:t xml:space="preserve">по 63 888,0 </w:t>
      </w:r>
      <w:r w:rsidR="00F17693">
        <w:rPr>
          <w:sz w:val="28"/>
          <w:szCs w:val="28"/>
        </w:rPr>
        <w:t xml:space="preserve">тыс. рублей </w:t>
      </w:r>
      <w:r w:rsidR="00DB7744">
        <w:rPr>
          <w:sz w:val="28"/>
          <w:szCs w:val="28"/>
        </w:rPr>
        <w:t>ежегодно</w:t>
      </w:r>
      <w:r w:rsidRPr="005902CA">
        <w:rPr>
          <w:sz w:val="28"/>
          <w:szCs w:val="28"/>
        </w:rPr>
        <w:t>.</w:t>
      </w:r>
    </w:p>
    <w:p w:rsidR="007F3E35" w:rsidRPr="005902CA" w:rsidRDefault="007F3E35" w:rsidP="007F3E35">
      <w:pPr>
        <w:widowControl w:val="0"/>
        <w:autoSpaceDE w:val="0"/>
        <w:autoSpaceDN w:val="0"/>
        <w:adjustRightInd w:val="0"/>
        <w:spacing w:line="360" w:lineRule="exact"/>
        <w:ind w:firstLine="709"/>
        <w:jc w:val="both"/>
        <w:rPr>
          <w:sz w:val="28"/>
        </w:rPr>
      </w:pPr>
      <w:proofErr w:type="gramStart"/>
      <w:r w:rsidRPr="005902CA">
        <w:rPr>
          <w:sz w:val="28"/>
        </w:rPr>
        <w:t xml:space="preserve">В рамках мероприятия  предоставляются услуги: </w:t>
      </w:r>
      <w:r w:rsidRPr="005902CA">
        <w:rPr>
          <w:sz w:val="28"/>
          <w:szCs w:val="28"/>
        </w:rPr>
        <w:t xml:space="preserve">информирование </w:t>
      </w:r>
      <w:r w:rsidR="004E6DC1">
        <w:rPr>
          <w:sz w:val="28"/>
          <w:szCs w:val="28"/>
        </w:rPr>
        <w:br/>
      </w:r>
      <w:r w:rsidRPr="005902CA">
        <w:rPr>
          <w:color w:val="000000"/>
          <w:sz w:val="28"/>
          <w:szCs w:val="28"/>
        </w:rPr>
        <w:t xml:space="preserve">о положении на рынке труда Пермского края, организация ярмарок вакансий, </w:t>
      </w:r>
      <w:r w:rsidRPr="005902CA">
        <w:rPr>
          <w:sz w:val="28"/>
        </w:rPr>
        <w:t>профессиональн</w:t>
      </w:r>
      <w:r>
        <w:rPr>
          <w:sz w:val="28"/>
        </w:rPr>
        <w:t>ая</w:t>
      </w:r>
      <w:r w:rsidRPr="005902CA">
        <w:rPr>
          <w:sz w:val="28"/>
        </w:rPr>
        <w:t xml:space="preserve"> ориентаци</w:t>
      </w:r>
      <w:r>
        <w:rPr>
          <w:sz w:val="28"/>
        </w:rPr>
        <w:t>я</w:t>
      </w:r>
      <w:r w:rsidRPr="005902CA">
        <w:rPr>
          <w:sz w:val="28"/>
        </w:rPr>
        <w:t xml:space="preserve"> граждан, содействие </w:t>
      </w:r>
      <w:proofErr w:type="spellStart"/>
      <w:r w:rsidRPr="005902CA">
        <w:rPr>
          <w:sz w:val="28"/>
        </w:rPr>
        <w:t>самозанятости</w:t>
      </w:r>
      <w:proofErr w:type="spellEnd"/>
      <w:r w:rsidRPr="005902CA">
        <w:rPr>
          <w:sz w:val="28"/>
        </w:rPr>
        <w:t xml:space="preserve"> безработных граждан, содействие безработным гражданам и членам их семей в переселении в другую местность для трудоустройства по направлению органов службы занятости, профессиональное обучение и дополнительное профессиональное образование граждан,</w:t>
      </w:r>
      <w:r>
        <w:rPr>
          <w:sz w:val="28"/>
        </w:rPr>
        <w:t xml:space="preserve"> </w:t>
      </w:r>
      <w:r w:rsidRPr="005902CA">
        <w:rPr>
          <w:sz w:val="28"/>
        </w:rPr>
        <w:t>организация оплачиваемых общественных работ,  временного трудоустройства несовершеннолетних граждан в возрасте от</w:t>
      </w:r>
      <w:proofErr w:type="gramEnd"/>
      <w:r w:rsidRPr="005902CA">
        <w:rPr>
          <w:sz w:val="28"/>
        </w:rPr>
        <w:t xml:space="preserve"> 14 до 18 лет,  испытывающих трудности в поиске работы,  безработных граждан в возрасте от 18 до 20 лет, имеющих среднее профессиональное образование и </w:t>
      </w:r>
      <w:proofErr w:type="gramStart"/>
      <w:r w:rsidRPr="005902CA">
        <w:rPr>
          <w:sz w:val="28"/>
        </w:rPr>
        <w:t>ищущим</w:t>
      </w:r>
      <w:proofErr w:type="gramEnd"/>
      <w:r w:rsidRPr="005902CA">
        <w:rPr>
          <w:sz w:val="28"/>
        </w:rPr>
        <w:t xml:space="preserve"> работу впервые.</w:t>
      </w:r>
    </w:p>
    <w:p w:rsidR="007F3E35" w:rsidRPr="005902CA" w:rsidRDefault="007F3E35" w:rsidP="007F3E35">
      <w:pPr>
        <w:spacing w:line="360" w:lineRule="exact"/>
        <w:ind w:firstLine="709"/>
        <w:jc w:val="both"/>
        <w:rPr>
          <w:sz w:val="28"/>
          <w:szCs w:val="28"/>
        </w:rPr>
      </w:pPr>
      <w:r w:rsidRPr="005902CA">
        <w:rPr>
          <w:sz w:val="28"/>
          <w:szCs w:val="28"/>
        </w:rPr>
        <w:t>Реализация основного мероприятия позволит:</w:t>
      </w:r>
    </w:p>
    <w:p w:rsidR="007F3E35" w:rsidRPr="005902CA" w:rsidRDefault="007F3E35" w:rsidP="007F3E35">
      <w:pPr>
        <w:spacing w:line="360" w:lineRule="exact"/>
        <w:ind w:firstLine="709"/>
        <w:jc w:val="both"/>
        <w:rPr>
          <w:sz w:val="28"/>
          <w:szCs w:val="28"/>
        </w:rPr>
      </w:pPr>
      <w:r w:rsidRPr="005902CA">
        <w:rPr>
          <w:sz w:val="28"/>
          <w:szCs w:val="28"/>
        </w:rPr>
        <w:t xml:space="preserve">в полной мере реализовать права граждан на полную, продуктивную </w:t>
      </w:r>
      <w:r w:rsidRPr="005902CA">
        <w:rPr>
          <w:sz w:val="28"/>
          <w:szCs w:val="28"/>
        </w:rPr>
        <w:br/>
        <w:t>и свободно избранную занятость;</w:t>
      </w:r>
    </w:p>
    <w:p w:rsidR="007F3E35" w:rsidRPr="005902CA" w:rsidRDefault="007F3E35" w:rsidP="007F3E35">
      <w:pPr>
        <w:spacing w:line="360" w:lineRule="exact"/>
        <w:ind w:firstLine="709"/>
        <w:jc w:val="both"/>
        <w:rPr>
          <w:sz w:val="28"/>
          <w:szCs w:val="28"/>
        </w:rPr>
      </w:pPr>
      <w:r w:rsidRPr="005902CA">
        <w:rPr>
          <w:sz w:val="28"/>
          <w:szCs w:val="28"/>
        </w:rPr>
        <w:t>предотвратить рост социальной напряженности в обществе, обеспечить поддержку материального положения безработных граждан в период поиска работы.</w:t>
      </w:r>
    </w:p>
    <w:p w:rsidR="007F3E35" w:rsidRPr="005902CA" w:rsidRDefault="007F3E35" w:rsidP="007F3E35">
      <w:pPr>
        <w:spacing w:line="360" w:lineRule="exact"/>
        <w:ind w:firstLine="709"/>
        <w:jc w:val="both"/>
        <w:rPr>
          <w:sz w:val="28"/>
          <w:szCs w:val="28"/>
        </w:rPr>
      </w:pPr>
      <w:r w:rsidRPr="005902CA">
        <w:rPr>
          <w:sz w:val="28"/>
          <w:szCs w:val="28"/>
        </w:rPr>
        <w:t xml:space="preserve">На реализацию основного мероприятия «Дополнительные мероприятия в сфере занятости населения» предусмотрены средства бюджета Пермского края на 2020-2022 годы  год в сумме 3 442,0 тыс. рублей ежегодно. </w:t>
      </w:r>
    </w:p>
    <w:p w:rsidR="007F3E35" w:rsidRPr="005902CA" w:rsidRDefault="007F3E35" w:rsidP="007F3E35">
      <w:pPr>
        <w:spacing w:line="360" w:lineRule="exact"/>
        <w:ind w:firstLine="709"/>
        <w:jc w:val="both"/>
        <w:rPr>
          <w:sz w:val="28"/>
          <w:szCs w:val="28"/>
        </w:rPr>
      </w:pPr>
      <w:r w:rsidRPr="005902CA">
        <w:rPr>
          <w:sz w:val="28"/>
          <w:szCs w:val="28"/>
        </w:rPr>
        <w:t xml:space="preserve">Целями основного мероприятия являются: организация трудоустройства инвалидов, незанятых многодетных родителей, родителей, воспитывающих детей-инвалидов, путем стимулирования создания работодателями оборудованных (оснащенных) рабочих мест посредством возмещения работодателю затрат на приобретение, монтаж и установку оборудования для создания рабочего места (в том числе на дому). </w:t>
      </w:r>
    </w:p>
    <w:p w:rsidR="007F3E35" w:rsidRPr="005902CA" w:rsidRDefault="007F3E35" w:rsidP="007F3E35">
      <w:pPr>
        <w:spacing w:line="360" w:lineRule="exact"/>
        <w:ind w:firstLine="709"/>
        <w:jc w:val="both"/>
        <w:rPr>
          <w:sz w:val="28"/>
          <w:szCs w:val="28"/>
        </w:rPr>
      </w:pPr>
      <w:r w:rsidRPr="005902CA">
        <w:rPr>
          <w:sz w:val="28"/>
          <w:szCs w:val="28"/>
        </w:rPr>
        <w:t xml:space="preserve">На реализацию основного мероприятия «Обеспечение предоставления государственных услуг и выполнения функций в области содействия занятости населения» предусмотрены средства бюджета Пермского края </w:t>
      </w:r>
      <w:r w:rsidRPr="005902CA">
        <w:rPr>
          <w:sz w:val="28"/>
          <w:szCs w:val="28"/>
        </w:rPr>
        <w:br/>
        <w:t xml:space="preserve">на 2020-2022 годы в сумме 401 302,6 тыс. рублей ежегодно. </w:t>
      </w:r>
      <w:r>
        <w:rPr>
          <w:sz w:val="28"/>
          <w:szCs w:val="28"/>
        </w:rPr>
        <w:t>Р</w:t>
      </w:r>
      <w:r w:rsidRPr="005902CA">
        <w:rPr>
          <w:sz w:val="28"/>
          <w:szCs w:val="28"/>
        </w:rPr>
        <w:t>асход</w:t>
      </w:r>
      <w:r>
        <w:rPr>
          <w:sz w:val="28"/>
          <w:szCs w:val="28"/>
        </w:rPr>
        <w:t>ы</w:t>
      </w:r>
      <w:r w:rsidRPr="005902CA">
        <w:rPr>
          <w:sz w:val="28"/>
          <w:szCs w:val="28"/>
        </w:rPr>
        <w:t xml:space="preserve"> на 2020 год по сравнению с первоначально утвержденным бюджетом 2019 года </w:t>
      </w:r>
      <w:r>
        <w:rPr>
          <w:sz w:val="28"/>
          <w:szCs w:val="28"/>
        </w:rPr>
        <w:t xml:space="preserve"> увеличились </w:t>
      </w:r>
      <w:r w:rsidRPr="005902CA">
        <w:rPr>
          <w:sz w:val="28"/>
          <w:szCs w:val="28"/>
        </w:rPr>
        <w:t>на 17 672,6 тыс. рублей</w:t>
      </w:r>
      <w:r>
        <w:rPr>
          <w:sz w:val="28"/>
          <w:szCs w:val="28"/>
        </w:rPr>
        <w:t>.</w:t>
      </w:r>
      <w:r w:rsidRPr="005902CA">
        <w:rPr>
          <w:sz w:val="28"/>
          <w:szCs w:val="28"/>
        </w:rPr>
        <w:t xml:space="preserve"> </w:t>
      </w:r>
      <w:r>
        <w:rPr>
          <w:sz w:val="28"/>
          <w:szCs w:val="28"/>
        </w:rPr>
        <w:t xml:space="preserve">Дополнительно предусмотрены </w:t>
      </w:r>
      <w:r w:rsidRPr="005902CA">
        <w:rPr>
          <w:sz w:val="28"/>
          <w:szCs w:val="28"/>
        </w:rPr>
        <w:t xml:space="preserve">средства на ремонт </w:t>
      </w:r>
      <w:proofErr w:type="gramStart"/>
      <w:r w:rsidRPr="005902CA">
        <w:rPr>
          <w:sz w:val="28"/>
          <w:szCs w:val="28"/>
        </w:rPr>
        <w:t>помещений территориальных управлений государственного казенного учреждения Центра занятости</w:t>
      </w:r>
      <w:proofErr w:type="gramEnd"/>
      <w:r w:rsidRPr="005902CA">
        <w:rPr>
          <w:sz w:val="28"/>
          <w:szCs w:val="28"/>
        </w:rPr>
        <w:t xml:space="preserve"> населения</w:t>
      </w:r>
      <w:r>
        <w:rPr>
          <w:sz w:val="28"/>
          <w:szCs w:val="28"/>
        </w:rPr>
        <w:t xml:space="preserve">, </w:t>
      </w:r>
      <w:r w:rsidR="004E6DC1">
        <w:rPr>
          <w:sz w:val="28"/>
          <w:szCs w:val="28"/>
        </w:rPr>
        <w:br/>
      </w:r>
      <w:r>
        <w:rPr>
          <w:sz w:val="28"/>
          <w:szCs w:val="28"/>
        </w:rPr>
        <w:t xml:space="preserve">а также </w:t>
      </w:r>
      <w:r>
        <w:rPr>
          <w:sz w:val="28"/>
          <w:szCs w:val="20"/>
        </w:rPr>
        <w:t xml:space="preserve">на </w:t>
      </w:r>
      <w:r w:rsidR="00D51B67">
        <w:rPr>
          <w:sz w:val="28"/>
          <w:szCs w:val="28"/>
        </w:rPr>
        <w:t>увеличение</w:t>
      </w:r>
      <w:r>
        <w:rPr>
          <w:sz w:val="28"/>
          <w:szCs w:val="28"/>
        </w:rPr>
        <w:t xml:space="preserve"> фонда оплаты труда работников и материальные затраты на обеспечение деятельности данного учреждения.</w:t>
      </w:r>
    </w:p>
    <w:p w:rsidR="007F3E35" w:rsidRPr="005902CA" w:rsidRDefault="007F3E35" w:rsidP="007F3E35">
      <w:pPr>
        <w:spacing w:line="360" w:lineRule="exact"/>
        <w:ind w:firstLine="709"/>
        <w:jc w:val="both"/>
        <w:rPr>
          <w:sz w:val="28"/>
          <w:szCs w:val="28"/>
        </w:rPr>
      </w:pPr>
      <w:r w:rsidRPr="005902CA">
        <w:rPr>
          <w:sz w:val="28"/>
          <w:szCs w:val="28"/>
        </w:rPr>
        <w:t xml:space="preserve">Реализация основного мероприятия позволит обеспечить качество </w:t>
      </w:r>
      <w:r w:rsidRPr="005902CA">
        <w:rPr>
          <w:sz w:val="28"/>
          <w:szCs w:val="28"/>
        </w:rPr>
        <w:br/>
        <w:t xml:space="preserve">и доступность государственных услуг в сфере занятости населения. </w:t>
      </w:r>
    </w:p>
    <w:p w:rsidR="007F3E35" w:rsidRDefault="007F3E35" w:rsidP="007F3E35">
      <w:pPr>
        <w:tabs>
          <w:tab w:val="left" w:pos="6210"/>
        </w:tabs>
        <w:spacing w:line="360" w:lineRule="exact"/>
        <w:ind w:firstLine="709"/>
        <w:jc w:val="both"/>
        <w:rPr>
          <w:sz w:val="28"/>
          <w:szCs w:val="28"/>
        </w:rPr>
      </w:pPr>
      <w:r w:rsidRPr="00D4239F">
        <w:rPr>
          <w:sz w:val="28"/>
          <w:szCs w:val="28"/>
        </w:rPr>
        <w:lastRenderedPageBreak/>
        <w:t xml:space="preserve">В рамках основного мероприятия «Улучшение условий и охраны труда, развитие системы социального партнерства» предусмотрены расходы </w:t>
      </w:r>
      <w:r w:rsidR="004E6DC1">
        <w:rPr>
          <w:sz w:val="28"/>
          <w:szCs w:val="28"/>
        </w:rPr>
        <w:br/>
      </w:r>
      <w:r w:rsidRPr="00D4239F">
        <w:rPr>
          <w:sz w:val="28"/>
          <w:szCs w:val="28"/>
        </w:rPr>
        <w:t>на охрану труда и социальное партнерство на 2020-2022 годы в сумме 1 500,0 тыс. рублей ежегодно.</w:t>
      </w:r>
    </w:p>
    <w:p w:rsidR="007F3E35" w:rsidRDefault="007F3E35" w:rsidP="007F3E35">
      <w:pPr>
        <w:tabs>
          <w:tab w:val="left" w:pos="6210"/>
        </w:tabs>
        <w:spacing w:line="360" w:lineRule="exact"/>
        <w:ind w:firstLine="709"/>
        <w:jc w:val="both"/>
        <w:rPr>
          <w:sz w:val="28"/>
          <w:szCs w:val="28"/>
        </w:rPr>
      </w:pPr>
      <w:r w:rsidRPr="00D4239F">
        <w:rPr>
          <w:sz w:val="28"/>
          <w:szCs w:val="28"/>
        </w:rPr>
        <w:t>Средства направляются на информационное обеспечение реализации мероприятий по улучшению условий и охраны труда, проведение специальной оценки условий труда, повышение качества рабочих мест, совершенствование системы обучения требованиям охраны труда, развитие системы социального партнерства в Пермском крае.</w:t>
      </w:r>
    </w:p>
    <w:p w:rsidR="007F3E35" w:rsidRPr="005902CA" w:rsidRDefault="007F3E35" w:rsidP="007F3E35">
      <w:pPr>
        <w:tabs>
          <w:tab w:val="left" w:pos="6210"/>
        </w:tabs>
        <w:spacing w:line="360" w:lineRule="exact"/>
        <w:ind w:firstLine="709"/>
        <w:jc w:val="both"/>
        <w:rPr>
          <w:sz w:val="28"/>
          <w:szCs w:val="28"/>
        </w:rPr>
      </w:pPr>
      <w:proofErr w:type="gramStart"/>
      <w:r w:rsidRPr="005902CA">
        <w:rPr>
          <w:sz w:val="28"/>
          <w:szCs w:val="28"/>
        </w:rPr>
        <w:t xml:space="preserve">На реализацию основного мероприятия  «Региональный проект «Поддержка занятости и повышение эффективности рынка труда для обеспечения роста производительности труда» предусмотрены средства бюджета Пермского края на 2020 год 11 924,7 тыс. рублей, на 2021 год 9 868,4 тыс. рублей,  на 2022 год 15 789,5 тыс. рублей в целях обеспечения уровня </w:t>
      </w:r>
      <w:proofErr w:type="spellStart"/>
      <w:r w:rsidRPr="005902CA">
        <w:rPr>
          <w:sz w:val="28"/>
          <w:szCs w:val="28"/>
        </w:rPr>
        <w:t>софинансирования</w:t>
      </w:r>
      <w:proofErr w:type="spellEnd"/>
      <w:r w:rsidRPr="005902CA">
        <w:rPr>
          <w:sz w:val="28"/>
          <w:szCs w:val="28"/>
        </w:rPr>
        <w:t xml:space="preserve"> расходов, связанных с реализацией мероприятий по повышению эффективности службы занятости, а</w:t>
      </w:r>
      <w:proofErr w:type="gramEnd"/>
      <w:r w:rsidRPr="005902CA">
        <w:rPr>
          <w:sz w:val="28"/>
          <w:szCs w:val="28"/>
        </w:rPr>
        <w:t xml:space="preserve"> также по переобучению, повышению квалификации работников предприятий в целях поддержки занятости и повышения эффективности рынка труда.</w:t>
      </w:r>
    </w:p>
    <w:p w:rsidR="007F3E35" w:rsidRDefault="007F3E35" w:rsidP="007F3E35">
      <w:pPr>
        <w:autoSpaceDE w:val="0"/>
        <w:autoSpaceDN w:val="0"/>
        <w:adjustRightInd w:val="0"/>
        <w:spacing w:line="360" w:lineRule="exact"/>
        <w:ind w:firstLine="709"/>
        <w:jc w:val="both"/>
        <w:rPr>
          <w:sz w:val="28"/>
          <w:szCs w:val="28"/>
        </w:rPr>
      </w:pPr>
      <w:proofErr w:type="gramStart"/>
      <w:r w:rsidRPr="005902CA">
        <w:rPr>
          <w:sz w:val="28"/>
          <w:szCs w:val="28"/>
        </w:rPr>
        <w:t>На реализацию основного мероприятия «Региональный проект «Старшее поколение» на 2020-2021</w:t>
      </w:r>
      <w:r>
        <w:rPr>
          <w:sz w:val="28"/>
          <w:szCs w:val="28"/>
        </w:rPr>
        <w:t xml:space="preserve"> </w:t>
      </w:r>
      <w:r w:rsidRPr="005902CA">
        <w:rPr>
          <w:sz w:val="28"/>
          <w:szCs w:val="28"/>
        </w:rPr>
        <w:t>г</w:t>
      </w:r>
      <w:r>
        <w:rPr>
          <w:sz w:val="28"/>
          <w:szCs w:val="28"/>
        </w:rPr>
        <w:t>оды</w:t>
      </w:r>
      <w:r w:rsidRPr="005902CA">
        <w:rPr>
          <w:sz w:val="28"/>
          <w:szCs w:val="28"/>
        </w:rPr>
        <w:t xml:space="preserve"> предусмотрены средства в сумме </w:t>
      </w:r>
      <w:r w:rsidR="00B317E1">
        <w:rPr>
          <w:sz w:val="28"/>
          <w:szCs w:val="28"/>
        </w:rPr>
        <w:br/>
        <w:t>по</w:t>
      </w:r>
      <w:r w:rsidRPr="005902CA">
        <w:rPr>
          <w:sz w:val="28"/>
          <w:szCs w:val="28"/>
        </w:rPr>
        <w:t xml:space="preserve"> 67 862,1 тыс. рублей</w:t>
      </w:r>
      <w:r w:rsidR="00EF2FA3">
        <w:rPr>
          <w:sz w:val="28"/>
          <w:szCs w:val="28"/>
        </w:rPr>
        <w:t xml:space="preserve"> ежегодно</w:t>
      </w:r>
      <w:r w:rsidRPr="005902CA">
        <w:rPr>
          <w:sz w:val="28"/>
          <w:szCs w:val="28"/>
        </w:rPr>
        <w:t xml:space="preserve">, в том числе 64 469,0 тыс. рублей  за счет </w:t>
      </w:r>
      <w:r>
        <w:rPr>
          <w:sz w:val="28"/>
          <w:szCs w:val="28"/>
        </w:rPr>
        <w:t xml:space="preserve">средств </w:t>
      </w:r>
      <w:r w:rsidRPr="005902CA">
        <w:rPr>
          <w:sz w:val="28"/>
          <w:szCs w:val="28"/>
        </w:rPr>
        <w:t>федерального бюджета, на 2022 г</w:t>
      </w:r>
      <w:r>
        <w:rPr>
          <w:sz w:val="28"/>
          <w:szCs w:val="28"/>
        </w:rPr>
        <w:t>од</w:t>
      </w:r>
      <w:r w:rsidRPr="005902CA">
        <w:rPr>
          <w:sz w:val="28"/>
          <w:szCs w:val="28"/>
        </w:rPr>
        <w:t xml:space="preserve"> предусмотрено 3 393,1 тыс. рублей за счет средств краевого бюджета на реализацию мероприятий </w:t>
      </w:r>
      <w:r w:rsidR="004E6DC1">
        <w:rPr>
          <w:sz w:val="28"/>
          <w:szCs w:val="28"/>
        </w:rPr>
        <w:br/>
      </w:r>
      <w:r w:rsidRPr="005902CA">
        <w:rPr>
          <w:sz w:val="28"/>
          <w:szCs w:val="28"/>
        </w:rPr>
        <w:t>по</w:t>
      </w:r>
      <w:r w:rsidRPr="005902CA">
        <w:t xml:space="preserve"> </w:t>
      </w:r>
      <w:r w:rsidRPr="005902CA">
        <w:rPr>
          <w:sz w:val="28"/>
          <w:szCs w:val="28"/>
        </w:rPr>
        <w:t xml:space="preserve">организации профессионального обучения и дополнительного профессионального образования лиц </w:t>
      </w:r>
      <w:proofErr w:type="spellStart"/>
      <w:r w:rsidRPr="005902CA">
        <w:rPr>
          <w:sz w:val="28"/>
          <w:szCs w:val="28"/>
        </w:rPr>
        <w:t>предпенсионного</w:t>
      </w:r>
      <w:proofErr w:type="spellEnd"/>
      <w:r w:rsidRPr="005902CA">
        <w:rPr>
          <w:sz w:val="28"/>
          <w:szCs w:val="28"/>
        </w:rPr>
        <w:t xml:space="preserve"> возраста</w:t>
      </w:r>
      <w:proofErr w:type="gramEnd"/>
      <w:r w:rsidRPr="005902CA">
        <w:rPr>
          <w:sz w:val="28"/>
          <w:szCs w:val="28"/>
        </w:rPr>
        <w:t>.</w:t>
      </w:r>
      <w:r>
        <w:rPr>
          <w:sz w:val="28"/>
          <w:szCs w:val="28"/>
        </w:rPr>
        <w:t xml:space="preserve"> Расходы </w:t>
      </w:r>
      <w:r w:rsidR="004E6DC1">
        <w:rPr>
          <w:sz w:val="28"/>
          <w:szCs w:val="28"/>
        </w:rPr>
        <w:br/>
      </w:r>
      <w:r>
        <w:rPr>
          <w:sz w:val="28"/>
          <w:szCs w:val="28"/>
        </w:rPr>
        <w:t>за счет средств федерального бюджета запланированы в объемах, утвержденных Федеральным законом от 29 ноября 2018 г. № 459-ФЗ «О федеральном бюджете на 2019 год и на плановый период 2020 и 2021 годов».</w:t>
      </w:r>
    </w:p>
    <w:p w:rsidR="007F3E35" w:rsidRPr="008A785A" w:rsidRDefault="007F3E35" w:rsidP="007F3E35">
      <w:pPr>
        <w:widowControl w:val="0"/>
        <w:spacing w:line="360" w:lineRule="exact"/>
        <w:ind w:firstLine="709"/>
        <w:jc w:val="center"/>
        <w:rPr>
          <w:b/>
          <w:color w:val="000000" w:themeColor="text1"/>
          <w:sz w:val="28"/>
          <w:szCs w:val="28"/>
          <w:highlight w:val="yellow"/>
        </w:rPr>
      </w:pPr>
    </w:p>
    <w:p w:rsidR="007F3E35" w:rsidRPr="00E92AED" w:rsidRDefault="007F3E35" w:rsidP="007F3E35">
      <w:pPr>
        <w:widowControl w:val="0"/>
        <w:spacing w:line="360" w:lineRule="exact"/>
        <w:ind w:firstLine="709"/>
        <w:jc w:val="center"/>
        <w:rPr>
          <w:b/>
          <w:i/>
          <w:color w:val="000000" w:themeColor="text1"/>
          <w:sz w:val="28"/>
          <w:szCs w:val="28"/>
        </w:rPr>
      </w:pPr>
      <w:r w:rsidRPr="00E92AED">
        <w:rPr>
          <w:b/>
          <w:i/>
          <w:color w:val="000000" w:themeColor="text1"/>
          <w:sz w:val="28"/>
          <w:szCs w:val="28"/>
        </w:rPr>
        <w:t>Подпрограмма «Развитие и использование природных ресурсов»</w:t>
      </w:r>
    </w:p>
    <w:p w:rsidR="007F3E35" w:rsidRPr="00365272" w:rsidRDefault="007F3E35" w:rsidP="007F3E35">
      <w:pPr>
        <w:spacing w:line="360" w:lineRule="exact"/>
        <w:ind w:firstLine="709"/>
        <w:jc w:val="both"/>
        <w:rPr>
          <w:snapToGrid w:val="0"/>
          <w:sz w:val="28"/>
          <w:szCs w:val="28"/>
        </w:rPr>
      </w:pPr>
      <w:r w:rsidRPr="00365272">
        <w:rPr>
          <w:sz w:val="28"/>
          <w:szCs w:val="20"/>
        </w:rPr>
        <w:t xml:space="preserve">На реализацию подпрограммы предлагается предусмотреть средства </w:t>
      </w:r>
      <w:r w:rsidRPr="00365272">
        <w:rPr>
          <w:sz w:val="28"/>
          <w:szCs w:val="20"/>
        </w:rPr>
        <w:br/>
        <w:t>на 2020-2022 год в объеме 517 715,4 тыс. рублей, в том числе</w:t>
      </w:r>
      <w:r>
        <w:rPr>
          <w:sz w:val="28"/>
          <w:szCs w:val="20"/>
        </w:rPr>
        <w:t xml:space="preserve"> за счет средств федерального бюджета – 200 466,1 </w:t>
      </w:r>
      <w:proofErr w:type="spellStart"/>
      <w:r>
        <w:rPr>
          <w:sz w:val="28"/>
          <w:szCs w:val="20"/>
        </w:rPr>
        <w:t>тыс</w:t>
      </w:r>
      <w:proofErr w:type="gramStart"/>
      <w:r>
        <w:rPr>
          <w:sz w:val="28"/>
          <w:szCs w:val="20"/>
        </w:rPr>
        <w:t>.р</w:t>
      </w:r>
      <w:proofErr w:type="gramEnd"/>
      <w:r>
        <w:rPr>
          <w:sz w:val="28"/>
          <w:szCs w:val="20"/>
        </w:rPr>
        <w:t>ублей</w:t>
      </w:r>
      <w:proofErr w:type="spellEnd"/>
      <w:r w:rsidRPr="00365272">
        <w:rPr>
          <w:snapToGrid w:val="0"/>
          <w:sz w:val="28"/>
          <w:szCs w:val="28"/>
        </w:rPr>
        <w:t>:</w:t>
      </w:r>
    </w:p>
    <w:p w:rsidR="007F3E35" w:rsidRPr="00365272" w:rsidRDefault="007F3E35" w:rsidP="007F3E35">
      <w:pPr>
        <w:spacing w:line="360" w:lineRule="exact"/>
        <w:ind w:firstLine="709"/>
        <w:jc w:val="both"/>
        <w:rPr>
          <w:sz w:val="28"/>
          <w:szCs w:val="20"/>
        </w:rPr>
      </w:pPr>
      <w:r w:rsidRPr="00365272">
        <w:rPr>
          <w:sz w:val="28"/>
          <w:szCs w:val="20"/>
        </w:rPr>
        <w:t>2020 год – 181 916,3 тыс. рублей</w:t>
      </w:r>
      <w:r>
        <w:rPr>
          <w:sz w:val="28"/>
          <w:szCs w:val="20"/>
        </w:rPr>
        <w:t>,</w:t>
      </w:r>
      <w:r w:rsidRPr="00ED1D06">
        <w:t xml:space="preserve"> </w:t>
      </w:r>
      <w:r w:rsidRPr="00ED1D06">
        <w:rPr>
          <w:sz w:val="28"/>
          <w:szCs w:val="20"/>
        </w:rPr>
        <w:t xml:space="preserve">в том числе за счет средств федерального бюджета – </w:t>
      </w:r>
      <w:r>
        <w:rPr>
          <w:sz w:val="28"/>
          <w:szCs w:val="20"/>
        </w:rPr>
        <w:t>117 119,6</w:t>
      </w:r>
      <w:r w:rsidRPr="00ED1D06">
        <w:rPr>
          <w:sz w:val="28"/>
          <w:szCs w:val="20"/>
        </w:rPr>
        <w:t xml:space="preserve"> </w:t>
      </w:r>
      <w:proofErr w:type="spellStart"/>
      <w:r w:rsidRPr="00ED1D06">
        <w:rPr>
          <w:sz w:val="28"/>
          <w:szCs w:val="20"/>
        </w:rPr>
        <w:t>тыс</w:t>
      </w:r>
      <w:proofErr w:type="gramStart"/>
      <w:r w:rsidRPr="00ED1D06">
        <w:rPr>
          <w:sz w:val="28"/>
          <w:szCs w:val="20"/>
        </w:rPr>
        <w:t>.р</w:t>
      </w:r>
      <w:proofErr w:type="gramEnd"/>
      <w:r w:rsidRPr="00ED1D06">
        <w:rPr>
          <w:sz w:val="28"/>
          <w:szCs w:val="20"/>
        </w:rPr>
        <w:t>ублей</w:t>
      </w:r>
      <w:proofErr w:type="spellEnd"/>
      <w:r w:rsidRPr="00365272">
        <w:rPr>
          <w:sz w:val="28"/>
          <w:szCs w:val="20"/>
        </w:rPr>
        <w:t>;</w:t>
      </w:r>
    </w:p>
    <w:p w:rsidR="007F3E35" w:rsidRPr="00365272" w:rsidRDefault="007F3E35" w:rsidP="007F3E35">
      <w:pPr>
        <w:spacing w:line="360" w:lineRule="exact"/>
        <w:ind w:firstLine="709"/>
        <w:jc w:val="both"/>
        <w:rPr>
          <w:sz w:val="28"/>
          <w:szCs w:val="20"/>
        </w:rPr>
      </w:pPr>
      <w:r w:rsidRPr="00365272">
        <w:rPr>
          <w:sz w:val="28"/>
          <w:szCs w:val="20"/>
        </w:rPr>
        <w:t xml:space="preserve">2021 год – 262 731,7 </w:t>
      </w:r>
      <w:proofErr w:type="spellStart"/>
      <w:r w:rsidRPr="00365272">
        <w:rPr>
          <w:sz w:val="28"/>
          <w:szCs w:val="20"/>
        </w:rPr>
        <w:t>тыс</w:t>
      </w:r>
      <w:proofErr w:type="gramStart"/>
      <w:r w:rsidRPr="00365272">
        <w:rPr>
          <w:sz w:val="28"/>
          <w:szCs w:val="20"/>
        </w:rPr>
        <w:t>.р</w:t>
      </w:r>
      <w:proofErr w:type="gramEnd"/>
      <w:r w:rsidRPr="00365272">
        <w:rPr>
          <w:sz w:val="28"/>
          <w:szCs w:val="20"/>
        </w:rPr>
        <w:t>ублей</w:t>
      </w:r>
      <w:proofErr w:type="spellEnd"/>
      <w:r>
        <w:rPr>
          <w:sz w:val="28"/>
          <w:szCs w:val="20"/>
        </w:rPr>
        <w:t xml:space="preserve">, </w:t>
      </w:r>
      <w:r w:rsidRPr="00ED1D06">
        <w:rPr>
          <w:sz w:val="28"/>
          <w:szCs w:val="20"/>
        </w:rPr>
        <w:t xml:space="preserve">в том числе за счет средств федерального бюджета – </w:t>
      </w:r>
      <w:r>
        <w:rPr>
          <w:sz w:val="28"/>
          <w:szCs w:val="20"/>
        </w:rPr>
        <w:t>200 129,7</w:t>
      </w:r>
      <w:r w:rsidRPr="00ED1D06">
        <w:rPr>
          <w:sz w:val="28"/>
          <w:szCs w:val="20"/>
        </w:rPr>
        <w:t xml:space="preserve"> </w:t>
      </w:r>
      <w:proofErr w:type="spellStart"/>
      <w:r w:rsidRPr="00ED1D06">
        <w:rPr>
          <w:sz w:val="28"/>
          <w:szCs w:val="20"/>
        </w:rPr>
        <w:t>тыс.рублей</w:t>
      </w:r>
      <w:proofErr w:type="spellEnd"/>
      <w:r w:rsidRPr="00365272">
        <w:rPr>
          <w:sz w:val="28"/>
          <w:szCs w:val="20"/>
        </w:rPr>
        <w:t>;</w:t>
      </w:r>
    </w:p>
    <w:p w:rsidR="007F3E35" w:rsidRDefault="007F3E35" w:rsidP="007F3E35">
      <w:pPr>
        <w:spacing w:line="360" w:lineRule="exact"/>
        <w:ind w:firstLine="709"/>
        <w:jc w:val="both"/>
        <w:rPr>
          <w:snapToGrid w:val="0"/>
          <w:sz w:val="28"/>
          <w:szCs w:val="28"/>
        </w:rPr>
      </w:pPr>
      <w:r w:rsidRPr="00365272">
        <w:rPr>
          <w:sz w:val="28"/>
          <w:szCs w:val="20"/>
        </w:rPr>
        <w:t>2022 год – 73 067,4 тыс. рублей.</w:t>
      </w:r>
      <w:r w:rsidRPr="00365272">
        <w:rPr>
          <w:snapToGrid w:val="0"/>
          <w:sz w:val="28"/>
          <w:szCs w:val="28"/>
        </w:rPr>
        <w:t xml:space="preserve"> </w:t>
      </w:r>
    </w:p>
    <w:p w:rsidR="007F3E35" w:rsidRDefault="007F3E35" w:rsidP="007F3E35">
      <w:pPr>
        <w:spacing w:line="360" w:lineRule="exact"/>
        <w:ind w:firstLine="709"/>
        <w:jc w:val="both"/>
        <w:rPr>
          <w:snapToGrid w:val="0"/>
          <w:sz w:val="28"/>
          <w:szCs w:val="28"/>
          <w:highlight w:val="yellow"/>
        </w:rPr>
      </w:pPr>
      <w:r w:rsidRPr="00365272">
        <w:rPr>
          <w:snapToGrid w:val="0"/>
          <w:sz w:val="28"/>
          <w:szCs w:val="28"/>
        </w:rPr>
        <w:t xml:space="preserve">Увеличение объема бюджетных ассигнований по подпрограмме </w:t>
      </w:r>
      <w:r w:rsidR="004E6DC1">
        <w:rPr>
          <w:snapToGrid w:val="0"/>
          <w:sz w:val="28"/>
          <w:szCs w:val="28"/>
        </w:rPr>
        <w:br/>
      </w:r>
      <w:r w:rsidRPr="00365272">
        <w:rPr>
          <w:snapToGrid w:val="0"/>
          <w:sz w:val="28"/>
          <w:szCs w:val="28"/>
        </w:rPr>
        <w:t>на 2020 год по отношению к плану на 2019 год (159</w:t>
      </w:r>
      <w:r>
        <w:rPr>
          <w:snapToGrid w:val="0"/>
          <w:sz w:val="28"/>
          <w:szCs w:val="28"/>
        </w:rPr>
        <w:t xml:space="preserve"> </w:t>
      </w:r>
      <w:r w:rsidRPr="00365272">
        <w:rPr>
          <w:snapToGrid w:val="0"/>
          <w:sz w:val="28"/>
          <w:szCs w:val="28"/>
        </w:rPr>
        <w:t xml:space="preserve">044,3 тыс. рублей) составило </w:t>
      </w:r>
      <w:r>
        <w:rPr>
          <w:snapToGrid w:val="0"/>
          <w:sz w:val="28"/>
          <w:szCs w:val="28"/>
        </w:rPr>
        <w:t>22 872,0</w:t>
      </w:r>
      <w:r w:rsidRPr="00365272">
        <w:rPr>
          <w:snapToGrid w:val="0"/>
          <w:sz w:val="28"/>
          <w:szCs w:val="28"/>
        </w:rPr>
        <w:t xml:space="preserve"> тыс. рублей (</w:t>
      </w:r>
      <w:r>
        <w:rPr>
          <w:snapToGrid w:val="0"/>
          <w:sz w:val="28"/>
          <w:szCs w:val="28"/>
        </w:rPr>
        <w:t>14,4%</w:t>
      </w:r>
      <w:r w:rsidRPr="00365272">
        <w:rPr>
          <w:snapToGrid w:val="0"/>
          <w:sz w:val="28"/>
          <w:szCs w:val="28"/>
        </w:rPr>
        <w:t>).</w:t>
      </w:r>
    </w:p>
    <w:p w:rsidR="007F3E35" w:rsidRPr="008D7AA2" w:rsidRDefault="007F3E35" w:rsidP="007F3E35">
      <w:pPr>
        <w:autoSpaceDE w:val="0"/>
        <w:autoSpaceDN w:val="0"/>
        <w:adjustRightInd w:val="0"/>
        <w:spacing w:line="360" w:lineRule="exact"/>
        <w:ind w:firstLine="709"/>
        <w:jc w:val="both"/>
        <w:outlineLvl w:val="4"/>
        <w:rPr>
          <w:snapToGrid w:val="0"/>
          <w:sz w:val="28"/>
          <w:szCs w:val="28"/>
        </w:rPr>
      </w:pPr>
      <w:r w:rsidRPr="008D7AA2">
        <w:rPr>
          <w:snapToGrid w:val="0"/>
          <w:sz w:val="28"/>
          <w:szCs w:val="28"/>
        </w:rPr>
        <w:lastRenderedPageBreak/>
        <w:t>По итогам реализации подпрограммы к концу 2022 года планируется достичь следующих показателей:</w:t>
      </w:r>
    </w:p>
    <w:p w:rsidR="007F3E35" w:rsidRPr="008D7AA2" w:rsidRDefault="007F3E35" w:rsidP="007F3E35">
      <w:pPr>
        <w:autoSpaceDE w:val="0"/>
        <w:autoSpaceDN w:val="0"/>
        <w:adjustRightInd w:val="0"/>
        <w:spacing w:line="360" w:lineRule="exact"/>
        <w:ind w:firstLine="709"/>
        <w:jc w:val="both"/>
        <w:outlineLvl w:val="4"/>
        <w:rPr>
          <w:snapToGrid w:val="0"/>
          <w:sz w:val="28"/>
          <w:szCs w:val="28"/>
        </w:rPr>
      </w:pPr>
      <w:r w:rsidRPr="008D7AA2">
        <w:rPr>
          <w:snapToGrid w:val="0"/>
          <w:sz w:val="28"/>
          <w:szCs w:val="28"/>
        </w:rPr>
        <w:t xml:space="preserve">- прирост запасов общераспространенных полезных ископаемых </w:t>
      </w:r>
      <w:r w:rsidRPr="008D7AA2">
        <w:rPr>
          <w:snapToGrid w:val="0"/>
          <w:sz w:val="28"/>
          <w:szCs w:val="28"/>
        </w:rPr>
        <w:br/>
        <w:t>(за счет средств бюджета Пермского края) должен достичь 17 млн. куб. м.;</w:t>
      </w:r>
    </w:p>
    <w:p w:rsidR="007F3E35" w:rsidRPr="008D7AA2" w:rsidRDefault="007F3E35" w:rsidP="007F3E35">
      <w:pPr>
        <w:autoSpaceDE w:val="0"/>
        <w:autoSpaceDN w:val="0"/>
        <w:adjustRightInd w:val="0"/>
        <w:spacing w:line="360" w:lineRule="exact"/>
        <w:ind w:firstLine="709"/>
        <w:jc w:val="both"/>
        <w:outlineLvl w:val="4"/>
        <w:rPr>
          <w:snapToGrid w:val="0"/>
          <w:sz w:val="28"/>
          <w:szCs w:val="28"/>
        </w:rPr>
      </w:pPr>
      <w:r w:rsidRPr="008D7AA2">
        <w:rPr>
          <w:snapToGrid w:val="0"/>
          <w:sz w:val="28"/>
          <w:szCs w:val="28"/>
        </w:rPr>
        <w:t xml:space="preserve">- доля установленных </w:t>
      </w:r>
      <w:proofErr w:type="spellStart"/>
      <w:r w:rsidRPr="008D7AA2">
        <w:rPr>
          <w:snapToGrid w:val="0"/>
          <w:sz w:val="28"/>
          <w:szCs w:val="28"/>
        </w:rPr>
        <w:t>водоохранных</w:t>
      </w:r>
      <w:proofErr w:type="spellEnd"/>
      <w:r w:rsidRPr="008D7AA2">
        <w:rPr>
          <w:snapToGrid w:val="0"/>
          <w:sz w:val="28"/>
          <w:szCs w:val="28"/>
        </w:rPr>
        <w:t xml:space="preserve"> зон к общей протяженности береговой линии водных объектов должна составлять не менее 93,0%;</w:t>
      </w:r>
    </w:p>
    <w:p w:rsidR="007F3E35" w:rsidRPr="008D7AA2" w:rsidRDefault="007F3E35" w:rsidP="007F3E35">
      <w:pPr>
        <w:autoSpaceDE w:val="0"/>
        <w:autoSpaceDN w:val="0"/>
        <w:adjustRightInd w:val="0"/>
        <w:spacing w:line="360" w:lineRule="exact"/>
        <w:ind w:firstLine="709"/>
        <w:jc w:val="both"/>
        <w:rPr>
          <w:rFonts w:eastAsia="Calibri"/>
          <w:sz w:val="28"/>
          <w:szCs w:val="28"/>
          <w:lang w:eastAsia="en-US"/>
        </w:rPr>
      </w:pPr>
      <w:r w:rsidRPr="008D7AA2">
        <w:rPr>
          <w:snapToGrid w:val="0"/>
          <w:sz w:val="28"/>
          <w:szCs w:val="28"/>
        </w:rPr>
        <w:t>-</w:t>
      </w:r>
      <w:r w:rsidRPr="008D7AA2">
        <w:rPr>
          <w:rFonts w:eastAsia="Calibri"/>
          <w:sz w:val="28"/>
          <w:szCs w:val="28"/>
          <w:lang w:eastAsia="en-US"/>
        </w:rPr>
        <w:t xml:space="preserve"> количество построенных и приведенных к надежному уровню эксплуатации гидротехнических сооружений (нарастающим итогом) должно составлять не менее 21 единицы;</w:t>
      </w:r>
    </w:p>
    <w:p w:rsidR="007F3E35" w:rsidRPr="008D7AA2" w:rsidRDefault="007F3E35" w:rsidP="007F3E35">
      <w:pPr>
        <w:autoSpaceDE w:val="0"/>
        <w:autoSpaceDN w:val="0"/>
        <w:adjustRightInd w:val="0"/>
        <w:spacing w:line="360" w:lineRule="exact"/>
        <w:ind w:firstLine="709"/>
        <w:jc w:val="both"/>
        <w:rPr>
          <w:rFonts w:eastAsia="Calibri"/>
          <w:sz w:val="28"/>
          <w:szCs w:val="28"/>
          <w:lang w:eastAsia="en-US"/>
        </w:rPr>
      </w:pPr>
      <w:r w:rsidRPr="008D7AA2">
        <w:rPr>
          <w:rFonts w:eastAsia="Calibri"/>
          <w:sz w:val="28"/>
          <w:szCs w:val="28"/>
          <w:lang w:eastAsia="en-US"/>
        </w:rPr>
        <w:t xml:space="preserve">- платежи при пользовании недрами должны поступать в объеме </w:t>
      </w:r>
      <w:r w:rsidRPr="008D7AA2">
        <w:rPr>
          <w:rFonts w:eastAsia="Calibri"/>
          <w:sz w:val="28"/>
          <w:szCs w:val="28"/>
          <w:lang w:eastAsia="en-US"/>
        </w:rPr>
        <w:br/>
        <w:t>не менее 15,0 млн. рублей;</w:t>
      </w:r>
    </w:p>
    <w:p w:rsidR="007F3E35" w:rsidRPr="00544458" w:rsidRDefault="007F3E35" w:rsidP="007F3E35">
      <w:pPr>
        <w:autoSpaceDE w:val="0"/>
        <w:autoSpaceDN w:val="0"/>
        <w:adjustRightInd w:val="0"/>
        <w:spacing w:line="360" w:lineRule="exact"/>
        <w:ind w:firstLine="709"/>
        <w:jc w:val="both"/>
        <w:rPr>
          <w:rFonts w:eastAsia="Calibri"/>
          <w:sz w:val="28"/>
          <w:szCs w:val="28"/>
          <w:lang w:eastAsia="en-US"/>
        </w:rPr>
      </w:pPr>
      <w:r w:rsidRPr="008D7AA2">
        <w:rPr>
          <w:rFonts w:eastAsia="Calibri"/>
          <w:sz w:val="28"/>
          <w:szCs w:val="28"/>
          <w:lang w:eastAsia="en-US"/>
        </w:rPr>
        <w:t>- размер предотвращенного потенциального ущерба от негативного воздействия поверхностных вод и аварий на гидротехнических сооружениях должен составлять не менее 3 337,1 млн. рублей.</w:t>
      </w:r>
    </w:p>
    <w:p w:rsidR="007F3E35" w:rsidRPr="00544458" w:rsidRDefault="007F3E35" w:rsidP="007F3E35">
      <w:pPr>
        <w:autoSpaceDE w:val="0"/>
        <w:autoSpaceDN w:val="0"/>
        <w:adjustRightInd w:val="0"/>
        <w:spacing w:line="360" w:lineRule="exact"/>
        <w:ind w:firstLine="709"/>
        <w:jc w:val="both"/>
        <w:rPr>
          <w:rFonts w:eastAsia="Calibri"/>
          <w:sz w:val="28"/>
          <w:szCs w:val="28"/>
          <w:lang w:eastAsia="en-US"/>
        </w:rPr>
      </w:pPr>
      <w:proofErr w:type="gramStart"/>
      <w:r w:rsidRPr="0078372D">
        <w:rPr>
          <w:rFonts w:eastAsia="Calibri"/>
          <w:sz w:val="28"/>
          <w:szCs w:val="28"/>
          <w:lang w:eastAsia="en-US"/>
        </w:rPr>
        <w:t>По основному мероприятию «Развитие и использование минерально-сырьевой базы Пермского края» предусмотрены средства в объеме 29 579,4 тыс. рублей, в том числе: 2020 г. – 6 371,5 тыс. рублей, 2021 г. – 6 371,5 тыс. рублей, 2021 г. – 16 836,4 тыс. рублей.</w:t>
      </w:r>
      <w:proofErr w:type="gramEnd"/>
    </w:p>
    <w:p w:rsidR="007F3E35" w:rsidRPr="00970BDA" w:rsidRDefault="007F3E35" w:rsidP="007F3E35">
      <w:pPr>
        <w:autoSpaceDE w:val="0"/>
        <w:autoSpaceDN w:val="0"/>
        <w:adjustRightInd w:val="0"/>
        <w:spacing w:line="360" w:lineRule="exact"/>
        <w:ind w:firstLine="709"/>
        <w:jc w:val="both"/>
        <w:rPr>
          <w:rFonts w:eastAsia="Calibri"/>
          <w:sz w:val="28"/>
          <w:szCs w:val="28"/>
          <w:lang w:eastAsia="en-US"/>
        </w:rPr>
      </w:pPr>
      <w:r>
        <w:rPr>
          <w:rFonts w:eastAsia="Calibri"/>
          <w:sz w:val="28"/>
          <w:szCs w:val="28"/>
          <w:lang w:eastAsia="en-US"/>
        </w:rPr>
        <w:t>Расходование сре</w:t>
      </w:r>
      <w:proofErr w:type="gramStart"/>
      <w:r>
        <w:rPr>
          <w:rFonts w:eastAsia="Calibri"/>
          <w:sz w:val="28"/>
          <w:szCs w:val="28"/>
          <w:lang w:eastAsia="en-US"/>
        </w:rPr>
        <w:t>дств пл</w:t>
      </w:r>
      <w:proofErr w:type="gramEnd"/>
      <w:r>
        <w:rPr>
          <w:rFonts w:eastAsia="Calibri"/>
          <w:sz w:val="28"/>
          <w:szCs w:val="28"/>
          <w:lang w:eastAsia="en-US"/>
        </w:rPr>
        <w:t>анируется по следующим направлениям:</w:t>
      </w:r>
    </w:p>
    <w:p w:rsidR="007F3E35" w:rsidRDefault="007F3E35" w:rsidP="007F3E35">
      <w:pPr>
        <w:pStyle w:val="a5"/>
        <w:numPr>
          <w:ilvl w:val="0"/>
          <w:numId w:val="30"/>
        </w:numPr>
        <w:autoSpaceDE w:val="0"/>
        <w:autoSpaceDN w:val="0"/>
        <w:adjustRightInd w:val="0"/>
        <w:spacing w:line="360" w:lineRule="exact"/>
        <w:ind w:left="0" w:firstLine="709"/>
        <w:jc w:val="both"/>
        <w:rPr>
          <w:rFonts w:eastAsia="Calibri"/>
          <w:sz w:val="28"/>
          <w:szCs w:val="28"/>
          <w:lang w:eastAsia="en-US"/>
        </w:rPr>
      </w:pPr>
      <w:r w:rsidRPr="00910117">
        <w:rPr>
          <w:rFonts w:eastAsia="Calibri"/>
          <w:sz w:val="28"/>
          <w:szCs w:val="28"/>
          <w:lang w:eastAsia="en-US"/>
        </w:rPr>
        <w:t>Геологическо</w:t>
      </w:r>
      <w:r>
        <w:rPr>
          <w:rFonts w:eastAsia="Calibri"/>
          <w:sz w:val="28"/>
          <w:szCs w:val="28"/>
          <w:lang w:eastAsia="en-US"/>
        </w:rPr>
        <w:t>е</w:t>
      </w:r>
      <w:r w:rsidRPr="00910117">
        <w:rPr>
          <w:rFonts w:eastAsia="Calibri"/>
          <w:sz w:val="28"/>
          <w:szCs w:val="28"/>
          <w:lang w:eastAsia="en-US"/>
        </w:rPr>
        <w:t xml:space="preserve"> изучени</w:t>
      </w:r>
      <w:r>
        <w:rPr>
          <w:rFonts w:eastAsia="Calibri"/>
          <w:sz w:val="28"/>
          <w:szCs w:val="28"/>
          <w:lang w:eastAsia="en-US"/>
        </w:rPr>
        <w:t>е</w:t>
      </w:r>
      <w:r w:rsidRPr="00910117">
        <w:rPr>
          <w:rFonts w:eastAsia="Calibri"/>
          <w:sz w:val="28"/>
          <w:szCs w:val="28"/>
          <w:lang w:eastAsia="en-US"/>
        </w:rPr>
        <w:t xml:space="preserve"> недр в объеме 25 030,2 тыс. рублей, </w:t>
      </w:r>
      <w:r w:rsidR="004E6DC1">
        <w:rPr>
          <w:rFonts w:eastAsia="Calibri"/>
          <w:sz w:val="28"/>
          <w:szCs w:val="28"/>
          <w:lang w:eastAsia="en-US"/>
        </w:rPr>
        <w:br/>
      </w:r>
      <w:r w:rsidRPr="00910117">
        <w:rPr>
          <w:rFonts w:eastAsia="Calibri"/>
          <w:sz w:val="28"/>
          <w:szCs w:val="28"/>
          <w:lang w:eastAsia="en-US"/>
        </w:rPr>
        <w:t xml:space="preserve">в том числе на 2020 г. – 4855,1 тыс. рублей, на 2021 г. – 4 855,1 тыс. рублей, на 2022 г. – 15 320,0 тыс. рублей, при первоначальном плане на 2019 г. – </w:t>
      </w:r>
      <w:r w:rsidR="004E6DC1">
        <w:rPr>
          <w:rFonts w:eastAsia="Calibri"/>
          <w:sz w:val="28"/>
          <w:szCs w:val="28"/>
          <w:lang w:eastAsia="en-US"/>
        </w:rPr>
        <w:br/>
      </w:r>
      <w:r w:rsidRPr="00910117">
        <w:rPr>
          <w:rFonts w:eastAsia="Calibri"/>
          <w:sz w:val="28"/>
          <w:szCs w:val="28"/>
          <w:lang w:eastAsia="en-US"/>
        </w:rPr>
        <w:t xml:space="preserve">9 120,6 тыс. рублей. </w:t>
      </w:r>
    </w:p>
    <w:p w:rsidR="007F3E35" w:rsidRPr="00910117" w:rsidRDefault="007F3E35" w:rsidP="007F3E35">
      <w:pPr>
        <w:pStyle w:val="a5"/>
        <w:autoSpaceDE w:val="0"/>
        <w:autoSpaceDN w:val="0"/>
        <w:adjustRightInd w:val="0"/>
        <w:spacing w:line="360" w:lineRule="exact"/>
        <w:ind w:left="0" w:firstLine="709"/>
        <w:jc w:val="both"/>
        <w:rPr>
          <w:rFonts w:eastAsia="Calibri"/>
          <w:sz w:val="28"/>
          <w:szCs w:val="28"/>
          <w:lang w:eastAsia="en-US"/>
        </w:rPr>
      </w:pPr>
      <w:r w:rsidRPr="00910117">
        <w:rPr>
          <w:rFonts w:eastAsia="Calibri"/>
          <w:sz w:val="28"/>
          <w:szCs w:val="28"/>
          <w:lang w:eastAsia="en-US"/>
        </w:rPr>
        <w:t>Указанные средства предлагается направить по следующим направлениям:</w:t>
      </w:r>
    </w:p>
    <w:p w:rsidR="007F3E35" w:rsidRPr="00910117" w:rsidRDefault="007F3E35" w:rsidP="007F3E35">
      <w:pPr>
        <w:pStyle w:val="a5"/>
        <w:autoSpaceDE w:val="0"/>
        <w:autoSpaceDN w:val="0"/>
        <w:adjustRightInd w:val="0"/>
        <w:spacing w:line="360" w:lineRule="exact"/>
        <w:ind w:left="0" w:firstLine="709"/>
        <w:jc w:val="both"/>
        <w:rPr>
          <w:rFonts w:eastAsia="Calibri"/>
          <w:sz w:val="28"/>
          <w:szCs w:val="28"/>
          <w:lang w:eastAsia="en-US"/>
        </w:rPr>
      </w:pPr>
      <w:r w:rsidRPr="00910117">
        <w:rPr>
          <w:rFonts w:eastAsia="Calibri"/>
          <w:sz w:val="28"/>
          <w:szCs w:val="28"/>
          <w:lang w:eastAsia="en-US"/>
        </w:rPr>
        <w:t xml:space="preserve">- на выполнение работ по оценке запасов гравийно-песчаной смеси, строительного песка, строительного камня на территории Пермского края </w:t>
      </w:r>
      <w:r w:rsidR="004E6DC1">
        <w:rPr>
          <w:rFonts w:eastAsia="Calibri"/>
          <w:sz w:val="28"/>
          <w:szCs w:val="28"/>
          <w:lang w:eastAsia="en-US"/>
        </w:rPr>
        <w:br/>
      </w:r>
      <w:r w:rsidRPr="00910117">
        <w:rPr>
          <w:rFonts w:eastAsia="Calibri"/>
          <w:sz w:val="28"/>
          <w:szCs w:val="28"/>
          <w:lang w:eastAsia="en-US"/>
        </w:rPr>
        <w:t>на 2020 г</w:t>
      </w:r>
      <w:r>
        <w:rPr>
          <w:rFonts w:eastAsia="Calibri"/>
          <w:sz w:val="28"/>
          <w:szCs w:val="28"/>
          <w:lang w:eastAsia="en-US"/>
        </w:rPr>
        <w:t>од</w:t>
      </w:r>
      <w:r w:rsidRPr="00910117">
        <w:rPr>
          <w:rFonts w:eastAsia="Calibri"/>
          <w:sz w:val="28"/>
          <w:szCs w:val="28"/>
          <w:lang w:eastAsia="en-US"/>
        </w:rPr>
        <w:t xml:space="preserve"> – 4 265,1 тыс. рублей, на 2021 г</w:t>
      </w:r>
      <w:r>
        <w:rPr>
          <w:rFonts w:eastAsia="Calibri"/>
          <w:sz w:val="28"/>
          <w:szCs w:val="28"/>
          <w:lang w:eastAsia="en-US"/>
        </w:rPr>
        <w:t>од</w:t>
      </w:r>
      <w:r w:rsidRPr="00910117">
        <w:rPr>
          <w:rFonts w:eastAsia="Calibri"/>
          <w:sz w:val="28"/>
          <w:szCs w:val="28"/>
          <w:lang w:eastAsia="en-US"/>
        </w:rPr>
        <w:t xml:space="preserve"> – 4 265,1 тыс. рублей, на 2022 г</w:t>
      </w:r>
      <w:r>
        <w:rPr>
          <w:rFonts w:eastAsia="Calibri"/>
          <w:sz w:val="28"/>
          <w:szCs w:val="28"/>
          <w:lang w:eastAsia="en-US"/>
        </w:rPr>
        <w:t xml:space="preserve">од </w:t>
      </w:r>
      <w:r w:rsidRPr="00910117">
        <w:rPr>
          <w:rFonts w:eastAsia="Calibri"/>
          <w:sz w:val="28"/>
          <w:szCs w:val="28"/>
          <w:lang w:eastAsia="en-US"/>
        </w:rPr>
        <w:t>– 14 730,1 тыс. рублей;</w:t>
      </w:r>
    </w:p>
    <w:p w:rsidR="007F3E35" w:rsidRPr="00910117" w:rsidRDefault="007F3E35" w:rsidP="007F3E35">
      <w:pPr>
        <w:pStyle w:val="a5"/>
        <w:autoSpaceDE w:val="0"/>
        <w:autoSpaceDN w:val="0"/>
        <w:adjustRightInd w:val="0"/>
        <w:spacing w:line="360" w:lineRule="exact"/>
        <w:ind w:left="0" w:firstLine="709"/>
        <w:jc w:val="both"/>
        <w:rPr>
          <w:rFonts w:eastAsia="Calibri"/>
          <w:sz w:val="28"/>
          <w:szCs w:val="28"/>
          <w:lang w:eastAsia="en-US"/>
        </w:rPr>
      </w:pPr>
      <w:r w:rsidRPr="00910117">
        <w:rPr>
          <w:rFonts w:eastAsia="Calibri"/>
          <w:sz w:val="28"/>
          <w:szCs w:val="28"/>
          <w:lang w:eastAsia="en-US"/>
        </w:rPr>
        <w:t xml:space="preserve">- на оценку проявлений опасных геологических и техногенных процессов на урбанизированных </w:t>
      </w:r>
      <w:proofErr w:type="spellStart"/>
      <w:r w:rsidRPr="00910117">
        <w:rPr>
          <w:rFonts w:eastAsia="Calibri"/>
          <w:sz w:val="28"/>
          <w:szCs w:val="28"/>
          <w:lang w:eastAsia="en-US"/>
        </w:rPr>
        <w:t>закарстованных</w:t>
      </w:r>
      <w:proofErr w:type="spellEnd"/>
      <w:r w:rsidRPr="00910117">
        <w:rPr>
          <w:rFonts w:eastAsia="Calibri"/>
          <w:sz w:val="28"/>
          <w:szCs w:val="28"/>
          <w:lang w:eastAsia="en-US"/>
        </w:rPr>
        <w:t xml:space="preserve"> территориях Пермского края – по 590,0 тыс. рублей ежегодно.</w:t>
      </w:r>
    </w:p>
    <w:p w:rsidR="007F3E35" w:rsidRPr="00910117" w:rsidRDefault="007F3E35" w:rsidP="007F3E35">
      <w:pPr>
        <w:pStyle w:val="a5"/>
        <w:autoSpaceDE w:val="0"/>
        <w:autoSpaceDN w:val="0"/>
        <w:adjustRightInd w:val="0"/>
        <w:spacing w:line="360" w:lineRule="exact"/>
        <w:ind w:left="0" w:firstLine="709"/>
        <w:jc w:val="both"/>
        <w:rPr>
          <w:rFonts w:eastAsia="Calibri"/>
          <w:sz w:val="28"/>
          <w:szCs w:val="28"/>
          <w:lang w:eastAsia="en-US"/>
        </w:rPr>
      </w:pPr>
      <w:r w:rsidRPr="00910117">
        <w:rPr>
          <w:rFonts w:eastAsia="Calibri"/>
          <w:sz w:val="28"/>
          <w:szCs w:val="28"/>
          <w:lang w:eastAsia="en-US"/>
        </w:rPr>
        <w:t>Объем средств рассчитан исходя из сметной стоимости указанных работ и суммы заключенных государственных контрактов.</w:t>
      </w:r>
    </w:p>
    <w:p w:rsidR="007F3E35" w:rsidRPr="00910117" w:rsidRDefault="007F3E35" w:rsidP="007F3E35">
      <w:pPr>
        <w:pStyle w:val="a5"/>
        <w:autoSpaceDE w:val="0"/>
        <w:autoSpaceDN w:val="0"/>
        <w:adjustRightInd w:val="0"/>
        <w:spacing w:line="360" w:lineRule="exact"/>
        <w:ind w:left="0" w:firstLine="709"/>
        <w:jc w:val="both"/>
        <w:rPr>
          <w:rFonts w:eastAsia="Calibri"/>
          <w:sz w:val="28"/>
          <w:szCs w:val="28"/>
          <w:lang w:eastAsia="en-US"/>
        </w:rPr>
      </w:pPr>
      <w:r w:rsidRPr="00910117">
        <w:rPr>
          <w:rFonts w:eastAsia="Calibri"/>
          <w:sz w:val="28"/>
          <w:szCs w:val="28"/>
          <w:lang w:eastAsia="en-US"/>
        </w:rPr>
        <w:t>В результате проведения мероприятий в 2020-2022 гг. планируется:</w:t>
      </w:r>
    </w:p>
    <w:p w:rsidR="007F3E35" w:rsidRPr="00910117" w:rsidRDefault="007F3E35" w:rsidP="007F3E35">
      <w:pPr>
        <w:pStyle w:val="a5"/>
        <w:autoSpaceDE w:val="0"/>
        <w:autoSpaceDN w:val="0"/>
        <w:adjustRightInd w:val="0"/>
        <w:spacing w:line="360" w:lineRule="exact"/>
        <w:ind w:left="0" w:firstLine="709"/>
        <w:jc w:val="both"/>
        <w:rPr>
          <w:rFonts w:eastAsia="Calibri"/>
          <w:sz w:val="28"/>
          <w:szCs w:val="28"/>
          <w:lang w:eastAsia="en-US"/>
        </w:rPr>
      </w:pPr>
      <w:proofErr w:type="gramStart"/>
      <w:r w:rsidRPr="00910117">
        <w:rPr>
          <w:rFonts w:eastAsia="Calibri"/>
          <w:sz w:val="28"/>
          <w:szCs w:val="28"/>
          <w:lang w:eastAsia="en-US"/>
        </w:rPr>
        <w:t xml:space="preserve">- прирост запасов общераспространенных полезных </w:t>
      </w:r>
      <w:r w:rsidR="00140430">
        <w:rPr>
          <w:rFonts w:eastAsia="Calibri"/>
          <w:sz w:val="28"/>
          <w:szCs w:val="28"/>
          <w:lang w:eastAsia="en-US"/>
        </w:rPr>
        <w:t xml:space="preserve">ископаемых </w:t>
      </w:r>
      <w:r w:rsidR="00140430">
        <w:rPr>
          <w:rFonts w:eastAsia="Calibri"/>
          <w:sz w:val="28"/>
          <w:szCs w:val="28"/>
          <w:lang w:eastAsia="en-US"/>
        </w:rPr>
        <w:br/>
      </w:r>
      <w:r w:rsidRPr="00910117">
        <w:rPr>
          <w:rFonts w:eastAsia="Calibri"/>
          <w:sz w:val="28"/>
          <w:szCs w:val="28"/>
          <w:lang w:eastAsia="en-US"/>
        </w:rPr>
        <w:t xml:space="preserve">в объеме 25,5 млн. </w:t>
      </w:r>
      <w:proofErr w:type="spellStart"/>
      <w:r w:rsidRPr="00910117">
        <w:rPr>
          <w:rFonts w:eastAsia="Calibri"/>
          <w:sz w:val="28"/>
          <w:szCs w:val="28"/>
          <w:lang w:eastAsia="en-US"/>
        </w:rPr>
        <w:t>куб.м</w:t>
      </w:r>
      <w:proofErr w:type="spellEnd"/>
      <w:r w:rsidRPr="00910117">
        <w:rPr>
          <w:rFonts w:eastAsia="Calibri"/>
          <w:sz w:val="28"/>
          <w:szCs w:val="28"/>
          <w:lang w:eastAsia="en-US"/>
        </w:rPr>
        <w:t xml:space="preserve">., в том числе на 2020 г. – </w:t>
      </w:r>
      <w:r>
        <w:rPr>
          <w:rFonts w:eastAsia="Calibri"/>
          <w:sz w:val="28"/>
          <w:szCs w:val="28"/>
          <w:lang w:eastAsia="en-US"/>
        </w:rPr>
        <w:t xml:space="preserve">0,5 </w:t>
      </w:r>
      <w:r w:rsidRPr="0013487C">
        <w:rPr>
          <w:rFonts w:eastAsia="Calibri"/>
          <w:sz w:val="28"/>
          <w:szCs w:val="28"/>
          <w:lang w:eastAsia="en-US"/>
        </w:rPr>
        <w:t xml:space="preserve">млн. </w:t>
      </w:r>
      <w:proofErr w:type="spellStart"/>
      <w:r w:rsidRPr="0013487C">
        <w:rPr>
          <w:rFonts w:eastAsia="Calibri"/>
          <w:sz w:val="28"/>
          <w:szCs w:val="28"/>
          <w:lang w:eastAsia="en-US"/>
        </w:rPr>
        <w:t>куб.м</w:t>
      </w:r>
      <w:proofErr w:type="spellEnd"/>
      <w:r w:rsidRPr="0013487C">
        <w:rPr>
          <w:rFonts w:eastAsia="Calibri"/>
          <w:sz w:val="28"/>
          <w:szCs w:val="28"/>
          <w:lang w:eastAsia="en-US"/>
        </w:rPr>
        <w:t xml:space="preserve">., </w:t>
      </w:r>
      <w:r w:rsidRPr="00910117">
        <w:rPr>
          <w:rFonts w:eastAsia="Calibri"/>
          <w:sz w:val="28"/>
          <w:szCs w:val="28"/>
          <w:lang w:eastAsia="en-US"/>
        </w:rPr>
        <w:t xml:space="preserve">на 2021 г. – 8 млн. </w:t>
      </w:r>
      <w:proofErr w:type="spellStart"/>
      <w:r w:rsidRPr="00910117">
        <w:rPr>
          <w:rFonts w:eastAsia="Calibri"/>
          <w:sz w:val="28"/>
          <w:szCs w:val="28"/>
          <w:lang w:eastAsia="en-US"/>
        </w:rPr>
        <w:t>куб.м</w:t>
      </w:r>
      <w:proofErr w:type="spellEnd"/>
      <w:r w:rsidRPr="00910117">
        <w:rPr>
          <w:rFonts w:eastAsia="Calibri"/>
          <w:sz w:val="28"/>
          <w:szCs w:val="28"/>
          <w:lang w:eastAsia="en-US"/>
        </w:rPr>
        <w:t xml:space="preserve">., на 2022 г. – 17 млн. </w:t>
      </w:r>
      <w:proofErr w:type="spellStart"/>
      <w:r w:rsidRPr="00910117">
        <w:rPr>
          <w:rFonts w:eastAsia="Calibri"/>
          <w:sz w:val="28"/>
          <w:szCs w:val="28"/>
          <w:lang w:eastAsia="en-US"/>
        </w:rPr>
        <w:t>куб.м</w:t>
      </w:r>
      <w:proofErr w:type="spellEnd"/>
      <w:r w:rsidRPr="00910117">
        <w:rPr>
          <w:rFonts w:eastAsia="Calibri"/>
          <w:sz w:val="28"/>
          <w:szCs w:val="28"/>
          <w:lang w:eastAsia="en-US"/>
        </w:rPr>
        <w:t>.;</w:t>
      </w:r>
      <w:proofErr w:type="gramEnd"/>
    </w:p>
    <w:p w:rsidR="007F3E35" w:rsidRPr="00910117" w:rsidRDefault="007F3E35" w:rsidP="007F3E35">
      <w:pPr>
        <w:pStyle w:val="a5"/>
        <w:autoSpaceDE w:val="0"/>
        <w:autoSpaceDN w:val="0"/>
        <w:adjustRightInd w:val="0"/>
        <w:spacing w:line="360" w:lineRule="exact"/>
        <w:ind w:left="0" w:firstLine="709"/>
        <w:jc w:val="both"/>
        <w:rPr>
          <w:rFonts w:eastAsia="Calibri"/>
          <w:sz w:val="28"/>
          <w:szCs w:val="28"/>
          <w:lang w:eastAsia="en-US"/>
        </w:rPr>
      </w:pPr>
      <w:r w:rsidRPr="00910117">
        <w:rPr>
          <w:rFonts w:eastAsia="Calibri"/>
          <w:sz w:val="28"/>
          <w:szCs w:val="28"/>
          <w:lang w:eastAsia="en-US"/>
        </w:rPr>
        <w:t>- ежегодное поступление доходов от платежей при использовании недрами в размере 15,0 млн. рублей.</w:t>
      </w:r>
    </w:p>
    <w:p w:rsidR="007F3E35" w:rsidRPr="00ED1D06" w:rsidRDefault="007F3E35" w:rsidP="007F3E35">
      <w:pPr>
        <w:autoSpaceDE w:val="0"/>
        <w:autoSpaceDN w:val="0"/>
        <w:adjustRightInd w:val="0"/>
        <w:spacing w:line="360" w:lineRule="exact"/>
        <w:ind w:firstLine="709"/>
        <w:jc w:val="both"/>
        <w:rPr>
          <w:rFonts w:eastAsia="Calibri"/>
          <w:sz w:val="28"/>
          <w:szCs w:val="28"/>
          <w:lang w:eastAsia="en-US"/>
        </w:rPr>
      </w:pPr>
      <w:r w:rsidRPr="00ED1D06">
        <w:rPr>
          <w:rFonts w:eastAsia="Calibri"/>
          <w:sz w:val="28"/>
          <w:szCs w:val="28"/>
          <w:lang w:eastAsia="en-US"/>
        </w:rPr>
        <w:lastRenderedPageBreak/>
        <w:t>2. Лицензирование участков недр местного значения в объеме 4 549,2 тыс. рублей, в том числе 1 516,4 тыс. рублей ежегодно.</w:t>
      </w:r>
    </w:p>
    <w:p w:rsidR="007F3E35" w:rsidRPr="008514AA" w:rsidRDefault="007F3E35" w:rsidP="007F3E35">
      <w:pPr>
        <w:autoSpaceDE w:val="0"/>
        <w:autoSpaceDN w:val="0"/>
        <w:adjustRightInd w:val="0"/>
        <w:spacing w:line="360" w:lineRule="exact"/>
        <w:ind w:firstLine="709"/>
        <w:jc w:val="both"/>
        <w:rPr>
          <w:rFonts w:eastAsia="Calibri"/>
          <w:sz w:val="28"/>
          <w:szCs w:val="28"/>
          <w:lang w:eastAsia="en-US"/>
        </w:rPr>
      </w:pPr>
      <w:r w:rsidRPr="00ED1D06">
        <w:rPr>
          <w:rFonts w:eastAsia="Calibri"/>
          <w:sz w:val="28"/>
          <w:szCs w:val="28"/>
          <w:lang w:eastAsia="en-US"/>
        </w:rPr>
        <w:t>Средства будут направлены на обеспечение процесса лицензирования пользования участками недр местного значения, содержащими общераспространенные полезные ископаемые, подземные воды.</w:t>
      </w:r>
    </w:p>
    <w:p w:rsidR="007F3E35" w:rsidRDefault="007F3E35" w:rsidP="007F3E35">
      <w:pPr>
        <w:tabs>
          <w:tab w:val="left" w:pos="1134"/>
        </w:tabs>
        <w:spacing w:line="360" w:lineRule="exact"/>
        <w:ind w:firstLine="709"/>
        <w:jc w:val="both"/>
        <w:rPr>
          <w:sz w:val="28"/>
          <w:szCs w:val="28"/>
        </w:rPr>
      </w:pPr>
      <w:proofErr w:type="gramStart"/>
      <w:r w:rsidRPr="009D6858">
        <w:rPr>
          <w:sz w:val="28"/>
          <w:szCs w:val="28"/>
          <w:lang w:eastAsia="en-US"/>
        </w:rPr>
        <w:t xml:space="preserve">В рамках основного мероприятия «Использование водных ресурсов» планируется предусмотреть </w:t>
      </w:r>
      <w:r w:rsidRPr="009D6858">
        <w:rPr>
          <w:sz w:val="28"/>
          <w:szCs w:val="28"/>
        </w:rPr>
        <w:t>бюджетные ассигнования за счет средств федерального</w:t>
      </w:r>
      <w:r>
        <w:rPr>
          <w:sz w:val="28"/>
          <w:szCs w:val="28"/>
        </w:rPr>
        <w:t xml:space="preserve"> бюджета на осуществление отдельных полномочий в области водных отношений (закрепление на местности границ </w:t>
      </w:r>
      <w:proofErr w:type="spellStart"/>
      <w:r>
        <w:rPr>
          <w:sz w:val="28"/>
          <w:szCs w:val="28"/>
        </w:rPr>
        <w:t>водоохранных</w:t>
      </w:r>
      <w:proofErr w:type="spellEnd"/>
      <w:r>
        <w:rPr>
          <w:sz w:val="28"/>
          <w:szCs w:val="28"/>
        </w:rPr>
        <w:t xml:space="preserve"> зон, определение местоположения береговой линии, дноуглубительные </w:t>
      </w:r>
      <w:r>
        <w:rPr>
          <w:sz w:val="28"/>
          <w:szCs w:val="28"/>
        </w:rPr>
        <w:br/>
        <w:t xml:space="preserve">и </w:t>
      </w:r>
      <w:proofErr w:type="spellStart"/>
      <w:r>
        <w:rPr>
          <w:sz w:val="28"/>
          <w:szCs w:val="28"/>
        </w:rPr>
        <w:t>руслорегулирующие</w:t>
      </w:r>
      <w:proofErr w:type="spellEnd"/>
      <w:r>
        <w:rPr>
          <w:sz w:val="28"/>
          <w:szCs w:val="28"/>
        </w:rPr>
        <w:t xml:space="preserve"> работы и др.)</w:t>
      </w:r>
      <w:r w:rsidRPr="00E521EE">
        <w:rPr>
          <w:sz w:val="28"/>
          <w:szCs w:val="28"/>
        </w:rPr>
        <w:t xml:space="preserve"> в объеме </w:t>
      </w:r>
      <w:r>
        <w:rPr>
          <w:sz w:val="28"/>
          <w:szCs w:val="28"/>
        </w:rPr>
        <w:t>98 742,0 тыс. рублей, в том числе 2020 год – 47 668,4 тыс. рублей, 2021 год – 51 073,6 тыс</w:t>
      </w:r>
      <w:proofErr w:type="gramEnd"/>
      <w:r>
        <w:rPr>
          <w:sz w:val="28"/>
          <w:szCs w:val="28"/>
        </w:rPr>
        <w:t>. рублей.</w:t>
      </w:r>
    </w:p>
    <w:p w:rsidR="007F3E35" w:rsidRDefault="007F3E35" w:rsidP="007F3E35">
      <w:pPr>
        <w:tabs>
          <w:tab w:val="left" w:pos="1134"/>
        </w:tabs>
        <w:spacing w:line="360" w:lineRule="exact"/>
        <w:ind w:firstLine="709"/>
        <w:jc w:val="both"/>
        <w:rPr>
          <w:sz w:val="28"/>
          <w:szCs w:val="28"/>
        </w:rPr>
      </w:pPr>
      <w:r>
        <w:rPr>
          <w:sz w:val="28"/>
          <w:szCs w:val="28"/>
        </w:rPr>
        <w:t xml:space="preserve">Кроме того, в рамках регионального проекта «Сохранение уникальных водных объектов» национального проекта «Экология» на вышеуказанные цели предусмотрены средства федерального бюджета в объеме 152 911,5 тыс. рублей, в том числе на 2020 год – 25 305,5 тыс. рублей, 2021 год – 127 606,0 тыс. рублей. </w:t>
      </w:r>
      <w:r w:rsidR="00E4025E">
        <w:rPr>
          <w:sz w:val="28"/>
          <w:szCs w:val="28"/>
        </w:rPr>
        <w:t xml:space="preserve">На указанные средства планируется обеспечить </w:t>
      </w:r>
      <w:r>
        <w:rPr>
          <w:sz w:val="28"/>
          <w:szCs w:val="28"/>
        </w:rPr>
        <w:t xml:space="preserve">протяженность расчищенных участков русел рек </w:t>
      </w:r>
      <w:r w:rsidR="00E4025E">
        <w:rPr>
          <w:sz w:val="28"/>
          <w:szCs w:val="28"/>
        </w:rPr>
        <w:t>н</w:t>
      </w:r>
      <w:r>
        <w:rPr>
          <w:sz w:val="28"/>
          <w:szCs w:val="28"/>
        </w:rPr>
        <w:t xml:space="preserve">е менее </w:t>
      </w:r>
      <w:r w:rsidR="00E4025E">
        <w:rPr>
          <w:sz w:val="28"/>
          <w:szCs w:val="28"/>
        </w:rPr>
        <w:t>14,4</w:t>
      </w:r>
      <w:r>
        <w:rPr>
          <w:sz w:val="28"/>
          <w:szCs w:val="28"/>
        </w:rPr>
        <w:t xml:space="preserve"> км</w:t>
      </w:r>
      <w:r w:rsidR="00E4025E">
        <w:rPr>
          <w:sz w:val="28"/>
          <w:szCs w:val="28"/>
        </w:rPr>
        <w:t>.</w:t>
      </w:r>
      <w:r>
        <w:rPr>
          <w:sz w:val="28"/>
          <w:szCs w:val="28"/>
        </w:rPr>
        <w:t xml:space="preserve"> </w:t>
      </w:r>
    </w:p>
    <w:p w:rsidR="007F3E35" w:rsidRDefault="007F3E35" w:rsidP="007F3E35">
      <w:pPr>
        <w:spacing w:line="360" w:lineRule="exact"/>
        <w:ind w:firstLine="709"/>
        <w:jc w:val="both"/>
        <w:rPr>
          <w:sz w:val="28"/>
          <w:szCs w:val="28"/>
        </w:rPr>
      </w:pPr>
      <w:proofErr w:type="gramStart"/>
      <w:r w:rsidRPr="009D6858">
        <w:rPr>
          <w:sz w:val="28"/>
          <w:szCs w:val="28"/>
          <w:lang w:eastAsia="en-US"/>
        </w:rPr>
        <w:t xml:space="preserve">В рамках основного мероприятия «Развитие водохозяйственного комплекса Пермского края» планируется предусмотреть </w:t>
      </w:r>
      <w:r w:rsidRPr="009D6858">
        <w:rPr>
          <w:sz w:val="28"/>
          <w:szCs w:val="28"/>
        </w:rPr>
        <w:t>бюджетные ассигнования в</w:t>
      </w:r>
      <w:r w:rsidRPr="00E521EE">
        <w:rPr>
          <w:sz w:val="28"/>
          <w:szCs w:val="28"/>
        </w:rPr>
        <w:t xml:space="preserve"> объеме </w:t>
      </w:r>
      <w:r>
        <w:rPr>
          <w:sz w:val="28"/>
          <w:szCs w:val="28"/>
        </w:rPr>
        <w:t>236 482,5</w:t>
      </w:r>
      <w:r w:rsidRPr="00E521EE">
        <w:rPr>
          <w:sz w:val="28"/>
          <w:szCs w:val="28"/>
        </w:rPr>
        <w:t xml:space="preserve"> тыс. рублей</w:t>
      </w:r>
      <w:r>
        <w:rPr>
          <w:sz w:val="28"/>
          <w:szCs w:val="28"/>
        </w:rPr>
        <w:t>, в том числе за счет средств федерального бюджета – 65 595,8 тыс. рублей: 2020 год – 102 570,9 тыс. рублей (в том числе средства федерального бюджета - 44 145,7 тыс. рублей), 2021 год – 77 680,6 тыс. рублей (в том числе средства федерального бюджета – 21</w:t>
      </w:r>
      <w:proofErr w:type="gramEnd"/>
      <w:r>
        <w:rPr>
          <w:sz w:val="28"/>
          <w:szCs w:val="28"/>
        </w:rPr>
        <w:t> </w:t>
      </w:r>
      <w:proofErr w:type="gramStart"/>
      <w:r>
        <w:rPr>
          <w:sz w:val="28"/>
          <w:szCs w:val="28"/>
        </w:rPr>
        <w:t>450,1 тыс. рублей), 2022 год – 56 231,0 тыс. рублей.</w:t>
      </w:r>
      <w:proofErr w:type="gramEnd"/>
    </w:p>
    <w:p w:rsidR="007F3E35" w:rsidRDefault="007F3E35" w:rsidP="007F3E35">
      <w:pPr>
        <w:spacing w:line="360" w:lineRule="exact"/>
        <w:ind w:firstLine="709"/>
        <w:jc w:val="both"/>
        <w:rPr>
          <w:sz w:val="28"/>
          <w:szCs w:val="28"/>
        </w:rPr>
      </w:pPr>
      <w:r>
        <w:rPr>
          <w:sz w:val="28"/>
          <w:szCs w:val="28"/>
        </w:rPr>
        <w:t>В 2020-2022 гг. предполагается построить и привести к надежному уровню эксплуатации 11 гидротехнических сооружений путем:</w:t>
      </w:r>
    </w:p>
    <w:p w:rsidR="007F3E35" w:rsidRDefault="007F3E35" w:rsidP="007F3E35">
      <w:pPr>
        <w:numPr>
          <w:ilvl w:val="0"/>
          <w:numId w:val="31"/>
        </w:numPr>
        <w:tabs>
          <w:tab w:val="left" w:pos="1134"/>
        </w:tabs>
        <w:spacing w:line="360" w:lineRule="exact"/>
        <w:ind w:left="0" w:firstLine="709"/>
        <w:jc w:val="both"/>
        <w:rPr>
          <w:sz w:val="28"/>
          <w:szCs w:val="28"/>
        </w:rPr>
      </w:pPr>
      <w:proofErr w:type="gramStart"/>
      <w:r>
        <w:rPr>
          <w:sz w:val="28"/>
          <w:szCs w:val="28"/>
        </w:rPr>
        <w:t>строительства (реконструкции) объектов муниципальной собственности: общий объем финансирования составит 100 966,6 тыс. рублей, в том числе 2020 год – 67 418,9 тыс. рублей, 2021 год – 10 592,9 тыс. рублей, 2022 год – 22 954,8 тыс. рублей;</w:t>
      </w:r>
      <w:proofErr w:type="gramEnd"/>
    </w:p>
    <w:p w:rsidR="007F3E35" w:rsidRDefault="007F3E35" w:rsidP="007F3E35">
      <w:pPr>
        <w:numPr>
          <w:ilvl w:val="0"/>
          <w:numId w:val="31"/>
        </w:numPr>
        <w:tabs>
          <w:tab w:val="left" w:pos="1134"/>
        </w:tabs>
        <w:spacing w:line="360" w:lineRule="exact"/>
        <w:ind w:left="0" w:firstLine="709"/>
        <w:jc w:val="both"/>
        <w:rPr>
          <w:sz w:val="28"/>
          <w:szCs w:val="28"/>
        </w:rPr>
      </w:pPr>
      <w:r w:rsidRPr="000566CA">
        <w:rPr>
          <w:sz w:val="28"/>
          <w:szCs w:val="28"/>
        </w:rPr>
        <w:t>капитальн</w:t>
      </w:r>
      <w:r>
        <w:rPr>
          <w:sz w:val="28"/>
          <w:szCs w:val="28"/>
        </w:rPr>
        <w:t>ого</w:t>
      </w:r>
      <w:r w:rsidRPr="000566CA">
        <w:rPr>
          <w:sz w:val="28"/>
          <w:szCs w:val="28"/>
        </w:rPr>
        <w:t xml:space="preserve"> ремонт</w:t>
      </w:r>
      <w:r>
        <w:rPr>
          <w:sz w:val="28"/>
          <w:szCs w:val="28"/>
        </w:rPr>
        <w:t>а</w:t>
      </w:r>
      <w:r w:rsidRPr="000566CA">
        <w:rPr>
          <w:sz w:val="28"/>
          <w:szCs w:val="28"/>
        </w:rPr>
        <w:t xml:space="preserve"> </w:t>
      </w:r>
      <w:r>
        <w:rPr>
          <w:sz w:val="28"/>
          <w:szCs w:val="28"/>
        </w:rPr>
        <w:t xml:space="preserve">объектов </w:t>
      </w:r>
      <w:r w:rsidRPr="000566CA">
        <w:rPr>
          <w:sz w:val="28"/>
          <w:szCs w:val="28"/>
        </w:rPr>
        <w:t>муниципальной собственности, имеющих пониженный уровень безопасности</w:t>
      </w:r>
      <w:r>
        <w:rPr>
          <w:sz w:val="28"/>
          <w:szCs w:val="28"/>
        </w:rPr>
        <w:t xml:space="preserve">. </w:t>
      </w:r>
      <w:proofErr w:type="gramStart"/>
      <w:r>
        <w:rPr>
          <w:sz w:val="28"/>
          <w:szCs w:val="28"/>
        </w:rPr>
        <w:t>Общий объем финансирования – 124 135,9 тыс. рублей, в том числе  2020 год – 31 752,0 тыс. рублей, 2021 год – 62 987,7 тыс. рублей, 2022 год – 29 396,2 тыс. рублей.</w:t>
      </w:r>
      <w:proofErr w:type="gramEnd"/>
    </w:p>
    <w:p w:rsidR="007F3E35" w:rsidRDefault="007F3E35" w:rsidP="007F3E35">
      <w:pPr>
        <w:tabs>
          <w:tab w:val="left" w:pos="1134"/>
        </w:tabs>
        <w:spacing w:line="360" w:lineRule="exact"/>
        <w:ind w:firstLine="709"/>
        <w:jc w:val="both"/>
        <w:rPr>
          <w:sz w:val="28"/>
          <w:szCs w:val="28"/>
        </w:rPr>
      </w:pPr>
      <w:r>
        <w:rPr>
          <w:sz w:val="28"/>
          <w:szCs w:val="28"/>
        </w:rPr>
        <w:t xml:space="preserve">Кроме того, планируется направить средства краевого бюджета </w:t>
      </w:r>
      <w:r>
        <w:rPr>
          <w:sz w:val="28"/>
          <w:szCs w:val="28"/>
        </w:rPr>
        <w:br/>
        <w:t xml:space="preserve">на мероприятия по определению границ зон затопления территорий, организации и ведению государственного мониторинга водных объектов </w:t>
      </w:r>
      <w:r w:rsidR="004E6DC1">
        <w:rPr>
          <w:sz w:val="28"/>
          <w:szCs w:val="28"/>
        </w:rPr>
        <w:br/>
      </w:r>
      <w:r>
        <w:rPr>
          <w:sz w:val="28"/>
          <w:szCs w:val="28"/>
        </w:rPr>
        <w:t>в объеме – 11 380,0 тыс. рублей, в том числе 2020 год – 3 400,0 тыс. рублей, 2021 год – 4 100,0 тыс. рублей, 2022 год – 3 880,0 тыс. рублей.</w:t>
      </w:r>
    </w:p>
    <w:p w:rsidR="007F3E35" w:rsidRPr="008A785A" w:rsidRDefault="007F3E35" w:rsidP="007F3E35">
      <w:pPr>
        <w:widowControl w:val="0"/>
        <w:spacing w:line="360" w:lineRule="exact"/>
        <w:ind w:firstLine="709"/>
        <w:jc w:val="center"/>
        <w:rPr>
          <w:b/>
          <w:i/>
          <w:color w:val="000000" w:themeColor="text1"/>
          <w:sz w:val="28"/>
          <w:szCs w:val="28"/>
          <w:highlight w:val="yellow"/>
        </w:rPr>
      </w:pPr>
    </w:p>
    <w:p w:rsidR="007F3E35" w:rsidRPr="00E92AED" w:rsidRDefault="007F3E35" w:rsidP="007F3E35">
      <w:pPr>
        <w:widowControl w:val="0"/>
        <w:spacing w:line="360" w:lineRule="exact"/>
        <w:ind w:firstLine="709"/>
        <w:jc w:val="center"/>
        <w:rPr>
          <w:b/>
          <w:i/>
          <w:color w:val="000000" w:themeColor="text1"/>
          <w:sz w:val="28"/>
          <w:szCs w:val="28"/>
        </w:rPr>
      </w:pPr>
      <w:r w:rsidRPr="00E92AED">
        <w:rPr>
          <w:b/>
          <w:i/>
          <w:color w:val="000000" w:themeColor="text1"/>
          <w:sz w:val="28"/>
          <w:szCs w:val="28"/>
        </w:rPr>
        <w:lastRenderedPageBreak/>
        <w:t>Подпрограмма «Управление земельными ресурсами и имуществом Пермского края»</w:t>
      </w:r>
    </w:p>
    <w:p w:rsidR="007F3E35" w:rsidRPr="000E1B4C" w:rsidRDefault="007F3E35" w:rsidP="007F3E35">
      <w:pPr>
        <w:spacing w:line="360" w:lineRule="exact"/>
        <w:ind w:firstLine="709"/>
        <w:jc w:val="both"/>
        <w:rPr>
          <w:snapToGrid w:val="0"/>
          <w:sz w:val="28"/>
          <w:szCs w:val="28"/>
        </w:rPr>
      </w:pPr>
      <w:r w:rsidRPr="000E1B4C">
        <w:rPr>
          <w:sz w:val="28"/>
          <w:szCs w:val="20"/>
        </w:rPr>
        <w:t>На реализацию подпрограммы на 20</w:t>
      </w:r>
      <w:r>
        <w:rPr>
          <w:sz w:val="28"/>
          <w:szCs w:val="20"/>
        </w:rPr>
        <w:t>20</w:t>
      </w:r>
      <w:r w:rsidRPr="000E1B4C">
        <w:rPr>
          <w:sz w:val="28"/>
          <w:szCs w:val="20"/>
        </w:rPr>
        <w:t>-202</w:t>
      </w:r>
      <w:r>
        <w:rPr>
          <w:sz w:val="28"/>
          <w:szCs w:val="20"/>
        </w:rPr>
        <w:t>2</w:t>
      </w:r>
      <w:r w:rsidRPr="000E1B4C">
        <w:rPr>
          <w:sz w:val="28"/>
          <w:szCs w:val="20"/>
        </w:rPr>
        <w:t xml:space="preserve"> годы планируется направить средства бюджета Пермского края в объеме </w:t>
      </w:r>
      <w:r w:rsidRPr="000E1B4C">
        <w:rPr>
          <w:sz w:val="28"/>
          <w:szCs w:val="20"/>
        </w:rPr>
        <w:br/>
      </w:r>
      <w:r>
        <w:rPr>
          <w:sz w:val="28"/>
          <w:szCs w:val="20"/>
        </w:rPr>
        <w:t>743 568,</w:t>
      </w:r>
      <w:r w:rsidRPr="0078372D">
        <w:rPr>
          <w:sz w:val="28"/>
          <w:szCs w:val="20"/>
        </w:rPr>
        <w:t>4</w:t>
      </w:r>
      <w:r w:rsidRPr="000E1B4C">
        <w:rPr>
          <w:sz w:val="28"/>
          <w:szCs w:val="20"/>
        </w:rPr>
        <w:t xml:space="preserve"> тыс. рублей, в том числе</w:t>
      </w:r>
      <w:r>
        <w:rPr>
          <w:sz w:val="28"/>
          <w:szCs w:val="20"/>
        </w:rPr>
        <w:t xml:space="preserve"> за счет средств федерального бюджета – 61 039,4 </w:t>
      </w:r>
      <w:proofErr w:type="spellStart"/>
      <w:r>
        <w:rPr>
          <w:sz w:val="28"/>
          <w:szCs w:val="20"/>
        </w:rPr>
        <w:t>тыс</w:t>
      </w:r>
      <w:proofErr w:type="gramStart"/>
      <w:r>
        <w:rPr>
          <w:sz w:val="28"/>
          <w:szCs w:val="20"/>
        </w:rPr>
        <w:t>.р</w:t>
      </w:r>
      <w:proofErr w:type="gramEnd"/>
      <w:r>
        <w:rPr>
          <w:sz w:val="28"/>
          <w:szCs w:val="20"/>
        </w:rPr>
        <w:t>ублей</w:t>
      </w:r>
      <w:proofErr w:type="spellEnd"/>
      <w:r w:rsidRPr="000E1B4C">
        <w:rPr>
          <w:snapToGrid w:val="0"/>
          <w:sz w:val="28"/>
          <w:szCs w:val="28"/>
        </w:rPr>
        <w:t>:</w:t>
      </w:r>
    </w:p>
    <w:p w:rsidR="007F3E35" w:rsidRPr="000E1B4C" w:rsidRDefault="007F3E35" w:rsidP="007F3E35">
      <w:pPr>
        <w:spacing w:line="360" w:lineRule="exact"/>
        <w:ind w:firstLine="709"/>
        <w:jc w:val="both"/>
        <w:rPr>
          <w:sz w:val="28"/>
          <w:szCs w:val="20"/>
        </w:rPr>
      </w:pPr>
      <w:r w:rsidRPr="000E1B4C">
        <w:rPr>
          <w:sz w:val="28"/>
          <w:szCs w:val="20"/>
        </w:rPr>
        <w:t>20</w:t>
      </w:r>
      <w:r>
        <w:rPr>
          <w:sz w:val="28"/>
          <w:szCs w:val="20"/>
        </w:rPr>
        <w:t>20</w:t>
      </w:r>
      <w:r w:rsidRPr="000E1B4C">
        <w:rPr>
          <w:sz w:val="28"/>
          <w:szCs w:val="20"/>
        </w:rPr>
        <w:t xml:space="preserve"> </w:t>
      </w:r>
      <w:r w:rsidRPr="00255214">
        <w:rPr>
          <w:sz w:val="28"/>
          <w:szCs w:val="20"/>
        </w:rPr>
        <w:t xml:space="preserve">год – </w:t>
      </w:r>
      <w:r>
        <w:rPr>
          <w:sz w:val="28"/>
          <w:szCs w:val="20"/>
        </w:rPr>
        <w:t>296 754,5</w:t>
      </w:r>
      <w:r w:rsidRPr="000E1B4C">
        <w:rPr>
          <w:sz w:val="28"/>
          <w:szCs w:val="20"/>
        </w:rPr>
        <w:t xml:space="preserve"> тыс. рублей</w:t>
      </w:r>
      <w:r>
        <w:rPr>
          <w:snapToGrid w:val="0"/>
          <w:sz w:val="28"/>
          <w:szCs w:val="28"/>
        </w:rPr>
        <w:t>,</w:t>
      </w:r>
      <w:r w:rsidRPr="000A05DD">
        <w:t xml:space="preserve"> </w:t>
      </w:r>
      <w:r w:rsidRPr="000A05DD">
        <w:rPr>
          <w:snapToGrid w:val="0"/>
          <w:sz w:val="28"/>
          <w:szCs w:val="28"/>
        </w:rPr>
        <w:t xml:space="preserve">в том числе за счет средств федерального бюджета – </w:t>
      </w:r>
      <w:r>
        <w:rPr>
          <w:snapToGrid w:val="0"/>
          <w:sz w:val="28"/>
          <w:szCs w:val="28"/>
        </w:rPr>
        <w:t>25 198,9</w:t>
      </w:r>
      <w:r w:rsidRPr="000A05DD">
        <w:rPr>
          <w:snapToGrid w:val="0"/>
          <w:sz w:val="28"/>
          <w:szCs w:val="28"/>
        </w:rPr>
        <w:t xml:space="preserve"> </w:t>
      </w:r>
      <w:proofErr w:type="spellStart"/>
      <w:r w:rsidRPr="000A05DD">
        <w:rPr>
          <w:snapToGrid w:val="0"/>
          <w:sz w:val="28"/>
          <w:szCs w:val="28"/>
        </w:rPr>
        <w:t>тыс</w:t>
      </w:r>
      <w:proofErr w:type="gramStart"/>
      <w:r w:rsidRPr="000A05DD">
        <w:rPr>
          <w:snapToGrid w:val="0"/>
          <w:sz w:val="28"/>
          <w:szCs w:val="28"/>
        </w:rPr>
        <w:t>.р</w:t>
      </w:r>
      <w:proofErr w:type="gramEnd"/>
      <w:r w:rsidRPr="000A05DD">
        <w:rPr>
          <w:snapToGrid w:val="0"/>
          <w:sz w:val="28"/>
          <w:szCs w:val="28"/>
        </w:rPr>
        <w:t>ублей</w:t>
      </w:r>
      <w:proofErr w:type="spellEnd"/>
      <w:r>
        <w:rPr>
          <w:snapToGrid w:val="0"/>
          <w:sz w:val="28"/>
          <w:szCs w:val="28"/>
        </w:rPr>
        <w:t>;</w:t>
      </w:r>
    </w:p>
    <w:p w:rsidR="007F3E35" w:rsidRPr="000E1B4C" w:rsidRDefault="007F3E35" w:rsidP="007F3E35">
      <w:pPr>
        <w:spacing w:line="360" w:lineRule="exact"/>
        <w:ind w:firstLine="709"/>
        <w:jc w:val="both"/>
        <w:rPr>
          <w:sz w:val="28"/>
          <w:szCs w:val="20"/>
        </w:rPr>
      </w:pPr>
      <w:r w:rsidRPr="000E1B4C">
        <w:rPr>
          <w:sz w:val="28"/>
          <w:szCs w:val="20"/>
        </w:rPr>
        <w:t>202</w:t>
      </w:r>
      <w:r>
        <w:rPr>
          <w:sz w:val="28"/>
          <w:szCs w:val="20"/>
        </w:rPr>
        <w:t>1</w:t>
      </w:r>
      <w:r w:rsidRPr="000E1B4C">
        <w:rPr>
          <w:sz w:val="28"/>
          <w:szCs w:val="20"/>
        </w:rPr>
        <w:t xml:space="preserve"> год </w:t>
      </w:r>
      <w:r w:rsidRPr="00255214">
        <w:rPr>
          <w:sz w:val="28"/>
          <w:szCs w:val="20"/>
        </w:rPr>
        <w:t xml:space="preserve">– </w:t>
      </w:r>
      <w:r>
        <w:rPr>
          <w:sz w:val="28"/>
          <w:szCs w:val="20"/>
        </w:rPr>
        <w:t>173 119,1</w:t>
      </w:r>
      <w:r w:rsidRPr="00255214">
        <w:rPr>
          <w:sz w:val="28"/>
          <w:szCs w:val="20"/>
        </w:rPr>
        <w:t xml:space="preserve"> тыс</w:t>
      </w:r>
      <w:r w:rsidRPr="000E1B4C">
        <w:rPr>
          <w:sz w:val="28"/>
          <w:szCs w:val="20"/>
        </w:rPr>
        <w:t>. рублей</w:t>
      </w:r>
      <w:r>
        <w:rPr>
          <w:sz w:val="28"/>
          <w:szCs w:val="20"/>
        </w:rPr>
        <w:t xml:space="preserve">, </w:t>
      </w:r>
      <w:r w:rsidRPr="000A05DD">
        <w:rPr>
          <w:sz w:val="28"/>
          <w:szCs w:val="20"/>
        </w:rPr>
        <w:t xml:space="preserve">в том числе за счет средств федерального бюджета – </w:t>
      </w:r>
      <w:r>
        <w:rPr>
          <w:sz w:val="28"/>
          <w:szCs w:val="20"/>
        </w:rPr>
        <w:t>35 840,5</w:t>
      </w:r>
      <w:r w:rsidRPr="000A05DD">
        <w:rPr>
          <w:sz w:val="28"/>
          <w:szCs w:val="20"/>
        </w:rPr>
        <w:t xml:space="preserve"> </w:t>
      </w:r>
      <w:proofErr w:type="spellStart"/>
      <w:r w:rsidRPr="000A05DD">
        <w:rPr>
          <w:sz w:val="28"/>
          <w:szCs w:val="20"/>
        </w:rPr>
        <w:t>тыс</w:t>
      </w:r>
      <w:proofErr w:type="gramStart"/>
      <w:r w:rsidRPr="000A05DD">
        <w:rPr>
          <w:sz w:val="28"/>
          <w:szCs w:val="20"/>
        </w:rPr>
        <w:t>.р</w:t>
      </w:r>
      <w:proofErr w:type="gramEnd"/>
      <w:r w:rsidRPr="000A05DD">
        <w:rPr>
          <w:sz w:val="28"/>
          <w:szCs w:val="20"/>
        </w:rPr>
        <w:t>ублей</w:t>
      </w:r>
      <w:proofErr w:type="spellEnd"/>
      <w:r w:rsidRPr="000E1B4C">
        <w:rPr>
          <w:snapToGrid w:val="0"/>
          <w:sz w:val="28"/>
          <w:szCs w:val="28"/>
        </w:rPr>
        <w:t>;</w:t>
      </w:r>
    </w:p>
    <w:p w:rsidR="007F3E35" w:rsidRPr="000E1B4C" w:rsidRDefault="007F3E35" w:rsidP="007F3E35">
      <w:pPr>
        <w:spacing w:line="360" w:lineRule="exact"/>
        <w:ind w:firstLine="709"/>
        <w:jc w:val="both"/>
        <w:rPr>
          <w:sz w:val="28"/>
          <w:szCs w:val="20"/>
        </w:rPr>
      </w:pPr>
      <w:r w:rsidRPr="000E1B4C">
        <w:rPr>
          <w:sz w:val="28"/>
          <w:szCs w:val="20"/>
        </w:rPr>
        <w:t>202</w:t>
      </w:r>
      <w:r>
        <w:rPr>
          <w:sz w:val="28"/>
          <w:szCs w:val="20"/>
        </w:rPr>
        <w:t>2</w:t>
      </w:r>
      <w:r w:rsidRPr="000E1B4C">
        <w:rPr>
          <w:sz w:val="28"/>
          <w:szCs w:val="20"/>
        </w:rPr>
        <w:t xml:space="preserve"> год </w:t>
      </w:r>
      <w:r w:rsidRPr="00255214">
        <w:rPr>
          <w:sz w:val="28"/>
          <w:szCs w:val="20"/>
        </w:rPr>
        <w:t xml:space="preserve">– </w:t>
      </w:r>
      <w:r>
        <w:rPr>
          <w:sz w:val="28"/>
          <w:szCs w:val="20"/>
        </w:rPr>
        <w:t>273 694,8</w:t>
      </w:r>
      <w:r w:rsidRPr="00255214">
        <w:rPr>
          <w:sz w:val="28"/>
          <w:szCs w:val="20"/>
        </w:rPr>
        <w:t xml:space="preserve"> тыс.</w:t>
      </w:r>
      <w:r w:rsidRPr="000E1B4C">
        <w:rPr>
          <w:sz w:val="28"/>
          <w:szCs w:val="20"/>
        </w:rPr>
        <w:t xml:space="preserve"> рублей</w:t>
      </w:r>
      <w:r w:rsidRPr="000E1B4C">
        <w:rPr>
          <w:snapToGrid w:val="0"/>
          <w:sz w:val="28"/>
          <w:szCs w:val="28"/>
        </w:rPr>
        <w:t>.</w:t>
      </w:r>
    </w:p>
    <w:p w:rsidR="007F3E35" w:rsidRDefault="007F3E35" w:rsidP="007F3E35">
      <w:pPr>
        <w:spacing w:line="360" w:lineRule="exact"/>
        <w:ind w:firstLine="709"/>
        <w:jc w:val="both"/>
        <w:rPr>
          <w:sz w:val="28"/>
          <w:szCs w:val="28"/>
        </w:rPr>
      </w:pPr>
      <w:r>
        <w:rPr>
          <w:sz w:val="28"/>
          <w:szCs w:val="28"/>
        </w:rPr>
        <w:t>Уменьшение</w:t>
      </w:r>
      <w:r w:rsidRPr="007D628E">
        <w:rPr>
          <w:sz w:val="28"/>
          <w:szCs w:val="28"/>
        </w:rPr>
        <w:t xml:space="preserve"> объема бюджетных ассигнований по подпрограмме </w:t>
      </w:r>
      <w:r>
        <w:rPr>
          <w:sz w:val="28"/>
          <w:szCs w:val="28"/>
        </w:rPr>
        <w:br/>
      </w:r>
      <w:r w:rsidRPr="007D628E">
        <w:rPr>
          <w:sz w:val="28"/>
          <w:szCs w:val="28"/>
        </w:rPr>
        <w:t>на</w:t>
      </w:r>
      <w:r>
        <w:rPr>
          <w:sz w:val="28"/>
          <w:szCs w:val="28"/>
        </w:rPr>
        <w:t xml:space="preserve"> 2020 год по отношению к плану на 2019 год (335 641,2 тыс. рублей) составляет 38 886,7 тыс. рублей, или 11,6%.</w:t>
      </w:r>
    </w:p>
    <w:p w:rsidR="007F3E35" w:rsidRPr="00B031F6" w:rsidRDefault="007F3E35" w:rsidP="007F3E35">
      <w:pPr>
        <w:spacing w:line="360" w:lineRule="exact"/>
        <w:ind w:firstLine="709"/>
        <w:jc w:val="both"/>
        <w:rPr>
          <w:sz w:val="28"/>
          <w:szCs w:val="28"/>
        </w:rPr>
      </w:pPr>
      <w:r w:rsidRPr="00B031F6">
        <w:rPr>
          <w:sz w:val="28"/>
          <w:szCs w:val="28"/>
        </w:rPr>
        <w:t>В ходе реализации подпрограммы планируется достижение следующих показателей:</w:t>
      </w:r>
    </w:p>
    <w:p w:rsidR="007F3E35" w:rsidRPr="00B031F6" w:rsidRDefault="007F3E35" w:rsidP="007F3E35">
      <w:pPr>
        <w:spacing w:line="360" w:lineRule="exact"/>
        <w:ind w:firstLine="709"/>
        <w:jc w:val="both"/>
        <w:rPr>
          <w:sz w:val="28"/>
          <w:szCs w:val="28"/>
        </w:rPr>
      </w:pPr>
      <w:r w:rsidRPr="00B031F6">
        <w:rPr>
          <w:sz w:val="28"/>
          <w:szCs w:val="28"/>
        </w:rPr>
        <w:t xml:space="preserve">доходы от платы за землю в консолидированный бюджет Пермского края к 2022 году составят 6 567,6 </w:t>
      </w:r>
      <w:proofErr w:type="spellStart"/>
      <w:r w:rsidRPr="00B031F6">
        <w:rPr>
          <w:sz w:val="28"/>
          <w:szCs w:val="28"/>
        </w:rPr>
        <w:t>млн</w:t>
      </w:r>
      <w:proofErr w:type="gramStart"/>
      <w:r w:rsidRPr="00B031F6">
        <w:rPr>
          <w:sz w:val="28"/>
          <w:szCs w:val="28"/>
        </w:rPr>
        <w:t>.р</w:t>
      </w:r>
      <w:proofErr w:type="gramEnd"/>
      <w:r w:rsidRPr="00B031F6">
        <w:rPr>
          <w:sz w:val="28"/>
          <w:szCs w:val="28"/>
        </w:rPr>
        <w:t>ублей</w:t>
      </w:r>
      <w:proofErr w:type="spellEnd"/>
      <w:r w:rsidRPr="00B031F6">
        <w:rPr>
          <w:sz w:val="28"/>
          <w:szCs w:val="28"/>
        </w:rPr>
        <w:t>;</w:t>
      </w:r>
    </w:p>
    <w:p w:rsidR="007F3E35" w:rsidRPr="00B031F6" w:rsidRDefault="007F3E35" w:rsidP="007F3E35">
      <w:pPr>
        <w:spacing w:line="360" w:lineRule="exact"/>
        <w:ind w:firstLine="709"/>
        <w:jc w:val="both"/>
        <w:rPr>
          <w:sz w:val="28"/>
          <w:szCs w:val="28"/>
        </w:rPr>
      </w:pPr>
      <w:r w:rsidRPr="00B031F6">
        <w:rPr>
          <w:sz w:val="28"/>
          <w:szCs w:val="28"/>
        </w:rPr>
        <w:t>доля объектов недвижимого имущества, находящихся в казне Пермского края, не имеющих пользователя, к общему количеству объектов недвижимого имущества, учитываемых в казне Пермского края, к 2022 году составит 20 %;</w:t>
      </w:r>
    </w:p>
    <w:p w:rsidR="007F3E35" w:rsidRPr="00B031F6" w:rsidRDefault="007F3E35" w:rsidP="007F3E35">
      <w:pPr>
        <w:spacing w:line="360" w:lineRule="exact"/>
        <w:ind w:firstLine="709"/>
        <w:jc w:val="both"/>
        <w:rPr>
          <w:sz w:val="28"/>
          <w:szCs w:val="28"/>
        </w:rPr>
      </w:pPr>
      <w:r w:rsidRPr="00B031F6">
        <w:rPr>
          <w:sz w:val="28"/>
          <w:szCs w:val="28"/>
        </w:rPr>
        <w:t>доля объектов недвижимости с актуализированной кадастровой стоимостью к общему количеству объектов недвижимости, включенных в работы по проведению государственной кадастровой оценки, ежегодно составит 100 %.</w:t>
      </w:r>
    </w:p>
    <w:p w:rsidR="007F3E35" w:rsidRPr="00B031F6" w:rsidRDefault="007F3E35" w:rsidP="007F3E35">
      <w:pPr>
        <w:autoSpaceDE w:val="0"/>
        <w:autoSpaceDN w:val="0"/>
        <w:adjustRightInd w:val="0"/>
        <w:spacing w:line="360" w:lineRule="exact"/>
        <w:ind w:firstLine="709"/>
        <w:jc w:val="both"/>
        <w:outlineLvl w:val="4"/>
        <w:rPr>
          <w:snapToGrid w:val="0"/>
          <w:sz w:val="28"/>
          <w:szCs w:val="28"/>
        </w:rPr>
      </w:pPr>
      <w:r w:rsidRPr="00B031F6">
        <w:rPr>
          <w:snapToGrid w:val="0"/>
          <w:sz w:val="28"/>
          <w:szCs w:val="28"/>
        </w:rPr>
        <w:t>В рамках основного мероприятия «Актуализация единого государственного реестра недвижимости» предусмотрены средства в общем объеме 388 018,9 тыс. рублей, в том числе:</w:t>
      </w:r>
    </w:p>
    <w:p w:rsidR="007F3E35" w:rsidRPr="00B031F6" w:rsidRDefault="007F3E35" w:rsidP="007F3E35">
      <w:pPr>
        <w:autoSpaceDE w:val="0"/>
        <w:autoSpaceDN w:val="0"/>
        <w:adjustRightInd w:val="0"/>
        <w:spacing w:line="360" w:lineRule="exact"/>
        <w:ind w:firstLine="709"/>
        <w:jc w:val="both"/>
        <w:outlineLvl w:val="4"/>
        <w:rPr>
          <w:snapToGrid w:val="0"/>
          <w:sz w:val="28"/>
          <w:szCs w:val="28"/>
        </w:rPr>
      </w:pPr>
      <w:r w:rsidRPr="00B031F6">
        <w:rPr>
          <w:snapToGrid w:val="0"/>
          <w:sz w:val="28"/>
          <w:szCs w:val="28"/>
        </w:rPr>
        <w:t>2020 год – 156 522,3 тыс. рублей, из них средства федерального бюджета 25 198,9 тыс. рублей;</w:t>
      </w:r>
    </w:p>
    <w:p w:rsidR="007F3E35" w:rsidRPr="00B031F6" w:rsidRDefault="007F3E35" w:rsidP="007F3E35">
      <w:pPr>
        <w:autoSpaceDE w:val="0"/>
        <w:autoSpaceDN w:val="0"/>
        <w:adjustRightInd w:val="0"/>
        <w:spacing w:line="360" w:lineRule="exact"/>
        <w:ind w:firstLine="709"/>
        <w:jc w:val="both"/>
        <w:outlineLvl w:val="4"/>
        <w:rPr>
          <w:snapToGrid w:val="0"/>
          <w:sz w:val="28"/>
          <w:szCs w:val="28"/>
        </w:rPr>
      </w:pPr>
      <w:r w:rsidRPr="00B031F6">
        <w:rPr>
          <w:snapToGrid w:val="0"/>
          <w:sz w:val="28"/>
          <w:szCs w:val="28"/>
        </w:rPr>
        <w:t>2021 год – 49 096,6 тыс. рублей, из них средства федерального бюджета 35 840,5 тыс. рублей;</w:t>
      </w:r>
    </w:p>
    <w:p w:rsidR="007F3E35" w:rsidRPr="00B031F6" w:rsidRDefault="007F3E35" w:rsidP="007F3E35">
      <w:pPr>
        <w:autoSpaceDE w:val="0"/>
        <w:autoSpaceDN w:val="0"/>
        <w:adjustRightInd w:val="0"/>
        <w:spacing w:line="360" w:lineRule="exact"/>
        <w:ind w:firstLine="709"/>
        <w:jc w:val="both"/>
        <w:outlineLvl w:val="4"/>
        <w:rPr>
          <w:snapToGrid w:val="0"/>
          <w:sz w:val="28"/>
          <w:szCs w:val="28"/>
        </w:rPr>
      </w:pPr>
      <w:r w:rsidRPr="00B031F6">
        <w:rPr>
          <w:snapToGrid w:val="0"/>
          <w:sz w:val="28"/>
          <w:szCs w:val="28"/>
        </w:rPr>
        <w:t>2022 год – 182 400,0 тыс. рублей.</w:t>
      </w:r>
    </w:p>
    <w:p w:rsidR="007F3E35" w:rsidRPr="00B031F6" w:rsidRDefault="007F3E35" w:rsidP="007F3E35">
      <w:pPr>
        <w:autoSpaceDE w:val="0"/>
        <w:autoSpaceDN w:val="0"/>
        <w:adjustRightInd w:val="0"/>
        <w:spacing w:line="360" w:lineRule="exact"/>
        <w:ind w:firstLine="709"/>
        <w:jc w:val="both"/>
        <w:outlineLvl w:val="4"/>
        <w:rPr>
          <w:snapToGrid w:val="0"/>
          <w:sz w:val="28"/>
          <w:szCs w:val="28"/>
        </w:rPr>
      </w:pPr>
      <w:r w:rsidRPr="00B031F6">
        <w:rPr>
          <w:snapToGrid w:val="0"/>
          <w:sz w:val="28"/>
          <w:szCs w:val="28"/>
        </w:rPr>
        <w:t>Планируется реализация следующих мероприятий:</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разработка проектов межевания территории и проведение комплексных кадастровых работ:</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xml:space="preserve">2020 год – 125 719,0 тыс. рублей, в том числе за счет средств федерального бюджета – 25 198,9 тыс. рублей; </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xml:space="preserve">2021 год – 49 096,6 тыс. рублей, в том числе за счет средств федерального бюджета – 35 840,5 тыс. рублей, </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lastRenderedPageBreak/>
        <w:t>2022 год – 182 400,0 тыс. рублей.</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xml:space="preserve">Средства предназначены для </w:t>
      </w:r>
      <w:proofErr w:type="spellStart"/>
      <w:r w:rsidRPr="00B031F6">
        <w:rPr>
          <w:snapToGrid w:val="0"/>
          <w:sz w:val="28"/>
          <w:szCs w:val="28"/>
        </w:rPr>
        <w:t>софинансирования</w:t>
      </w:r>
      <w:proofErr w:type="spellEnd"/>
      <w:r w:rsidRPr="00B031F6">
        <w:rPr>
          <w:snapToGrid w:val="0"/>
          <w:sz w:val="28"/>
          <w:szCs w:val="28"/>
        </w:rPr>
        <w:t xml:space="preserve"> расходных обязательств муниципальных образований по выполнению работ</w:t>
      </w:r>
      <w:r w:rsidRPr="00B031F6">
        <w:rPr>
          <w:rFonts w:asciiTheme="minorHAnsi" w:eastAsiaTheme="minorHAnsi" w:hAnsiTheme="minorHAnsi" w:cstheme="minorBidi"/>
          <w:sz w:val="22"/>
          <w:szCs w:val="22"/>
          <w:lang w:eastAsia="en-US"/>
        </w:rPr>
        <w:t xml:space="preserve">, </w:t>
      </w:r>
      <w:r w:rsidRPr="00B031F6">
        <w:rPr>
          <w:rFonts w:eastAsiaTheme="minorHAnsi"/>
          <w:sz w:val="28"/>
          <w:szCs w:val="28"/>
          <w:lang w:eastAsia="en-US"/>
        </w:rPr>
        <w:t xml:space="preserve">в </w:t>
      </w:r>
      <w:proofErr w:type="spellStart"/>
      <w:r w:rsidRPr="00B031F6">
        <w:rPr>
          <w:rFonts w:eastAsiaTheme="minorHAnsi"/>
          <w:sz w:val="28"/>
          <w:szCs w:val="28"/>
          <w:lang w:eastAsia="en-US"/>
        </w:rPr>
        <w:t>т.ч</w:t>
      </w:r>
      <w:proofErr w:type="spellEnd"/>
      <w:r w:rsidRPr="00B031F6">
        <w:rPr>
          <w:rFonts w:eastAsiaTheme="minorHAnsi"/>
          <w:sz w:val="28"/>
          <w:szCs w:val="28"/>
          <w:lang w:eastAsia="en-US"/>
        </w:rPr>
        <w:t xml:space="preserve">. </w:t>
      </w:r>
      <w:r w:rsidRPr="00B031F6">
        <w:rPr>
          <w:snapToGrid w:val="0"/>
          <w:sz w:val="28"/>
          <w:szCs w:val="28"/>
        </w:rPr>
        <w:t xml:space="preserve">обеспечения уровня </w:t>
      </w:r>
      <w:proofErr w:type="spellStart"/>
      <w:r w:rsidRPr="00B031F6">
        <w:rPr>
          <w:snapToGrid w:val="0"/>
          <w:sz w:val="28"/>
          <w:szCs w:val="28"/>
        </w:rPr>
        <w:t>софинансирования</w:t>
      </w:r>
      <w:proofErr w:type="spellEnd"/>
      <w:r w:rsidRPr="00B031F6">
        <w:rPr>
          <w:snapToGrid w:val="0"/>
          <w:sz w:val="28"/>
          <w:szCs w:val="28"/>
        </w:rPr>
        <w:t xml:space="preserve"> для привлечения средств федерального бюджета:</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в 2020 году на площади более 2 000 га;</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в 2021 году на площади около 1 000 га;</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в 2022 году на площади более 3 000 га.</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xml:space="preserve">– проведение в 2020 году землеустроительных работ по установлению границ 10 преобразованных муниципальных образований Пермского края (Березовский МР, Александровский МР, </w:t>
      </w:r>
      <w:proofErr w:type="spellStart"/>
      <w:r w:rsidRPr="00B031F6">
        <w:rPr>
          <w:snapToGrid w:val="0"/>
          <w:sz w:val="28"/>
          <w:szCs w:val="28"/>
        </w:rPr>
        <w:t>Ординский</w:t>
      </w:r>
      <w:proofErr w:type="spellEnd"/>
      <w:r w:rsidRPr="00B031F6">
        <w:rPr>
          <w:snapToGrid w:val="0"/>
          <w:sz w:val="28"/>
          <w:szCs w:val="28"/>
        </w:rPr>
        <w:t xml:space="preserve"> МР, </w:t>
      </w:r>
      <w:proofErr w:type="spellStart"/>
      <w:r w:rsidRPr="00B031F6">
        <w:rPr>
          <w:snapToGrid w:val="0"/>
          <w:sz w:val="28"/>
          <w:szCs w:val="28"/>
        </w:rPr>
        <w:t>Уинский</w:t>
      </w:r>
      <w:proofErr w:type="spellEnd"/>
      <w:r w:rsidRPr="00B031F6">
        <w:rPr>
          <w:snapToGrid w:val="0"/>
          <w:sz w:val="28"/>
          <w:szCs w:val="28"/>
        </w:rPr>
        <w:t xml:space="preserve"> МР, </w:t>
      </w:r>
      <w:proofErr w:type="spellStart"/>
      <w:r w:rsidRPr="00B031F6">
        <w:rPr>
          <w:snapToGrid w:val="0"/>
          <w:sz w:val="28"/>
          <w:szCs w:val="28"/>
        </w:rPr>
        <w:t>Гайнский</w:t>
      </w:r>
      <w:proofErr w:type="spellEnd"/>
      <w:r w:rsidRPr="00B031F6">
        <w:rPr>
          <w:snapToGrid w:val="0"/>
          <w:sz w:val="28"/>
          <w:szCs w:val="28"/>
        </w:rPr>
        <w:t xml:space="preserve"> МР, </w:t>
      </w:r>
      <w:proofErr w:type="spellStart"/>
      <w:r w:rsidRPr="00B031F6">
        <w:rPr>
          <w:snapToGrid w:val="0"/>
          <w:sz w:val="28"/>
          <w:szCs w:val="28"/>
        </w:rPr>
        <w:t>Косинский</w:t>
      </w:r>
      <w:proofErr w:type="spellEnd"/>
      <w:r w:rsidRPr="00B031F6">
        <w:rPr>
          <w:snapToGrid w:val="0"/>
          <w:sz w:val="28"/>
          <w:szCs w:val="28"/>
        </w:rPr>
        <w:t xml:space="preserve"> МР, </w:t>
      </w:r>
      <w:proofErr w:type="spellStart"/>
      <w:r w:rsidRPr="00B031F6">
        <w:rPr>
          <w:snapToGrid w:val="0"/>
          <w:sz w:val="28"/>
          <w:szCs w:val="28"/>
        </w:rPr>
        <w:t>Кочевский</w:t>
      </w:r>
      <w:proofErr w:type="spellEnd"/>
      <w:r w:rsidRPr="00B031F6">
        <w:rPr>
          <w:snapToGrid w:val="0"/>
          <w:sz w:val="28"/>
          <w:szCs w:val="28"/>
        </w:rPr>
        <w:t xml:space="preserve"> МР, </w:t>
      </w:r>
      <w:proofErr w:type="spellStart"/>
      <w:r w:rsidRPr="00B031F6">
        <w:rPr>
          <w:snapToGrid w:val="0"/>
          <w:sz w:val="28"/>
          <w:szCs w:val="28"/>
        </w:rPr>
        <w:t>Кудымкарский</w:t>
      </w:r>
      <w:proofErr w:type="spellEnd"/>
      <w:r w:rsidRPr="00B031F6">
        <w:rPr>
          <w:snapToGrid w:val="0"/>
          <w:sz w:val="28"/>
          <w:szCs w:val="28"/>
        </w:rPr>
        <w:t xml:space="preserve"> МР, </w:t>
      </w:r>
      <w:proofErr w:type="spellStart"/>
      <w:r w:rsidRPr="00B031F6">
        <w:rPr>
          <w:snapToGrid w:val="0"/>
          <w:sz w:val="28"/>
          <w:szCs w:val="28"/>
        </w:rPr>
        <w:t>Юрлинский</w:t>
      </w:r>
      <w:proofErr w:type="spellEnd"/>
      <w:r w:rsidRPr="00B031F6">
        <w:rPr>
          <w:snapToGrid w:val="0"/>
          <w:sz w:val="28"/>
          <w:szCs w:val="28"/>
        </w:rPr>
        <w:t xml:space="preserve"> МР, </w:t>
      </w:r>
      <w:proofErr w:type="spellStart"/>
      <w:r w:rsidRPr="00B031F6">
        <w:rPr>
          <w:snapToGrid w:val="0"/>
          <w:sz w:val="28"/>
          <w:szCs w:val="28"/>
        </w:rPr>
        <w:t>Юсьвинский</w:t>
      </w:r>
      <w:proofErr w:type="spellEnd"/>
      <w:r w:rsidRPr="00B031F6">
        <w:rPr>
          <w:snapToGrid w:val="0"/>
          <w:sz w:val="28"/>
          <w:szCs w:val="28"/>
        </w:rPr>
        <w:t xml:space="preserve"> МР) – 803,3 </w:t>
      </w:r>
      <w:proofErr w:type="spellStart"/>
      <w:r w:rsidRPr="00B031F6">
        <w:rPr>
          <w:snapToGrid w:val="0"/>
          <w:sz w:val="28"/>
          <w:szCs w:val="28"/>
        </w:rPr>
        <w:t>тыс</w:t>
      </w:r>
      <w:proofErr w:type="gramStart"/>
      <w:r w:rsidRPr="00B031F6">
        <w:rPr>
          <w:snapToGrid w:val="0"/>
          <w:sz w:val="28"/>
          <w:szCs w:val="28"/>
        </w:rPr>
        <w:t>.р</w:t>
      </w:r>
      <w:proofErr w:type="gramEnd"/>
      <w:r w:rsidRPr="00B031F6">
        <w:rPr>
          <w:snapToGrid w:val="0"/>
          <w:sz w:val="28"/>
          <w:szCs w:val="28"/>
        </w:rPr>
        <w:t>ублей</w:t>
      </w:r>
      <w:proofErr w:type="spellEnd"/>
      <w:r w:rsidRPr="00B031F6">
        <w:rPr>
          <w:snapToGrid w:val="0"/>
          <w:sz w:val="28"/>
          <w:szCs w:val="28"/>
        </w:rPr>
        <w:t>;</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xml:space="preserve">– выполнение в 2020 году научно-исследовательской работы по подготовке предложений по повышению качества данных </w:t>
      </w:r>
      <w:r w:rsidR="004E6DC1">
        <w:rPr>
          <w:snapToGrid w:val="0"/>
          <w:sz w:val="28"/>
          <w:szCs w:val="28"/>
        </w:rPr>
        <w:br/>
      </w:r>
      <w:r w:rsidRPr="00B031F6">
        <w:rPr>
          <w:snapToGrid w:val="0"/>
          <w:sz w:val="28"/>
          <w:szCs w:val="28"/>
        </w:rPr>
        <w:t xml:space="preserve">о недвижимости Пермского края и вовлечению недвижимости в налоговый оборот – 30 000,0 </w:t>
      </w:r>
      <w:proofErr w:type="spellStart"/>
      <w:r w:rsidRPr="00B031F6">
        <w:rPr>
          <w:snapToGrid w:val="0"/>
          <w:sz w:val="28"/>
          <w:szCs w:val="28"/>
        </w:rPr>
        <w:t>тыс</w:t>
      </w:r>
      <w:proofErr w:type="gramStart"/>
      <w:r w:rsidRPr="00B031F6">
        <w:rPr>
          <w:snapToGrid w:val="0"/>
          <w:sz w:val="28"/>
          <w:szCs w:val="28"/>
        </w:rPr>
        <w:t>.р</w:t>
      </w:r>
      <w:proofErr w:type="gramEnd"/>
      <w:r w:rsidRPr="00B031F6">
        <w:rPr>
          <w:snapToGrid w:val="0"/>
          <w:sz w:val="28"/>
          <w:szCs w:val="28"/>
        </w:rPr>
        <w:t>ублей</w:t>
      </w:r>
      <w:proofErr w:type="spellEnd"/>
      <w:r w:rsidRPr="00B031F6">
        <w:rPr>
          <w:snapToGrid w:val="0"/>
          <w:sz w:val="28"/>
          <w:szCs w:val="28"/>
        </w:rPr>
        <w:t>;</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xml:space="preserve">В рамках основного мероприятия «Обеспечение эффективного управления имуществом на территории Пермского края» предусмотрены бюджетные ассигнования в общем объеме </w:t>
      </w:r>
      <w:r>
        <w:rPr>
          <w:snapToGrid w:val="0"/>
          <w:sz w:val="28"/>
          <w:szCs w:val="28"/>
        </w:rPr>
        <w:t>248 186,7</w:t>
      </w:r>
      <w:r w:rsidRPr="00B031F6">
        <w:rPr>
          <w:snapToGrid w:val="0"/>
          <w:sz w:val="28"/>
          <w:szCs w:val="28"/>
        </w:rPr>
        <w:t xml:space="preserve"> тыс. рублей, в том числе на 2020 год – </w:t>
      </w:r>
      <w:r>
        <w:rPr>
          <w:snapToGrid w:val="0"/>
          <w:sz w:val="28"/>
          <w:szCs w:val="28"/>
        </w:rPr>
        <w:t>108 050,8</w:t>
      </w:r>
      <w:r w:rsidRPr="00B031F6">
        <w:rPr>
          <w:snapToGrid w:val="0"/>
          <w:sz w:val="28"/>
          <w:szCs w:val="28"/>
        </w:rPr>
        <w:t xml:space="preserve"> тыс. рублей, 2021 год – </w:t>
      </w:r>
      <w:r>
        <w:rPr>
          <w:snapToGrid w:val="0"/>
          <w:sz w:val="28"/>
          <w:szCs w:val="28"/>
        </w:rPr>
        <w:t xml:space="preserve">78 196,9 </w:t>
      </w:r>
      <w:r w:rsidRPr="00B031F6">
        <w:rPr>
          <w:snapToGrid w:val="0"/>
          <w:sz w:val="28"/>
          <w:szCs w:val="28"/>
        </w:rPr>
        <w:t xml:space="preserve">тыс. рублей, 2022 год – </w:t>
      </w:r>
      <w:r>
        <w:rPr>
          <w:snapToGrid w:val="0"/>
          <w:sz w:val="28"/>
          <w:szCs w:val="28"/>
        </w:rPr>
        <w:t>61 939,0</w:t>
      </w:r>
      <w:r w:rsidRPr="00B031F6">
        <w:rPr>
          <w:snapToGrid w:val="0"/>
          <w:sz w:val="28"/>
          <w:szCs w:val="28"/>
        </w:rPr>
        <w:t xml:space="preserve"> тыс. рублей на реализацию следующих мероприятий:</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w:t>
      </w:r>
      <w:r w:rsidRPr="00B031F6">
        <w:rPr>
          <w:snapToGrid w:val="0"/>
          <w:sz w:val="28"/>
          <w:szCs w:val="28"/>
        </w:rPr>
        <w:tab/>
        <w:t>управление имуществом, в том числе земельными участками на территории Пермского края, и их вовлечение в хозяйственный оборот – 33 479,1 тыс. рублей, в том числе в 2020 году – 17 026,3 тыс. рублей, в 2021 году – 15 633,6 тыс. рублей, в 2022 году – 819,2 тыс. рублей;</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w:t>
      </w:r>
      <w:r w:rsidRPr="00B031F6">
        <w:rPr>
          <w:snapToGrid w:val="0"/>
          <w:sz w:val="28"/>
          <w:szCs w:val="28"/>
        </w:rPr>
        <w:tab/>
        <w:t xml:space="preserve">обеспечение деятельности ГКУ ПК «Имущественное казначейство Пермского края» – 39 587,4 тыс. рублей, по 13 195,8 </w:t>
      </w:r>
      <w:proofErr w:type="spellStart"/>
      <w:r w:rsidRPr="00B031F6">
        <w:rPr>
          <w:snapToGrid w:val="0"/>
          <w:sz w:val="28"/>
          <w:szCs w:val="28"/>
        </w:rPr>
        <w:t>тыс</w:t>
      </w:r>
      <w:proofErr w:type="gramStart"/>
      <w:r w:rsidRPr="00B031F6">
        <w:rPr>
          <w:snapToGrid w:val="0"/>
          <w:sz w:val="28"/>
          <w:szCs w:val="28"/>
        </w:rPr>
        <w:t>.р</w:t>
      </w:r>
      <w:proofErr w:type="gramEnd"/>
      <w:r w:rsidRPr="00B031F6">
        <w:rPr>
          <w:snapToGrid w:val="0"/>
          <w:sz w:val="28"/>
          <w:szCs w:val="28"/>
        </w:rPr>
        <w:t>ублей</w:t>
      </w:r>
      <w:proofErr w:type="spellEnd"/>
      <w:r w:rsidRPr="00B031F6">
        <w:rPr>
          <w:snapToGrid w:val="0"/>
          <w:sz w:val="28"/>
          <w:szCs w:val="28"/>
        </w:rPr>
        <w:t xml:space="preserve"> ежегодно;</w:t>
      </w:r>
    </w:p>
    <w:p w:rsidR="007F3E35" w:rsidRDefault="007F3E35" w:rsidP="007F3E35">
      <w:pPr>
        <w:spacing w:line="360" w:lineRule="exact"/>
        <w:ind w:firstLine="709"/>
        <w:jc w:val="both"/>
        <w:rPr>
          <w:snapToGrid w:val="0"/>
          <w:sz w:val="28"/>
          <w:szCs w:val="28"/>
        </w:rPr>
      </w:pPr>
      <w:r w:rsidRPr="00B031F6">
        <w:rPr>
          <w:snapToGrid w:val="0"/>
          <w:sz w:val="28"/>
          <w:szCs w:val="28"/>
        </w:rPr>
        <w:t>–</w:t>
      </w:r>
      <w:r w:rsidRPr="00B031F6">
        <w:rPr>
          <w:snapToGrid w:val="0"/>
          <w:sz w:val="28"/>
          <w:szCs w:val="28"/>
        </w:rPr>
        <w:tab/>
        <w:t>обеспечение сохранности, содержания и эксплуатации имущества казны Пермского края – 123 461,</w:t>
      </w:r>
      <w:r>
        <w:rPr>
          <w:snapToGrid w:val="0"/>
          <w:sz w:val="28"/>
          <w:szCs w:val="28"/>
        </w:rPr>
        <w:t>6</w:t>
      </w:r>
      <w:r w:rsidRPr="00B031F6">
        <w:rPr>
          <w:snapToGrid w:val="0"/>
          <w:sz w:val="28"/>
          <w:szCs w:val="28"/>
        </w:rPr>
        <w:t xml:space="preserve"> тыс. рублей, в том числе в 2020 году – 37 577,9 тыс. рублей, в 2021 году – 42</w:t>
      </w:r>
      <w:r>
        <w:rPr>
          <w:snapToGrid w:val="0"/>
          <w:sz w:val="28"/>
          <w:szCs w:val="28"/>
        </w:rPr>
        <w:t> </w:t>
      </w:r>
      <w:r w:rsidRPr="00B031F6">
        <w:rPr>
          <w:snapToGrid w:val="0"/>
          <w:sz w:val="28"/>
          <w:szCs w:val="28"/>
        </w:rPr>
        <w:t>63</w:t>
      </w:r>
      <w:r>
        <w:rPr>
          <w:snapToGrid w:val="0"/>
          <w:sz w:val="28"/>
          <w:szCs w:val="28"/>
        </w:rPr>
        <w:t>4,9</w:t>
      </w:r>
      <w:r w:rsidRPr="00B031F6">
        <w:rPr>
          <w:snapToGrid w:val="0"/>
          <w:sz w:val="28"/>
          <w:szCs w:val="28"/>
        </w:rPr>
        <w:t xml:space="preserve"> тыс. рублей, в 2022 году – 43 248,8 тыс. рублей.  Средства планируется направить на выполнение ГКУ ПК «Имущественное казначейство Пермского края»</w:t>
      </w:r>
      <w:r w:rsidRPr="00B031F6">
        <w:rPr>
          <w:rFonts w:asciiTheme="minorHAnsi" w:eastAsiaTheme="minorHAnsi" w:hAnsiTheme="minorHAnsi" w:cstheme="minorBidi"/>
          <w:sz w:val="22"/>
          <w:szCs w:val="22"/>
          <w:lang w:eastAsia="en-US"/>
        </w:rPr>
        <w:t xml:space="preserve"> </w:t>
      </w:r>
      <w:r w:rsidRPr="00B031F6">
        <w:rPr>
          <w:snapToGrid w:val="0"/>
          <w:sz w:val="28"/>
          <w:szCs w:val="28"/>
        </w:rPr>
        <w:t>функций, связанных с обеспечением эксплуатации, учета, сохранности и использования движимого и недвижимого имущества, нежилых помещений, зданий, сооружений, земельных участков</w:t>
      </w:r>
      <w:r>
        <w:rPr>
          <w:snapToGrid w:val="0"/>
          <w:sz w:val="28"/>
          <w:szCs w:val="28"/>
        </w:rPr>
        <w:t xml:space="preserve">, </w:t>
      </w:r>
      <w:r w:rsidRPr="00C56777">
        <w:rPr>
          <w:snapToGrid w:val="0"/>
          <w:sz w:val="28"/>
          <w:szCs w:val="28"/>
        </w:rPr>
        <w:t>организацией и проведением приватизации государственного имущества</w:t>
      </w:r>
      <w:r>
        <w:rPr>
          <w:snapToGrid w:val="0"/>
          <w:sz w:val="28"/>
          <w:szCs w:val="28"/>
        </w:rPr>
        <w:t>;</w:t>
      </w:r>
    </w:p>
    <w:p w:rsidR="007F3E35" w:rsidRDefault="007F3E35" w:rsidP="007F3E35">
      <w:pPr>
        <w:spacing w:line="360" w:lineRule="exact"/>
        <w:ind w:firstLine="709"/>
        <w:jc w:val="both"/>
        <w:rPr>
          <w:snapToGrid w:val="0"/>
          <w:sz w:val="28"/>
          <w:szCs w:val="28"/>
        </w:rPr>
      </w:pPr>
      <w:r w:rsidRPr="00B031F6">
        <w:rPr>
          <w:snapToGrid w:val="0"/>
          <w:sz w:val="28"/>
          <w:szCs w:val="28"/>
        </w:rPr>
        <w:t>–</w:t>
      </w:r>
      <w:r w:rsidRPr="00B031F6">
        <w:rPr>
          <w:snapToGrid w:val="0"/>
          <w:sz w:val="28"/>
          <w:szCs w:val="28"/>
        </w:rPr>
        <w:tab/>
      </w:r>
      <w:r>
        <w:rPr>
          <w:snapToGrid w:val="0"/>
          <w:sz w:val="28"/>
          <w:szCs w:val="28"/>
        </w:rPr>
        <w:t xml:space="preserve">централизованные закупки для обеспечения полномочий в сфере природных ресурсов  </w:t>
      </w:r>
      <w:r w:rsidRPr="00B031F6">
        <w:rPr>
          <w:snapToGrid w:val="0"/>
          <w:sz w:val="28"/>
          <w:szCs w:val="28"/>
        </w:rPr>
        <w:t xml:space="preserve">– </w:t>
      </w:r>
      <w:r>
        <w:rPr>
          <w:snapToGrid w:val="0"/>
          <w:sz w:val="28"/>
          <w:szCs w:val="28"/>
        </w:rPr>
        <w:t>47 601,0</w:t>
      </w:r>
      <w:r w:rsidRPr="00B031F6">
        <w:rPr>
          <w:snapToGrid w:val="0"/>
          <w:sz w:val="28"/>
          <w:szCs w:val="28"/>
        </w:rPr>
        <w:t xml:space="preserve"> тыс. рублей, в том числе в 2020 году – </w:t>
      </w:r>
      <w:r>
        <w:rPr>
          <w:snapToGrid w:val="0"/>
          <w:sz w:val="28"/>
          <w:szCs w:val="28"/>
        </w:rPr>
        <w:lastRenderedPageBreak/>
        <w:t>36 193,2</w:t>
      </w:r>
      <w:r w:rsidRPr="00B031F6">
        <w:rPr>
          <w:snapToGrid w:val="0"/>
          <w:sz w:val="28"/>
          <w:szCs w:val="28"/>
        </w:rPr>
        <w:t xml:space="preserve"> тыс. рублей, в 2021 году – </w:t>
      </w:r>
      <w:r>
        <w:rPr>
          <w:snapToGrid w:val="0"/>
          <w:sz w:val="28"/>
          <w:szCs w:val="28"/>
        </w:rPr>
        <w:t>6 732,6</w:t>
      </w:r>
      <w:r w:rsidRPr="00B031F6">
        <w:rPr>
          <w:snapToGrid w:val="0"/>
          <w:sz w:val="28"/>
          <w:szCs w:val="28"/>
        </w:rPr>
        <w:t xml:space="preserve"> тыс. рублей, в 2022 году – </w:t>
      </w:r>
      <w:r>
        <w:rPr>
          <w:snapToGrid w:val="0"/>
          <w:sz w:val="28"/>
          <w:szCs w:val="28"/>
        </w:rPr>
        <w:t>4 675,2</w:t>
      </w:r>
      <w:r w:rsidRPr="00B031F6">
        <w:rPr>
          <w:snapToGrid w:val="0"/>
          <w:sz w:val="28"/>
          <w:szCs w:val="28"/>
        </w:rPr>
        <w:t xml:space="preserve"> тыс. рублей</w:t>
      </w:r>
      <w:r>
        <w:rPr>
          <w:snapToGrid w:val="0"/>
          <w:sz w:val="28"/>
          <w:szCs w:val="28"/>
        </w:rPr>
        <w:t>;</w:t>
      </w:r>
    </w:p>
    <w:p w:rsidR="007F3E35" w:rsidRDefault="007F3E35" w:rsidP="007F3E35">
      <w:pPr>
        <w:spacing w:line="360" w:lineRule="exact"/>
        <w:ind w:firstLine="709"/>
        <w:jc w:val="both"/>
        <w:rPr>
          <w:sz w:val="28"/>
          <w:szCs w:val="28"/>
        </w:rPr>
      </w:pPr>
      <w:r w:rsidRPr="00726A19">
        <w:rPr>
          <w:snapToGrid w:val="0"/>
          <w:sz w:val="28"/>
          <w:szCs w:val="28"/>
        </w:rPr>
        <w:t>–</w:t>
      </w:r>
      <w:r>
        <w:rPr>
          <w:snapToGrid w:val="0"/>
          <w:sz w:val="28"/>
          <w:szCs w:val="28"/>
        </w:rPr>
        <w:t xml:space="preserve"> </w:t>
      </w:r>
      <w:r w:rsidRPr="00726A19">
        <w:rPr>
          <w:snapToGrid w:val="0"/>
          <w:sz w:val="28"/>
          <w:szCs w:val="28"/>
        </w:rPr>
        <w:t xml:space="preserve">содержание объектов недвижимого имущества, расположенных </w:t>
      </w:r>
      <w:r w:rsidR="004E6DC1">
        <w:rPr>
          <w:snapToGrid w:val="0"/>
          <w:sz w:val="28"/>
          <w:szCs w:val="28"/>
        </w:rPr>
        <w:br/>
      </w:r>
      <w:r w:rsidRPr="00726A19">
        <w:rPr>
          <w:snapToGrid w:val="0"/>
          <w:sz w:val="28"/>
          <w:szCs w:val="28"/>
        </w:rPr>
        <w:t xml:space="preserve">по адресу: г. Пермь, ул. Локомотивная, 18, объектов, расположенных </w:t>
      </w:r>
      <w:r w:rsidR="004E6DC1">
        <w:rPr>
          <w:snapToGrid w:val="0"/>
          <w:sz w:val="28"/>
          <w:szCs w:val="28"/>
        </w:rPr>
        <w:br/>
      </w:r>
      <w:r w:rsidRPr="00726A19">
        <w:rPr>
          <w:snapToGrid w:val="0"/>
          <w:sz w:val="28"/>
          <w:szCs w:val="28"/>
        </w:rPr>
        <w:t>в коридоре проектируемой дороги по ул. Строителей, и иных объектов,</w:t>
      </w:r>
      <w:r w:rsidR="004E6DC1">
        <w:rPr>
          <w:snapToGrid w:val="0"/>
          <w:sz w:val="28"/>
          <w:szCs w:val="28"/>
        </w:rPr>
        <w:br/>
      </w:r>
      <w:r w:rsidRPr="00726A19">
        <w:rPr>
          <w:snapToGrid w:val="0"/>
          <w:sz w:val="28"/>
          <w:szCs w:val="28"/>
        </w:rPr>
        <w:t xml:space="preserve">на 2020 г. в объеме 4 057,6 </w:t>
      </w:r>
      <w:proofErr w:type="spellStart"/>
      <w:r w:rsidRPr="00726A19">
        <w:rPr>
          <w:snapToGrid w:val="0"/>
          <w:sz w:val="28"/>
          <w:szCs w:val="28"/>
        </w:rPr>
        <w:t>тыс</w:t>
      </w:r>
      <w:proofErr w:type="gramStart"/>
      <w:r w:rsidRPr="00726A19">
        <w:rPr>
          <w:snapToGrid w:val="0"/>
          <w:sz w:val="28"/>
          <w:szCs w:val="28"/>
        </w:rPr>
        <w:t>.р</w:t>
      </w:r>
      <w:proofErr w:type="gramEnd"/>
      <w:r w:rsidRPr="00726A19">
        <w:rPr>
          <w:snapToGrid w:val="0"/>
          <w:sz w:val="28"/>
          <w:szCs w:val="28"/>
        </w:rPr>
        <w:t>ублей</w:t>
      </w:r>
      <w:proofErr w:type="spellEnd"/>
      <w:r w:rsidRPr="00726A19">
        <w:rPr>
          <w:snapToGrid w:val="0"/>
          <w:sz w:val="28"/>
          <w:szCs w:val="28"/>
        </w:rPr>
        <w:t>.</w:t>
      </w:r>
      <w:r>
        <w:rPr>
          <w:snapToGrid w:val="0"/>
          <w:sz w:val="28"/>
          <w:szCs w:val="28"/>
        </w:rPr>
        <w:t xml:space="preserve"> </w:t>
      </w:r>
      <w:r w:rsidRPr="00726A19">
        <w:rPr>
          <w:snapToGrid w:val="0"/>
          <w:sz w:val="28"/>
          <w:szCs w:val="28"/>
        </w:rPr>
        <w:t>Средства необходимы для уплаты налога на имущество,</w:t>
      </w:r>
      <w:r w:rsidRPr="00F536AB">
        <w:rPr>
          <w:sz w:val="28"/>
          <w:szCs w:val="28"/>
        </w:rPr>
        <w:t xml:space="preserve"> приобретенно</w:t>
      </w:r>
      <w:r>
        <w:rPr>
          <w:sz w:val="28"/>
          <w:szCs w:val="28"/>
        </w:rPr>
        <w:t xml:space="preserve">го </w:t>
      </w:r>
      <w:r w:rsidRPr="00F536AB">
        <w:rPr>
          <w:sz w:val="28"/>
          <w:szCs w:val="28"/>
        </w:rPr>
        <w:t xml:space="preserve">у ОАО «Российские железные дороги». Объем средств определен </w:t>
      </w:r>
      <w:r>
        <w:rPr>
          <w:sz w:val="28"/>
          <w:szCs w:val="28"/>
        </w:rPr>
        <w:t xml:space="preserve">исходя из стоимости имущества и сроков уплаты налога за 2019 г. (в 1 квартале 2020 г.). </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 xml:space="preserve">В рамках основного мероприятия «Государственная кадастровая оценка объектов недвижимости» предусмотрены бюджетные ассигнования </w:t>
      </w:r>
      <w:r w:rsidR="004E6DC1">
        <w:rPr>
          <w:snapToGrid w:val="0"/>
          <w:sz w:val="28"/>
          <w:szCs w:val="28"/>
        </w:rPr>
        <w:br/>
      </w:r>
      <w:r w:rsidRPr="00B031F6">
        <w:rPr>
          <w:snapToGrid w:val="0"/>
          <w:sz w:val="28"/>
          <w:szCs w:val="28"/>
        </w:rPr>
        <w:t>в объеме 96 049,</w:t>
      </w:r>
      <w:r>
        <w:rPr>
          <w:snapToGrid w:val="0"/>
          <w:sz w:val="28"/>
          <w:szCs w:val="28"/>
        </w:rPr>
        <w:t>2</w:t>
      </w:r>
      <w:r w:rsidRPr="00B031F6">
        <w:rPr>
          <w:snapToGrid w:val="0"/>
          <w:sz w:val="28"/>
          <w:szCs w:val="28"/>
        </w:rPr>
        <w:t xml:space="preserve"> тыс. рублей. Средства планируется направить ГБУ ПК «Центр технической инвентаризации и кадастровой оценки Пермского края» на выполнение </w:t>
      </w:r>
      <w:proofErr w:type="spellStart"/>
      <w:r w:rsidRPr="00B031F6">
        <w:rPr>
          <w:snapToGrid w:val="0"/>
          <w:sz w:val="28"/>
          <w:szCs w:val="28"/>
        </w:rPr>
        <w:t>госзадания</w:t>
      </w:r>
      <w:proofErr w:type="spellEnd"/>
      <w:r w:rsidRPr="00B031F6">
        <w:rPr>
          <w:snapToGrid w:val="0"/>
          <w:sz w:val="28"/>
          <w:szCs w:val="28"/>
        </w:rPr>
        <w:t xml:space="preserve"> по проведению государственной кадастровой оценки:</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2020 год – 28 410,2 тыс. рублей (земли промышленности и особо охраняемых территорий);</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2021 год – 42 054,4 тыс. рублей (земли сельскохозяйственного назначения);</w:t>
      </w:r>
    </w:p>
    <w:p w:rsidR="007F3E35" w:rsidRPr="00B031F6" w:rsidRDefault="007F3E35" w:rsidP="007F3E35">
      <w:pPr>
        <w:spacing w:line="360" w:lineRule="exact"/>
        <w:ind w:firstLine="709"/>
        <w:jc w:val="both"/>
        <w:rPr>
          <w:snapToGrid w:val="0"/>
          <w:sz w:val="28"/>
          <w:szCs w:val="28"/>
        </w:rPr>
      </w:pPr>
      <w:r w:rsidRPr="00B031F6">
        <w:rPr>
          <w:snapToGrid w:val="0"/>
          <w:sz w:val="28"/>
          <w:szCs w:val="28"/>
        </w:rPr>
        <w:t>2022 год – 25 584,</w:t>
      </w:r>
      <w:r>
        <w:rPr>
          <w:snapToGrid w:val="0"/>
          <w:sz w:val="28"/>
          <w:szCs w:val="28"/>
        </w:rPr>
        <w:t>6</w:t>
      </w:r>
      <w:r w:rsidRPr="00B031F6">
        <w:rPr>
          <w:snapToGrid w:val="0"/>
          <w:sz w:val="28"/>
          <w:szCs w:val="28"/>
        </w:rPr>
        <w:t xml:space="preserve"> тыс. рублей (земли водного и лесного фондов).</w:t>
      </w:r>
    </w:p>
    <w:p w:rsidR="007F3E35" w:rsidRPr="00B031F6" w:rsidRDefault="007F3E35" w:rsidP="007F3E35">
      <w:pPr>
        <w:spacing w:line="360" w:lineRule="exact"/>
        <w:ind w:firstLine="709"/>
        <w:jc w:val="both"/>
        <w:rPr>
          <w:snapToGrid w:val="0"/>
          <w:sz w:val="28"/>
          <w:szCs w:val="28"/>
        </w:rPr>
      </w:pPr>
      <w:proofErr w:type="gramStart"/>
      <w:r w:rsidRPr="00B031F6">
        <w:rPr>
          <w:snapToGrid w:val="0"/>
          <w:sz w:val="28"/>
          <w:szCs w:val="28"/>
        </w:rPr>
        <w:t xml:space="preserve">В соответствии с действующим законодательством в части обязанности предоставления на безвозмездной основе организациями </w:t>
      </w:r>
      <w:r w:rsidR="004E6DC1">
        <w:rPr>
          <w:snapToGrid w:val="0"/>
          <w:sz w:val="28"/>
          <w:szCs w:val="28"/>
        </w:rPr>
        <w:br/>
      </w:r>
      <w:r w:rsidRPr="00B031F6">
        <w:rPr>
          <w:snapToGrid w:val="0"/>
          <w:sz w:val="28"/>
          <w:szCs w:val="28"/>
        </w:rPr>
        <w:t>по государственному техническому учету</w:t>
      </w:r>
      <w:proofErr w:type="gramEnd"/>
      <w:r w:rsidRPr="00B031F6">
        <w:rPr>
          <w:snapToGrid w:val="0"/>
          <w:sz w:val="28"/>
          <w:szCs w:val="28"/>
        </w:rPr>
        <w:t xml:space="preserve"> уполномоченным органам сведений вводится новое основное мероприятие «Предоставление копий технических паспортов, оценочной и иной документации, хранившейся </w:t>
      </w:r>
      <w:r w:rsidR="004E6DC1">
        <w:rPr>
          <w:snapToGrid w:val="0"/>
          <w:sz w:val="28"/>
          <w:szCs w:val="28"/>
        </w:rPr>
        <w:br/>
      </w:r>
      <w:r w:rsidRPr="00B031F6">
        <w:rPr>
          <w:snapToGrid w:val="0"/>
          <w:sz w:val="28"/>
          <w:szCs w:val="28"/>
        </w:rPr>
        <w:t xml:space="preserve">по состоянию на 1 января 2013 года в организациях по государственному техническому учету». В рамках данного основного мероприятия предусмотрены средства в объеме 11 313,6 тыс. рублей на выполнение </w:t>
      </w:r>
      <w:proofErr w:type="spellStart"/>
      <w:r w:rsidRPr="00B031F6">
        <w:rPr>
          <w:snapToGrid w:val="0"/>
          <w:sz w:val="28"/>
          <w:szCs w:val="28"/>
        </w:rPr>
        <w:t>госзадания</w:t>
      </w:r>
      <w:proofErr w:type="spellEnd"/>
      <w:r w:rsidRPr="00B031F6">
        <w:rPr>
          <w:snapToGrid w:val="0"/>
          <w:sz w:val="28"/>
          <w:szCs w:val="28"/>
        </w:rPr>
        <w:t xml:space="preserve"> ГБУ ПК «Центр технической инвентаризации и кадастровой оценки Пермского края» по предоставлению копий документов и сведений </w:t>
      </w:r>
      <w:r w:rsidR="00813F22">
        <w:rPr>
          <w:snapToGrid w:val="0"/>
          <w:sz w:val="28"/>
          <w:szCs w:val="28"/>
        </w:rPr>
        <w:br/>
      </w:r>
      <w:r w:rsidRPr="00B031F6">
        <w:rPr>
          <w:snapToGrid w:val="0"/>
          <w:sz w:val="28"/>
          <w:szCs w:val="28"/>
        </w:rPr>
        <w:t xml:space="preserve">из архива по 3 771,2 </w:t>
      </w:r>
      <w:proofErr w:type="spellStart"/>
      <w:r w:rsidRPr="00B031F6">
        <w:rPr>
          <w:snapToGrid w:val="0"/>
          <w:sz w:val="28"/>
          <w:szCs w:val="28"/>
        </w:rPr>
        <w:t>тыс</w:t>
      </w:r>
      <w:proofErr w:type="gramStart"/>
      <w:r w:rsidRPr="00B031F6">
        <w:rPr>
          <w:snapToGrid w:val="0"/>
          <w:sz w:val="28"/>
          <w:szCs w:val="28"/>
        </w:rPr>
        <w:t>.р</w:t>
      </w:r>
      <w:proofErr w:type="gramEnd"/>
      <w:r w:rsidRPr="00B031F6">
        <w:rPr>
          <w:snapToGrid w:val="0"/>
          <w:sz w:val="28"/>
          <w:szCs w:val="28"/>
        </w:rPr>
        <w:t>ублей</w:t>
      </w:r>
      <w:proofErr w:type="spellEnd"/>
      <w:r w:rsidRPr="00B031F6">
        <w:rPr>
          <w:snapToGrid w:val="0"/>
          <w:sz w:val="28"/>
          <w:szCs w:val="28"/>
        </w:rPr>
        <w:t xml:space="preserve"> ежегодно.</w:t>
      </w:r>
    </w:p>
    <w:p w:rsidR="007F3E35" w:rsidRPr="008A785A" w:rsidRDefault="007F3E35" w:rsidP="007F3E35">
      <w:pPr>
        <w:widowControl w:val="0"/>
        <w:spacing w:line="360" w:lineRule="exact"/>
        <w:ind w:firstLine="709"/>
        <w:jc w:val="center"/>
        <w:rPr>
          <w:b/>
          <w:i/>
          <w:color w:val="000000" w:themeColor="text1"/>
          <w:sz w:val="28"/>
          <w:szCs w:val="28"/>
          <w:highlight w:val="yellow"/>
        </w:rPr>
      </w:pPr>
    </w:p>
    <w:p w:rsidR="007F3E35" w:rsidRPr="00E92AED" w:rsidRDefault="007F3E35" w:rsidP="007F3E35">
      <w:pPr>
        <w:widowControl w:val="0"/>
        <w:spacing w:line="360" w:lineRule="exact"/>
        <w:ind w:firstLine="709"/>
        <w:jc w:val="center"/>
        <w:rPr>
          <w:b/>
          <w:i/>
          <w:color w:val="000000" w:themeColor="text1"/>
          <w:sz w:val="28"/>
          <w:szCs w:val="28"/>
        </w:rPr>
      </w:pPr>
      <w:r w:rsidRPr="00E92AED">
        <w:rPr>
          <w:b/>
          <w:i/>
          <w:color w:val="000000" w:themeColor="text1"/>
          <w:sz w:val="28"/>
          <w:szCs w:val="28"/>
        </w:rPr>
        <w:t>Подпрограмма «Развитие туризма»</w:t>
      </w:r>
    </w:p>
    <w:p w:rsidR="007F3E35" w:rsidRDefault="007F3E35" w:rsidP="007F3E35">
      <w:pPr>
        <w:spacing w:line="360" w:lineRule="exact"/>
        <w:ind w:firstLine="709"/>
        <w:jc w:val="both"/>
        <w:rPr>
          <w:sz w:val="28"/>
          <w:szCs w:val="28"/>
        </w:rPr>
      </w:pPr>
      <w:r>
        <w:rPr>
          <w:sz w:val="28"/>
          <w:szCs w:val="28"/>
        </w:rPr>
        <w:t xml:space="preserve">На реализацию подпрограммы предлагается предусмотреть средства бюджета Пермского края на 2020-2022 годы год в объеме 227 894,4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по 75 964,8 тыс. рублей ежегодно.</w:t>
      </w:r>
    </w:p>
    <w:p w:rsidR="007F3E35" w:rsidRDefault="007F3E35" w:rsidP="007F3E35">
      <w:pPr>
        <w:spacing w:line="360" w:lineRule="exact"/>
        <w:ind w:firstLine="709"/>
        <w:jc w:val="both"/>
        <w:rPr>
          <w:sz w:val="28"/>
          <w:szCs w:val="20"/>
        </w:rPr>
      </w:pPr>
      <w:r>
        <w:rPr>
          <w:sz w:val="28"/>
          <w:szCs w:val="20"/>
        </w:rPr>
        <w:t xml:space="preserve">Объемы бюджетных ассигнований по подпрограмме на 2020 год </w:t>
      </w:r>
      <w:r w:rsidR="004E6DC1">
        <w:rPr>
          <w:sz w:val="28"/>
          <w:szCs w:val="20"/>
        </w:rPr>
        <w:br/>
      </w:r>
      <w:r>
        <w:rPr>
          <w:sz w:val="28"/>
          <w:szCs w:val="20"/>
        </w:rPr>
        <w:t xml:space="preserve">по отношению к плану на 2019 год  увеличились на 18 068,2 тыс. рублей.  Дополнительно  предусмотрены средства на развитие инфраструктуры </w:t>
      </w:r>
      <w:r w:rsidR="004E6DC1">
        <w:rPr>
          <w:sz w:val="28"/>
          <w:szCs w:val="20"/>
        </w:rPr>
        <w:br/>
      </w:r>
      <w:r>
        <w:rPr>
          <w:sz w:val="28"/>
          <w:szCs w:val="20"/>
        </w:rPr>
        <w:t xml:space="preserve">на туристских маршрутах, а также на </w:t>
      </w:r>
      <w:r w:rsidR="00CA2FE7">
        <w:rPr>
          <w:sz w:val="28"/>
          <w:szCs w:val="28"/>
        </w:rPr>
        <w:t>увеличение</w:t>
      </w:r>
      <w:r>
        <w:rPr>
          <w:sz w:val="28"/>
          <w:szCs w:val="28"/>
        </w:rPr>
        <w:t xml:space="preserve"> фонда оплаты труда </w:t>
      </w:r>
      <w:r>
        <w:rPr>
          <w:sz w:val="28"/>
          <w:szCs w:val="28"/>
        </w:rPr>
        <w:lastRenderedPageBreak/>
        <w:t>работников и материальных затрат Государственного автономного учреждения Пермского края «Т</w:t>
      </w:r>
      <w:r w:rsidR="00CA2FE7">
        <w:rPr>
          <w:sz w:val="28"/>
          <w:szCs w:val="28"/>
        </w:rPr>
        <w:t>уристский информационный центр»</w:t>
      </w:r>
      <w:r>
        <w:rPr>
          <w:sz w:val="28"/>
          <w:szCs w:val="20"/>
        </w:rPr>
        <w:t>.</w:t>
      </w:r>
    </w:p>
    <w:p w:rsidR="007F3E35" w:rsidRDefault="007F3E35" w:rsidP="007F3E35">
      <w:pPr>
        <w:spacing w:line="360" w:lineRule="exact"/>
        <w:ind w:firstLine="709"/>
        <w:jc w:val="both"/>
        <w:rPr>
          <w:sz w:val="28"/>
          <w:szCs w:val="28"/>
        </w:rPr>
      </w:pPr>
      <w:r>
        <w:rPr>
          <w:snapToGrid w:val="0"/>
          <w:sz w:val="28"/>
          <w:szCs w:val="28"/>
        </w:rPr>
        <w:t xml:space="preserve">Целью подпрограммы </w:t>
      </w:r>
      <w:r>
        <w:rPr>
          <w:sz w:val="28"/>
          <w:szCs w:val="28"/>
        </w:rPr>
        <w:t xml:space="preserve">является содействие созданию конкурентоспособного туристского комплекса Пермского края, удовлетворяющего потребности жителей региона, Российской Федерации </w:t>
      </w:r>
      <w:r>
        <w:rPr>
          <w:sz w:val="28"/>
          <w:szCs w:val="28"/>
        </w:rPr>
        <w:br/>
        <w:t>и иностранных граждан в качественных туристических услугах.</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В результате реализации мероприятий подпрограммы к концу 2022 года объем туристского потока в Пермском крае увеличится до 810 тысяч человек в год.</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В рамках основного мероприятия «Создание организационно-экономических и правовых условий для формирования туристического кластера» предусмотрены средства на</w:t>
      </w:r>
      <w:r>
        <w:rPr>
          <w:sz w:val="28"/>
          <w:szCs w:val="20"/>
        </w:rPr>
        <w:t xml:space="preserve"> 2020-2022 годы по </w:t>
      </w:r>
      <w:r>
        <w:rPr>
          <w:snapToGrid w:val="0"/>
          <w:sz w:val="28"/>
          <w:szCs w:val="28"/>
        </w:rPr>
        <w:t>1 000,0 тыс. рублей ежегодно:</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В 2020-2022 годах средства будут направлены на исследования, мониторинги (статистика по событиям, на активных маршрутах).</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По основному мероприятию «Продвижение туристских ресурсов Пермского края на мировой и внутренний рынки» предусмотрены средства на 2020-2022 годы по 31 787,3 тыс. рублей ежегодно.</w:t>
      </w:r>
    </w:p>
    <w:p w:rsidR="007F3E35" w:rsidRDefault="007F3E35" w:rsidP="007F3E35">
      <w:pPr>
        <w:autoSpaceDE w:val="0"/>
        <w:autoSpaceDN w:val="0"/>
        <w:adjustRightInd w:val="0"/>
        <w:spacing w:line="360" w:lineRule="exact"/>
        <w:ind w:firstLine="709"/>
        <w:jc w:val="both"/>
        <w:outlineLvl w:val="4"/>
        <w:rPr>
          <w:snapToGrid w:val="0"/>
          <w:sz w:val="28"/>
          <w:szCs w:val="28"/>
        </w:rPr>
      </w:pPr>
      <w:proofErr w:type="gramStart"/>
      <w:r>
        <w:rPr>
          <w:snapToGrid w:val="0"/>
          <w:sz w:val="28"/>
          <w:szCs w:val="28"/>
        </w:rPr>
        <w:t>Средства будут направлены на обеспечение деятельности государственного автономного учреждения Пермского края «</w:t>
      </w:r>
      <w:r>
        <w:rPr>
          <w:sz w:val="28"/>
          <w:szCs w:val="28"/>
        </w:rPr>
        <w:t>Туристский</w:t>
      </w:r>
      <w:r>
        <w:rPr>
          <w:snapToGrid w:val="0"/>
          <w:sz w:val="28"/>
          <w:szCs w:val="28"/>
        </w:rPr>
        <w:t xml:space="preserve"> информационный центр», формирование информационной среды в сфере туризма, в том числе на модернизацию туристического портала Пермского края www.visitperm.ru, продвижение туристических ресурсов Пермского края в сети Интернет и посредствам СМИ, проведение и участие в </w:t>
      </w:r>
      <w:proofErr w:type="spellStart"/>
      <w:r>
        <w:rPr>
          <w:snapToGrid w:val="0"/>
          <w:sz w:val="28"/>
          <w:szCs w:val="28"/>
        </w:rPr>
        <w:t>имиджевых</w:t>
      </w:r>
      <w:proofErr w:type="spellEnd"/>
      <w:r>
        <w:rPr>
          <w:snapToGrid w:val="0"/>
          <w:sz w:val="28"/>
          <w:szCs w:val="28"/>
        </w:rPr>
        <w:t xml:space="preserve"> мероприятиях, изготовление полиграфической и сувенирной продукции, </w:t>
      </w:r>
      <w:r w:rsidR="004E6DC1">
        <w:rPr>
          <w:snapToGrid w:val="0"/>
          <w:sz w:val="28"/>
          <w:szCs w:val="28"/>
        </w:rPr>
        <w:br/>
      </w:r>
      <w:r>
        <w:rPr>
          <w:snapToGrid w:val="0"/>
          <w:sz w:val="28"/>
          <w:szCs w:val="28"/>
        </w:rPr>
        <w:t>а также на экскурсионные поездки граждан</w:t>
      </w:r>
      <w:proofErr w:type="gramEnd"/>
      <w:r>
        <w:rPr>
          <w:snapToGrid w:val="0"/>
          <w:sz w:val="28"/>
          <w:szCs w:val="28"/>
        </w:rPr>
        <w:t xml:space="preserve"> пенсионного возраста.</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 xml:space="preserve">По основному мероприятию «Создание туристской сервисной </w:t>
      </w:r>
      <w:r w:rsidR="004E6DC1">
        <w:rPr>
          <w:snapToGrid w:val="0"/>
          <w:sz w:val="28"/>
          <w:szCs w:val="28"/>
        </w:rPr>
        <w:br/>
      </w:r>
      <w:r>
        <w:rPr>
          <w:snapToGrid w:val="0"/>
          <w:sz w:val="28"/>
          <w:szCs w:val="28"/>
        </w:rPr>
        <w:t>и обеспечивающей инфраструктуры» предусмотрены средства на 2020-2022 годы по 43 177,5 тыс. рублей ежегодно.</w:t>
      </w:r>
    </w:p>
    <w:p w:rsidR="007F3E35" w:rsidRDefault="007F3E35" w:rsidP="007F3E35">
      <w:pPr>
        <w:autoSpaceDE w:val="0"/>
        <w:autoSpaceDN w:val="0"/>
        <w:adjustRightInd w:val="0"/>
        <w:spacing w:line="360" w:lineRule="exact"/>
        <w:ind w:firstLine="709"/>
        <w:jc w:val="both"/>
        <w:outlineLvl w:val="4"/>
        <w:rPr>
          <w:snapToGrid w:val="0"/>
          <w:sz w:val="28"/>
          <w:szCs w:val="28"/>
        </w:rPr>
      </w:pPr>
      <w:proofErr w:type="gramStart"/>
      <w:r>
        <w:rPr>
          <w:snapToGrid w:val="0"/>
          <w:sz w:val="28"/>
          <w:szCs w:val="28"/>
        </w:rPr>
        <w:t xml:space="preserve">Средства будут направлены на обустройство туристской сервисной </w:t>
      </w:r>
      <w:r>
        <w:rPr>
          <w:snapToGrid w:val="0"/>
          <w:sz w:val="28"/>
          <w:szCs w:val="28"/>
        </w:rPr>
        <w:br/>
        <w:t>и обеспечивающей инфраструктуры территорий Пермского края, имеющих наиболее высокий туристский потенциал, в том числе обустройство туристических стоянок на водных маршрутах и установка туалетов, знаков навигации на приоритетных туристских маршрутах.</w:t>
      </w:r>
      <w:proofErr w:type="gramEnd"/>
    </w:p>
    <w:p w:rsidR="007F3E35" w:rsidRPr="008E7334" w:rsidRDefault="007F3E35" w:rsidP="007F3E35">
      <w:pPr>
        <w:widowControl w:val="0"/>
        <w:spacing w:line="360" w:lineRule="exact"/>
        <w:ind w:firstLine="709"/>
        <w:jc w:val="center"/>
        <w:rPr>
          <w:color w:val="000000" w:themeColor="text1"/>
          <w:sz w:val="28"/>
          <w:szCs w:val="28"/>
          <w:highlight w:val="yellow"/>
        </w:rPr>
      </w:pPr>
    </w:p>
    <w:p w:rsidR="007F3E35" w:rsidRPr="00A0421F" w:rsidRDefault="007F3E35" w:rsidP="007F3E35">
      <w:pPr>
        <w:widowControl w:val="0"/>
        <w:spacing w:line="360" w:lineRule="exact"/>
        <w:ind w:firstLine="709"/>
        <w:jc w:val="center"/>
        <w:rPr>
          <w:b/>
          <w:i/>
          <w:color w:val="000000" w:themeColor="text1"/>
          <w:sz w:val="28"/>
          <w:szCs w:val="28"/>
        </w:rPr>
      </w:pPr>
      <w:r w:rsidRPr="00A0421F">
        <w:rPr>
          <w:b/>
          <w:i/>
          <w:color w:val="000000" w:themeColor="text1"/>
          <w:sz w:val="28"/>
          <w:szCs w:val="28"/>
        </w:rPr>
        <w:t>Подпрограмма «Повышение эффективности управления государственной программой, развитие общественной инфраструктуры»</w:t>
      </w:r>
    </w:p>
    <w:p w:rsidR="007F3E35" w:rsidRPr="008D7AA2" w:rsidRDefault="007F3E35" w:rsidP="007F3E35">
      <w:pPr>
        <w:spacing w:line="360" w:lineRule="exact"/>
        <w:ind w:firstLine="709"/>
        <w:jc w:val="both"/>
        <w:rPr>
          <w:sz w:val="28"/>
          <w:szCs w:val="28"/>
        </w:rPr>
      </w:pPr>
      <w:r w:rsidRPr="008D7AA2">
        <w:rPr>
          <w:sz w:val="28"/>
          <w:szCs w:val="28"/>
        </w:rPr>
        <w:t>На реализацию подпрограммы предлагается предусмотреть средства бюджета Пермского края в объеме 2 666 359,5 тыс. рублей: на 2020 год – 869 473,8 тыс. рублей, 2021 год – 1 120 859,8 тыс. рублей, 2022 год – 676 025,9 тыс. рублей.</w:t>
      </w:r>
    </w:p>
    <w:p w:rsidR="007F3E35" w:rsidRPr="008D7AA2" w:rsidRDefault="007F3E35" w:rsidP="007F3E35">
      <w:pPr>
        <w:spacing w:line="360" w:lineRule="exact"/>
        <w:ind w:firstLine="709"/>
        <w:jc w:val="both"/>
        <w:rPr>
          <w:rFonts w:eastAsia="Calibri"/>
          <w:sz w:val="28"/>
          <w:szCs w:val="28"/>
          <w:lang w:eastAsia="en-US"/>
        </w:rPr>
      </w:pPr>
      <w:r w:rsidRPr="008D7AA2">
        <w:rPr>
          <w:rFonts w:eastAsia="Calibri"/>
          <w:sz w:val="28"/>
          <w:szCs w:val="28"/>
          <w:lang w:eastAsia="en-US"/>
        </w:rPr>
        <w:lastRenderedPageBreak/>
        <w:t xml:space="preserve">В рамках подпрограммы планируется выполнение следующих основных мероприятий: </w:t>
      </w:r>
    </w:p>
    <w:p w:rsidR="007F3E35" w:rsidRPr="008D7AA2" w:rsidRDefault="007F3E35" w:rsidP="007F3E35">
      <w:pPr>
        <w:spacing w:line="360" w:lineRule="exact"/>
        <w:ind w:firstLine="709"/>
        <w:jc w:val="both"/>
        <w:rPr>
          <w:rFonts w:eastAsia="Calibri"/>
          <w:sz w:val="28"/>
          <w:szCs w:val="28"/>
          <w:lang w:eastAsia="en-US"/>
        </w:rPr>
      </w:pPr>
      <w:r w:rsidRPr="008D7AA2">
        <w:rPr>
          <w:rFonts w:eastAsia="Calibri"/>
          <w:sz w:val="28"/>
          <w:szCs w:val="28"/>
          <w:lang w:eastAsia="en-US"/>
        </w:rPr>
        <w:t>1.</w:t>
      </w:r>
      <w:r w:rsidRPr="008D7AA2">
        <w:rPr>
          <w:rFonts w:eastAsia="Calibri"/>
          <w:sz w:val="28"/>
          <w:szCs w:val="28"/>
          <w:lang w:eastAsia="en-US"/>
        </w:rPr>
        <w:tab/>
        <w:t xml:space="preserve">«Обеспечение деятельности государственных органов» в сумме </w:t>
      </w:r>
      <w:r w:rsidRPr="008D7AA2">
        <w:rPr>
          <w:rFonts w:eastAsia="Calibri"/>
          <w:sz w:val="28"/>
          <w:szCs w:val="28"/>
          <w:lang w:eastAsia="en-US"/>
        </w:rPr>
        <w:br/>
        <w:t xml:space="preserve">1 933 694,1 тыс. рублей, в том числе на 2020 год в сумме 662 366,5 </w:t>
      </w:r>
      <w:r w:rsidRPr="008D7AA2">
        <w:rPr>
          <w:rFonts w:eastAsia="Calibri"/>
          <w:sz w:val="28"/>
          <w:szCs w:val="28"/>
          <w:lang w:eastAsia="en-US"/>
        </w:rPr>
        <w:br/>
        <w:t xml:space="preserve">тыс. рублей, на 2021 год в сумме 669 419,2 тыс. рублей, на 2022 год в сумме  601 908,4 тыс. рублей, том числе  по </w:t>
      </w:r>
      <w:r>
        <w:rPr>
          <w:rFonts w:eastAsia="Calibri"/>
          <w:sz w:val="28"/>
          <w:szCs w:val="28"/>
          <w:lang w:eastAsia="en-US"/>
        </w:rPr>
        <w:t>мероприятиям</w:t>
      </w:r>
      <w:r w:rsidRPr="008D7AA2">
        <w:rPr>
          <w:rFonts w:eastAsia="Calibri"/>
          <w:sz w:val="28"/>
          <w:szCs w:val="28"/>
          <w:lang w:eastAsia="en-US"/>
        </w:rPr>
        <w:t xml:space="preserve">:  </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1.1.</w:t>
      </w:r>
      <w:r w:rsidRPr="00EE10E9">
        <w:rPr>
          <w:rFonts w:eastAsia="Calibri"/>
          <w:sz w:val="28"/>
          <w:szCs w:val="28"/>
          <w:lang w:eastAsia="en-US"/>
        </w:rPr>
        <w:tab/>
        <w:t xml:space="preserve">«Содержание государственных органов Пермского края </w:t>
      </w:r>
      <w:r w:rsidR="004E6DC1">
        <w:rPr>
          <w:rFonts w:eastAsia="Calibri"/>
          <w:sz w:val="28"/>
          <w:szCs w:val="28"/>
          <w:lang w:eastAsia="en-US"/>
        </w:rPr>
        <w:br/>
      </w:r>
      <w:r w:rsidRPr="00EE10E9">
        <w:rPr>
          <w:rFonts w:eastAsia="Calibri"/>
          <w:sz w:val="28"/>
          <w:szCs w:val="28"/>
          <w:lang w:eastAsia="en-US"/>
        </w:rPr>
        <w:t>(в том числе органов государственной власти Пермского края)» запланировано на 2020 год 483 375,7 тыс. рублей, на 2021 год 489 843,5 тыс. рублей, на 2022 год 496 230,0 тыс. рублей.</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1.2.</w:t>
      </w:r>
      <w:r w:rsidRPr="00EE10E9">
        <w:rPr>
          <w:rFonts w:eastAsia="Calibri"/>
          <w:sz w:val="28"/>
          <w:szCs w:val="28"/>
          <w:lang w:eastAsia="en-US"/>
        </w:rPr>
        <w:tab/>
        <w:t>«Реализация обеспечивающих функций в бюджетно-финансовой сфере» запланировано на 2020-2022 годы</w:t>
      </w:r>
      <w:r w:rsidR="004E6DC1">
        <w:rPr>
          <w:rFonts w:eastAsia="Calibri"/>
          <w:sz w:val="28"/>
          <w:szCs w:val="28"/>
          <w:lang w:eastAsia="en-US"/>
        </w:rPr>
        <w:t xml:space="preserve"> по </w:t>
      </w:r>
      <w:r w:rsidRPr="00EE10E9">
        <w:rPr>
          <w:rFonts w:eastAsia="Calibri"/>
          <w:sz w:val="28"/>
          <w:szCs w:val="28"/>
          <w:lang w:eastAsia="en-US"/>
        </w:rPr>
        <w:t>2 588,0 тыс. рублей ежегодно.</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1.3.</w:t>
      </w:r>
      <w:r w:rsidRPr="00EE10E9">
        <w:rPr>
          <w:rFonts w:eastAsia="Calibri"/>
          <w:sz w:val="28"/>
          <w:szCs w:val="28"/>
          <w:lang w:eastAsia="en-US"/>
        </w:rPr>
        <w:tab/>
        <w:t xml:space="preserve">«Обслуживание лицевых счетов органов государственной власти Пермского края, государственных краевых учреждений органами местного самоуправления Пермского края» запланировано на 2020-2022 годы </w:t>
      </w:r>
      <w:r w:rsidR="004E6DC1">
        <w:rPr>
          <w:rFonts w:eastAsia="Calibri"/>
          <w:sz w:val="28"/>
          <w:szCs w:val="28"/>
          <w:lang w:eastAsia="en-US"/>
        </w:rPr>
        <w:br/>
        <w:t xml:space="preserve">по </w:t>
      </w:r>
      <w:r w:rsidRPr="00EE10E9">
        <w:rPr>
          <w:rFonts w:eastAsia="Calibri"/>
          <w:sz w:val="28"/>
          <w:szCs w:val="28"/>
          <w:lang w:eastAsia="en-US"/>
        </w:rPr>
        <w:t>1 200,0 тыс. рублей ежегодно.</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1.4.</w:t>
      </w:r>
      <w:r w:rsidRPr="00EE10E9">
        <w:rPr>
          <w:rFonts w:eastAsia="Calibri"/>
          <w:sz w:val="28"/>
          <w:szCs w:val="28"/>
          <w:lang w:eastAsia="en-US"/>
        </w:rPr>
        <w:tab/>
        <w:t xml:space="preserve">«Поощрение за достижение наилучших </w:t>
      </w:r>
      <w:proofErr w:type="gramStart"/>
      <w:r w:rsidRPr="00EE10E9">
        <w:rPr>
          <w:rFonts w:eastAsia="Calibri"/>
          <w:sz w:val="28"/>
          <w:szCs w:val="28"/>
          <w:lang w:eastAsia="en-US"/>
        </w:rPr>
        <w:t>результатов организации финансового менеджмента главных распорядителей бюджетных средств Пермского</w:t>
      </w:r>
      <w:proofErr w:type="gramEnd"/>
      <w:r w:rsidRPr="00EE10E9">
        <w:rPr>
          <w:rFonts w:eastAsia="Calibri"/>
          <w:sz w:val="28"/>
          <w:szCs w:val="28"/>
          <w:lang w:eastAsia="en-US"/>
        </w:rPr>
        <w:t xml:space="preserve"> края» запланировано на 2020-2022 годы </w:t>
      </w:r>
      <w:r w:rsidR="004E6DC1">
        <w:rPr>
          <w:rFonts w:eastAsia="Calibri"/>
          <w:sz w:val="28"/>
          <w:szCs w:val="28"/>
          <w:lang w:eastAsia="en-US"/>
        </w:rPr>
        <w:t xml:space="preserve">по </w:t>
      </w:r>
      <w:r w:rsidRPr="00EE10E9">
        <w:rPr>
          <w:rFonts w:eastAsia="Calibri"/>
          <w:sz w:val="28"/>
          <w:szCs w:val="28"/>
          <w:lang w:eastAsia="en-US"/>
        </w:rPr>
        <w:t>9 818,3 тыс. рублей ежегодно.</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1.5. «Сопровождение, поддержка, автоматизация, развитие программного обеспечения объектов ИТ-инфраструктуры, автоматизация деятельности, оказания услуг, исполнения функций государственными органами Пермского края» запланировано на 2020-2022 годы</w:t>
      </w:r>
      <w:r w:rsidR="004E6DC1">
        <w:rPr>
          <w:rFonts w:eastAsia="Calibri"/>
          <w:sz w:val="28"/>
          <w:szCs w:val="28"/>
          <w:lang w:eastAsia="en-US"/>
        </w:rPr>
        <w:t xml:space="preserve"> по</w:t>
      </w:r>
      <w:r w:rsidRPr="00EE10E9">
        <w:rPr>
          <w:rFonts w:eastAsia="Calibri"/>
          <w:sz w:val="28"/>
          <w:szCs w:val="28"/>
          <w:lang w:eastAsia="en-US"/>
        </w:rPr>
        <w:t xml:space="preserve"> 90 650,4 тыс. рублей ежегодно.</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1.6.</w:t>
      </w:r>
      <w:r w:rsidRPr="00EE10E9">
        <w:rPr>
          <w:rFonts w:eastAsia="Calibri"/>
          <w:sz w:val="28"/>
          <w:szCs w:val="28"/>
          <w:lang w:eastAsia="en-US"/>
        </w:rPr>
        <w:tab/>
        <w:t xml:space="preserve">«Изготовление и распространение информационных материалов о бюджете» запланировано на 2020-2022 годы </w:t>
      </w:r>
      <w:r w:rsidR="004E6DC1">
        <w:rPr>
          <w:rFonts w:eastAsia="Calibri"/>
          <w:sz w:val="28"/>
          <w:szCs w:val="28"/>
          <w:lang w:eastAsia="en-US"/>
        </w:rPr>
        <w:t xml:space="preserve">по </w:t>
      </w:r>
      <w:r w:rsidRPr="00EE10E9">
        <w:rPr>
          <w:rFonts w:eastAsia="Calibri"/>
          <w:sz w:val="28"/>
          <w:szCs w:val="28"/>
          <w:lang w:eastAsia="en-US"/>
        </w:rPr>
        <w:t>1 322,0 тыс. рублей ежегодно.</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 xml:space="preserve">1.7. «Приобретение нагрудных знаков и бланков удостоверений производственного охотничьего инспектора» запланировано на 2020-2022 годы </w:t>
      </w:r>
      <w:r w:rsidR="004E6DC1">
        <w:rPr>
          <w:rFonts w:eastAsia="Calibri"/>
          <w:sz w:val="28"/>
          <w:szCs w:val="28"/>
          <w:lang w:eastAsia="en-US"/>
        </w:rPr>
        <w:t xml:space="preserve">по </w:t>
      </w:r>
      <w:r w:rsidRPr="00EE10E9">
        <w:rPr>
          <w:rFonts w:eastAsia="Calibri"/>
          <w:sz w:val="28"/>
          <w:szCs w:val="28"/>
          <w:lang w:eastAsia="en-US"/>
        </w:rPr>
        <w:t>99,7 тыс. рублей ежегодно.</w:t>
      </w:r>
    </w:p>
    <w:p w:rsidR="007F3E35" w:rsidRPr="00EE10E9"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 xml:space="preserve">1.8. «Осуществление переданных полномочий в области охраны </w:t>
      </w:r>
      <w:r w:rsidR="004E6DC1">
        <w:rPr>
          <w:rFonts w:eastAsia="Calibri"/>
          <w:sz w:val="28"/>
          <w:szCs w:val="28"/>
          <w:lang w:eastAsia="en-US"/>
        </w:rPr>
        <w:br/>
      </w:r>
      <w:r w:rsidRPr="00EE10E9">
        <w:rPr>
          <w:rFonts w:eastAsia="Calibri"/>
          <w:sz w:val="28"/>
          <w:szCs w:val="28"/>
          <w:lang w:eastAsia="en-US"/>
        </w:rPr>
        <w:t xml:space="preserve">и использования охотничьих ресурсов» объем бюджетных ассигнований федерального бюджета в 2020-2022 годах составляет 22 876,3 тыс. рублей, </w:t>
      </w:r>
      <w:r w:rsidR="004E6DC1">
        <w:rPr>
          <w:rFonts w:eastAsia="Calibri"/>
          <w:sz w:val="28"/>
          <w:szCs w:val="28"/>
          <w:lang w:eastAsia="en-US"/>
        </w:rPr>
        <w:br/>
      </w:r>
      <w:r w:rsidRPr="00EE10E9">
        <w:rPr>
          <w:rFonts w:eastAsia="Calibri"/>
          <w:sz w:val="28"/>
          <w:szCs w:val="28"/>
          <w:lang w:eastAsia="en-US"/>
        </w:rPr>
        <w:t>23 461,2 тыс. рублей, 0,0 тыс. рублей соответственно.</w:t>
      </w:r>
    </w:p>
    <w:p w:rsidR="007F3E35" w:rsidRPr="008D7AA2" w:rsidRDefault="007F3E35" w:rsidP="007F3E35">
      <w:pPr>
        <w:spacing w:line="360" w:lineRule="exact"/>
        <w:ind w:firstLine="709"/>
        <w:jc w:val="both"/>
        <w:rPr>
          <w:rFonts w:eastAsia="Calibri"/>
          <w:sz w:val="28"/>
          <w:szCs w:val="28"/>
          <w:lang w:eastAsia="en-US"/>
        </w:rPr>
      </w:pPr>
      <w:r w:rsidRPr="00EE10E9">
        <w:rPr>
          <w:rFonts w:eastAsia="Calibri"/>
          <w:sz w:val="28"/>
          <w:szCs w:val="28"/>
          <w:lang w:eastAsia="en-US"/>
        </w:rPr>
        <w:t>1.9. «Осуществление отдельных полномочий в области лесных отношений» объем бюджетных ассигнований федерального бюджета в 2020-2022 годах составляет 50 436,1 тыс. рублей, 50 436,1 тыс. рублей, 0,0 тыс. рублей, соответственно.</w:t>
      </w:r>
    </w:p>
    <w:p w:rsidR="007F3E35" w:rsidRPr="00EE10E9" w:rsidRDefault="007F3E35" w:rsidP="007F3E35">
      <w:pPr>
        <w:suppressAutoHyphens/>
        <w:spacing w:line="360" w:lineRule="exact"/>
        <w:ind w:firstLine="709"/>
        <w:jc w:val="both"/>
        <w:rPr>
          <w:rFonts w:eastAsia="Calibri"/>
          <w:sz w:val="28"/>
          <w:szCs w:val="28"/>
          <w:lang w:eastAsia="en-US"/>
        </w:rPr>
      </w:pPr>
      <w:r w:rsidRPr="00EE10E9">
        <w:rPr>
          <w:rFonts w:eastAsia="Calibri"/>
          <w:sz w:val="28"/>
          <w:szCs w:val="28"/>
          <w:lang w:eastAsia="en-US"/>
        </w:rPr>
        <w:t xml:space="preserve">2. «Сопровождение закупочной деятельности государственных заказчиков», в том числе на содержание государственного бюджетного </w:t>
      </w:r>
      <w:r w:rsidRPr="00EE10E9">
        <w:rPr>
          <w:rFonts w:eastAsia="Calibri"/>
          <w:sz w:val="28"/>
          <w:szCs w:val="28"/>
          <w:lang w:eastAsia="en-US"/>
        </w:rPr>
        <w:lastRenderedPageBreak/>
        <w:t xml:space="preserve">учреждения Пермского края «Центр организации закупок» на 2020-2022 годы составляет </w:t>
      </w:r>
      <w:r w:rsidR="004E6DC1">
        <w:rPr>
          <w:rFonts w:eastAsia="Calibri"/>
          <w:sz w:val="28"/>
          <w:szCs w:val="28"/>
          <w:lang w:eastAsia="en-US"/>
        </w:rPr>
        <w:t xml:space="preserve">по </w:t>
      </w:r>
      <w:r w:rsidRPr="00EE10E9">
        <w:rPr>
          <w:rFonts w:eastAsia="Calibri"/>
          <w:sz w:val="28"/>
          <w:szCs w:val="28"/>
          <w:lang w:eastAsia="en-US"/>
        </w:rPr>
        <w:t>71 532,5 тыс. рублей ежегодно.</w:t>
      </w:r>
    </w:p>
    <w:p w:rsidR="007F3E35" w:rsidRPr="00EE10E9" w:rsidRDefault="007F3E35" w:rsidP="007F3E35">
      <w:pPr>
        <w:suppressAutoHyphens/>
        <w:spacing w:line="360" w:lineRule="exact"/>
        <w:ind w:firstLine="709"/>
        <w:jc w:val="both"/>
        <w:rPr>
          <w:rFonts w:eastAsia="Calibri"/>
          <w:sz w:val="28"/>
          <w:szCs w:val="28"/>
          <w:lang w:eastAsia="en-US"/>
        </w:rPr>
      </w:pPr>
      <w:r w:rsidRPr="00EE10E9">
        <w:rPr>
          <w:rFonts w:eastAsia="Calibri"/>
          <w:sz w:val="28"/>
          <w:szCs w:val="28"/>
          <w:lang w:eastAsia="en-US"/>
        </w:rPr>
        <w:t xml:space="preserve">3. «Мероприятия по управлению лесным фондом», в том числе </w:t>
      </w:r>
      <w:r w:rsidR="004E6DC1">
        <w:rPr>
          <w:rFonts w:eastAsia="Calibri"/>
          <w:sz w:val="28"/>
          <w:szCs w:val="28"/>
          <w:lang w:eastAsia="en-US"/>
        </w:rPr>
        <w:br/>
      </w:r>
      <w:r w:rsidRPr="00EE10E9">
        <w:rPr>
          <w:rFonts w:eastAsia="Calibri"/>
          <w:sz w:val="28"/>
          <w:szCs w:val="28"/>
          <w:lang w:eastAsia="en-US"/>
        </w:rPr>
        <w:t>на осуществление отдельных полномочий в области лесных отношений объем бюджетных ассигнований федерального бюджета на 2020-2022 годы составляет 1 515,7 тыс. рублей, 1 515,7 тыс. рублей, 0,0 тыс. рублей соответственно.</w:t>
      </w:r>
    </w:p>
    <w:p w:rsidR="007F3E35" w:rsidRPr="00EE10E9" w:rsidRDefault="007F3E35" w:rsidP="007F3E35">
      <w:pPr>
        <w:suppressAutoHyphens/>
        <w:spacing w:line="360" w:lineRule="exact"/>
        <w:ind w:firstLine="709"/>
        <w:jc w:val="both"/>
        <w:rPr>
          <w:rFonts w:eastAsia="Calibri"/>
          <w:sz w:val="28"/>
          <w:szCs w:val="28"/>
          <w:lang w:eastAsia="en-US"/>
        </w:rPr>
      </w:pPr>
      <w:r w:rsidRPr="00EE10E9">
        <w:rPr>
          <w:rFonts w:eastAsia="Calibri"/>
          <w:sz w:val="28"/>
          <w:szCs w:val="28"/>
          <w:lang w:eastAsia="en-US"/>
        </w:rPr>
        <w:t xml:space="preserve"> 4.</w:t>
      </w:r>
      <w:r w:rsidRPr="00EE10E9">
        <w:rPr>
          <w:rFonts w:eastAsia="Calibri"/>
          <w:sz w:val="28"/>
          <w:szCs w:val="28"/>
          <w:lang w:eastAsia="en-US"/>
        </w:rPr>
        <w:tab/>
        <w:t xml:space="preserve"> «Обеспечение доступа населения Пермского края к информации о значимых мероприятиях, реализуемых Министерством промышленности, предпринимательства и торговли Пермского кая» на 2020-2022 годы в сумме </w:t>
      </w:r>
      <w:r w:rsidR="00703D12">
        <w:rPr>
          <w:rFonts w:eastAsia="Calibri"/>
          <w:sz w:val="28"/>
          <w:szCs w:val="28"/>
          <w:lang w:eastAsia="en-US"/>
        </w:rPr>
        <w:t xml:space="preserve">по </w:t>
      </w:r>
      <w:r w:rsidRPr="00EE10E9">
        <w:rPr>
          <w:rFonts w:eastAsia="Calibri"/>
          <w:sz w:val="28"/>
          <w:szCs w:val="28"/>
          <w:lang w:eastAsia="en-US"/>
        </w:rPr>
        <w:t>2 585,0 тыс. рублей ежегодно.</w:t>
      </w:r>
    </w:p>
    <w:p w:rsidR="007F3E35" w:rsidRDefault="007F3E35" w:rsidP="007F3E35">
      <w:pPr>
        <w:suppressAutoHyphens/>
        <w:spacing w:line="360" w:lineRule="exact"/>
        <w:ind w:firstLine="709"/>
        <w:jc w:val="both"/>
        <w:rPr>
          <w:rFonts w:eastAsia="Calibri"/>
          <w:sz w:val="28"/>
          <w:szCs w:val="28"/>
          <w:lang w:eastAsia="en-US"/>
        </w:rPr>
      </w:pPr>
      <w:r w:rsidRPr="00EE10E9">
        <w:rPr>
          <w:rFonts w:eastAsia="Calibri"/>
          <w:sz w:val="28"/>
          <w:szCs w:val="28"/>
          <w:lang w:eastAsia="en-US"/>
        </w:rPr>
        <w:t>Средства будут направлены на освещение в средствах массовой информации мероприятий, реализуемых при поддержке Министерства промышленности, предпринимательства и торговли Пермского края в сфере развития промышленности, торговли, малого и среднего предпринимательства.</w:t>
      </w:r>
    </w:p>
    <w:p w:rsidR="007F3E35" w:rsidRDefault="007F3E35" w:rsidP="007F3E35">
      <w:pPr>
        <w:suppressAutoHyphens/>
        <w:spacing w:line="360" w:lineRule="exact"/>
        <w:ind w:firstLine="709"/>
        <w:jc w:val="both"/>
        <w:rPr>
          <w:sz w:val="28"/>
          <w:szCs w:val="20"/>
        </w:rPr>
      </w:pPr>
      <w:r>
        <w:rPr>
          <w:color w:val="000000"/>
          <w:sz w:val="28"/>
          <w:szCs w:val="28"/>
        </w:rPr>
        <w:t>5</w:t>
      </w:r>
      <w:r w:rsidRPr="00B05E9E">
        <w:rPr>
          <w:color w:val="000000"/>
          <w:sz w:val="28"/>
          <w:szCs w:val="28"/>
        </w:rPr>
        <w:t>. «Развитие общественной инфраструктуры</w:t>
      </w:r>
      <w:r>
        <w:rPr>
          <w:color w:val="000000"/>
          <w:sz w:val="28"/>
          <w:szCs w:val="28"/>
        </w:rPr>
        <w:t>»</w:t>
      </w:r>
      <w:r w:rsidRPr="00B05E9E">
        <w:rPr>
          <w:color w:val="000000"/>
          <w:sz w:val="28"/>
          <w:szCs w:val="28"/>
        </w:rPr>
        <w:t xml:space="preserve">. </w:t>
      </w:r>
      <w:r w:rsidRPr="008613A6">
        <w:rPr>
          <w:sz w:val="28"/>
          <w:szCs w:val="20"/>
        </w:rPr>
        <w:t>В рамках реализации адресной инвестиционной</w:t>
      </w:r>
      <w:r>
        <w:rPr>
          <w:sz w:val="28"/>
          <w:szCs w:val="20"/>
        </w:rPr>
        <w:t xml:space="preserve"> программы Пермского края на </w:t>
      </w:r>
      <w:r w:rsidRPr="008613A6">
        <w:rPr>
          <w:sz w:val="28"/>
          <w:szCs w:val="20"/>
        </w:rPr>
        <w:t>2020-2022 годы предусмотрены бюджетные ассигнования на строительство (</w:t>
      </w:r>
      <w:r>
        <w:rPr>
          <w:sz w:val="28"/>
          <w:szCs w:val="20"/>
        </w:rPr>
        <w:t>приспособление объекта культурного наследия</w:t>
      </w:r>
      <w:r w:rsidRPr="008613A6">
        <w:rPr>
          <w:sz w:val="28"/>
          <w:szCs w:val="20"/>
        </w:rPr>
        <w:t xml:space="preserve">) </w:t>
      </w:r>
      <w:r>
        <w:rPr>
          <w:sz w:val="28"/>
          <w:szCs w:val="20"/>
        </w:rPr>
        <w:t>3</w:t>
      </w:r>
      <w:r w:rsidRPr="008613A6">
        <w:rPr>
          <w:sz w:val="28"/>
          <w:szCs w:val="20"/>
        </w:rPr>
        <w:t xml:space="preserve"> объектов в общем объеме </w:t>
      </w:r>
      <w:r>
        <w:rPr>
          <w:sz w:val="28"/>
          <w:szCs w:val="20"/>
        </w:rPr>
        <w:t>507 281,5</w:t>
      </w:r>
      <w:r w:rsidRPr="008613A6">
        <w:rPr>
          <w:sz w:val="28"/>
          <w:szCs w:val="20"/>
        </w:rPr>
        <w:t xml:space="preserve"> тыс. рублей, в том числе на 2020 год – </w:t>
      </w:r>
      <w:r>
        <w:rPr>
          <w:sz w:val="28"/>
          <w:szCs w:val="20"/>
        </w:rPr>
        <w:t>131 474,1</w:t>
      </w:r>
      <w:r w:rsidRPr="008613A6">
        <w:rPr>
          <w:sz w:val="28"/>
          <w:szCs w:val="20"/>
        </w:rPr>
        <w:t xml:space="preserve"> тыс. рублей</w:t>
      </w:r>
      <w:r w:rsidRPr="008613A6">
        <w:rPr>
          <w:rFonts w:eastAsia="Calibri"/>
          <w:sz w:val="28"/>
          <w:szCs w:val="28"/>
          <w:lang w:eastAsia="en-US"/>
        </w:rPr>
        <w:t>, 2</w:t>
      </w:r>
      <w:r w:rsidRPr="008613A6">
        <w:rPr>
          <w:sz w:val="28"/>
          <w:szCs w:val="20"/>
        </w:rPr>
        <w:t xml:space="preserve">021 год – </w:t>
      </w:r>
      <w:r>
        <w:rPr>
          <w:sz w:val="28"/>
          <w:szCs w:val="20"/>
        </w:rPr>
        <w:t>375 807,4</w:t>
      </w:r>
      <w:r w:rsidRPr="008613A6">
        <w:rPr>
          <w:sz w:val="28"/>
          <w:szCs w:val="20"/>
        </w:rPr>
        <w:t xml:space="preserve"> тыс. рублей</w:t>
      </w:r>
      <w:r>
        <w:rPr>
          <w:sz w:val="28"/>
          <w:szCs w:val="20"/>
        </w:rPr>
        <w:t>.</w:t>
      </w:r>
    </w:p>
    <w:p w:rsidR="007F3E35" w:rsidRDefault="007F3E35" w:rsidP="007F3E35">
      <w:pPr>
        <w:spacing w:line="360" w:lineRule="exact"/>
        <w:ind w:firstLine="709"/>
        <w:jc w:val="both"/>
        <w:rPr>
          <w:sz w:val="28"/>
          <w:szCs w:val="28"/>
        </w:rPr>
      </w:pPr>
      <w:r>
        <w:rPr>
          <w:sz w:val="28"/>
          <w:szCs w:val="20"/>
        </w:rPr>
        <w:t xml:space="preserve">В 2020 году планируется </w:t>
      </w:r>
      <w:r>
        <w:rPr>
          <w:rFonts w:eastAsia="Calibri"/>
          <w:bCs/>
          <w:sz w:val="28"/>
          <w:szCs w:val="28"/>
          <w:lang w:eastAsia="en-US"/>
        </w:rPr>
        <w:t>завершить</w:t>
      </w:r>
      <w:r w:rsidRPr="00885AA0">
        <w:rPr>
          <w:rFonts w:eastAsia="Calibri"/>
          <w:bCs/>
          <w:sz w:val="28"/>
          <w:szCs w:val="28"/>
          <w:lang w:eastAsia="en-US"/>
        </w:rPr>
        <w:t xml:space="preserve"> мероприяти</w:t>
      </w:r>
      <w:r>
        <w:rPr>
          <w:rFonts w:eastAsia="Calibri"/>
          <w:bCs/>
          <w:sz w:val="28"/>
          <w:szCs w:val="28"/>
          <w:lang w:eastAsia="en-US"/>
        </w:rPr>
        <w:t>я</w:t>
      </w:r>
      <w:r w:rsidRPr="00885AA0">
        <w:rPr>
          <w:rFonts w:eastAsia="Calibri"/>
          <w:bCs/>
          <w:sz w:val="28"/>
          <w:szCs w:val="28"/>
          <w:lang w:eastAsia="en-US"/>
        </w:rPr>
        <w:t xml:space="preserve"> по </w:t>
      </w:r>
      <w:proofErr w:type="spellStart"/>
      <w:r w:rsidRPr="00885AA0">
        <w:rPr>
          <w:sz w:val="28"/>
          <w:szCs w:val="28"/>
        </w:rPr>
        <w:t>берегоукреплению</w:t>
      </w:r>
      <w:proofErr w:type="spellEnd"/>
      <w:r w:rsidRPr="00885AA0">
        <w:rPr>
          <w:sz w:val="28"/>
          <w:szCs w:val="28"/>
        </w:rPr>
        <w:t xml:space="preserve"> </w:t>
      </w:r>
      <w:proofErr w:type="spellStart"/>
      <w:r w:rsidRPr="00885AA0">
        <w:rPr>
          <w:sz w:val="28"/>
          <w:szCs w:val="28"/>
        </w:rPr>
        <w:t>Воткинского</w:t>
      </w:r>
      <w:proofErr w:type="spellEnd"/>
      <w:r w:rsidRPr="00885AA0">
        <w:rPr>
          <w:sz w:val="28"/>
          <w:szCs w:val="28"/>
        </w:rPr>
        <w:t xml:space="preserve"> водохр</w:t>
      </w:r>
      <w:r>
        <w:rPr>
          <w:sz w:val="28"/>
          <w:szCs w:val="28"/>
        </w:rPr>
        <w:t xml:space="preserve">анилища в районе </w:t>
      </w:r>
      <w:proofErr w:type="gramStart"/>
      <w:r>
        <w:rPr>
          <w:sz w:val="28"/>
          <w:szCs w:val="28"/>
        </w:rPr>
        <w:t>с</w:t>
      </w:r>
      <w:proofErr w:type="gramEnd"/>
      <w:r>
        <w:rPr>
          <w:sz w:val="28"/>
          <w:szCs w:val="28"/>
        </w:rPr>
        <w:t xml:space="preserve">. </w:t>
      </w:r>
      <w:proofErr w:type="gramStart"/>
      <w:r>
        <w:rPr>
          <w:sz w:val="28"/>
          <w:szCs w:val="28"/>
        </w:rPr>
        <w:t>Усть-Качка</w:t>
      </w:r>
      <w:proofErr w:type="gramEnd"/>
      <w:r>
        <w:rPr>
          <w:sz w:val="28"/>
          <w:szCs w:val="28"/>
        </w:rPr>
        <w:t xml:space="preserve"> </w:t>
      </w:r>
      <w:r w:rsidRPr="00885AA0">
        <w:rPr>
          <w:sz w:val="28"/>
          <w:szCs w:val="28"/>
        </w:rPr>
        <w:t>II</w:t>
      </w:r>
      <w:r>
        <w:rPr>
          <w:sz w:val="28"/>
          <w:szCs w:val="28"/>
        </w:rPr>
        <w:t xml:space="preserve"> и III очереди. </w:t>
      </w:r>
      <w:r w:rsidR="00703D12">
        <w:rPr>
          <w:sz w:val="28"/>
          <w:szCs w:val="28"/>
        </w:rPr>
        <w:br/>
      </w:r>
      <w:r>
        <w:rPr>
          <w:sz w:val="28"/>
          <w:szCs w:val="28"/>
        </w:rPr>
        <w:t xml:space="preserve">К 2021 году завершить приспособление объекта культурного наследия федерального значения «Гостиный двор» для современного использования </w:t>
      </w:r>
      <w:r w:rsidR="00703D12">
        <w:rPr>
          <w:sz w:val="28"/>
          <w:szCs w:val="28"/>
        </w:rPr>
        <w:br/>
      </w:r>
      <w:r>
        <w:rPr>
          <w:sz w:val="28"/>
          <w:szCs w:val="28"/>
        </w:rPr>
        <w:t>в г. Кунгур.</w:t>
      </w:r>
    </w:p>
    <w:p w:rsidR="007F3E35" w:rsidRPr="008A785A" w:rsidRDefault="007F3E35" w:rsidP="007F3E35">
      <w:pPr>
        <w:spacing w:line="360" w:lineRule="exact"/>
        <w:ind w:firstLine="709"/>
        <w:jc w:val="both"/>
        <w:rPr>
          <w:b/>
          <w:i/>
          <w:color w:val="000000" w:themeColor="text1"/>
          <w:sz w:val="28"/>
          <w:szCs w:val="28"/>
          <w:highlight w:val="yellow"/>
        </w:rPr>
      </w:pPr>
    </w:p>
    <w:p w:rsidR="007F3E35" w:rsidRPr="001C27EE" w:rsidRDefault="007F3E35" w:rsidP="007F3E35">
      <w:pPr>
        <w:shd w:val="clear" w:color="auto" w:fill="FFFFFF" w:themeFill="background1"/>
        <w:autoSpaceDE w:val="0"/>
        <w:autoSpaceDN w:val="0"/>
        <w:adjustRightInd w:val="0"/>
        <w:spacing w:line="360" w:lineRule="exact"/>
        <w:ind w:firstLine="709"/>
        <w:jc w:val="center"/>
        <w:outlineLvl w:val="4"/>
        <w:rPr>
          <w:b/>
          <w:i/>
          <w:snapToGrid w:val="0"/>
          <w:sz w:val="28"/>
          <w:szCs w:val="28"/>
        </w:rPr>
      </w:pPr>
      <w:r w:rsidRPr="001C27EE">
        <w:rPr>
          <w:b/>
          <w:i/>
          <w:snapToGrid w:val="0"/>
          <w:sz w:val="28"/>
          <w:szCs w:val="28"/>
        </w:rPr>
        <w:t>Подпрограмма «Охрана окружающей среды и животного мира»</w:t>
      </w:r>
    </w:p>
    <w:p w:rsidR="007F3E35" w:rsidRPr="008E7334" w:rsidRDefault="007F3E35" w:rsidP="007F3E35">
      <w:pPr>
        <w:spacing w:line="360" w:lineRule="exact"/>
        <w:ind w:firstLine="709"/>
        <w:jc w:val="both"/>
        <w:rPr>
          <w:snapToGrid w:val="0"/>
          <w:sz w:val="28"/>
          <w:szCs w:val="28"/>
        </w:rPr>
      </w:pPr>
      <w:r w:rsidRPr="008E7334">
        <w:rPr>
          <w:sz w:val="28"/>
          <w:szCs w:val="20"/>
        </w:rPr>
        <w:t xml:space="preserve">На реализацию подпрограммы на 2020-2022 годы планируется направить 199 949,8 тыс. рублей, в том числе за </w:t>
      </w:r>
      <w:r w:rsidRPr="008E7334">
        <w:rPr>
          <w:snapToGrid w:val="0"/>
          <w:sz w:val="28"/>
          <w:szCs w:val="28"/>
        </w:rPr>
        <w:t xml:space="preserve">счет субвенций </w:t>
      </w:r>
      <w:r w:rsidR="00703D12">
        <w:rPr>
          <w:snapToGrid w:val="0"/>
          <w:sz w:val="28"/>
          <w:szCs w:val="28"/>
        </w:rPr>
        <w:br/>
      </w:r>
      <w:r w:rsidRPr="008E7334">
        <w:rPr>
          <w:snapToGrid w:val="0"/>
          <w:sz w:val="28"/>
          <w:szCs w:val="28"/>
        </w:rPr>
        <w:t>из федерального бюджета</w:t>
      </w:r>
      <w:r>
        <w:rPr>
          <w:snapToGrid w:val="0"/>
          <w:sz w:val="28"/>
          <w:szCs w:val="28"/>
        </w:rPr>
        <w:t xml:space="preserve"> </w:t>
      </w:r>
      <w:r w:rsidRPr="008E7334">
        <w:rPr>
          <w:sz w:val="28"/>
          <w:szCs w:val="20"/>
        </w:rPr>
        <w:t>–</w:t>
      </w:r>
      <w:r w:rsidRPr="008E7334">
        <w:rPr>
          <w:snapToGrid w:val="0"/>
          <w:sz w:val="28"/>
          <w:szCs w:val="28"/>
        </w:rPr>
        <w:t xml:space="preserve"> 1 129,6 </w:t>
      </w:r>
      <w:proofErr w:type="spellStart"/>
      <w:r w:rsidRPr="008E7334">
        <w:rPr>
          <w:snapToGrid w:val="0"/>
          <w:sz w:val="28"/>
          <w:szCs w:val="28"/>
        </w:rPr>
        <w:t>тыс</w:t>
      </w:r>
      <w:proofErr w:type="gramStart"/>
      <w:r w:rsidRPr="008E7334">
        <w:rPr>
          <w:snapToGrid w:val="0"/>
          <w:sz w:val="28"/>
          <w:szCs w:val="28"/>
        </w:rPr>
        <w:t>.р</w:t>
      </w:r>
      <w:proofErr w:type="gramEnd"/>
      <w:r w:rsidRPr="008E7334">
        <w:rPr>
          <w:snapToGrid w:val="0"/>
          <w:sz w:val="28"/>
          <w:szCs w:val="28"/>
        </w:rPr>
        <w:t>ублей</w:t>
      </w:r>
      <w:proofErr w:type="spellEnd"/>
      <w:r w:rsidRPr="008E7334">
        <w:rPr>
          <w:snapToGrid w:val="0"/>
          <w:sz w:val="28"/>
          <w:szCs w:val="28"/>
        </w:rPr>
        <w:t>:</w:t>
      </w:r>
    </w:p>
    <w:p w:rsidR="007F3E35" w:rsidRPr="008E7334" w:rsidRDefault="007F3E35" w:rsidP="007F3E35">
      <w:pPr>
        <w:spacing w:line="360" w:lineRule="exact"/>
        <w:ind w:firstLine="709"/>
        <w:jc w:val="both"/>
        <w:rPr>
          <w:sz w:val="28"/>
          <w:szCs w:val="20"/>
        </w:rPr>
      </w:pPr>
      <w:r w:rsidRPr="008E7334">
        <w:rPr>
          <w:sz w:val="28"/>
          <w:szCs w:val="20"/>
        </w:rPr>
        <w:t>2020 год – 59 099,6 тыс. рублей</w:t>
      </w:r>
      <w:r w:rsidRPr="008E7334">
        <w:rPr>
          <w:snapToGrid w:val="0"/>
          <w:sz w:val="28"/>
          <w:szCs w:val="28"/>
        </w:rPr>
        <w:t xml:space="preserve"> (при плане на 2019 год –  78 842,</w:t>
      </w:r>
      <w:r>
        <w:rPr>
          <w:snapToGrid w:val="0"/>
          <w:sz w:val="28"/>
          <w:szCs w:val="28"/>
        </w:rPr>
        <w:t>0</w:t>
      </w:r>
      <w:r w:rsidRPr="008E7334">
        <w:rPr>
          <w:snapToGrid w:val="0"/>
          <w:sz w:val="28"/>
          <w:szCs w:val="28"/>
        </w:rPr>
        <w:t xml:space="preserve"> </w:t>
      </w:r>
      <w:proofErr w:type="spellStart"/>
      <w:r w:rsidRPr="008E7334">
        <w:rPr>
          <w:snapToGrid w:val="0"/>
          <w:sz w:val="28"/>
          <w:szCs w:val="28"/>
        </w:rPr>
        <w:t>тыс</w:t>
      </w:r>
      <w:proofErr w:type="gramStart"/>
      <w:r w:rsidRPr="008E7334">
        <w:rPr>
          <w:snapToGrid w:val="0"/>
          <w:sz w:val="28"/>
          <w:szCs w:val="28"/>
        </w:rPr>
        <w:t>.р</w:t>
      </w:r>
      <w:proofErr w:type="gramEnd"/>
      <w:r w:rsidRPr="008E7334">
        <w:rPr>
          <w:snapToGrid w:val="0"/>
          <w:sz w:val="28"/>
          <w:szCs w:val="28"/>
        </w:rPr>
        <w:t>ублей</w:t>
      </w:r>
      <w:proofErr w:type="spellEnd"/>
      <w:r w:rsidRPr="008E7334">
        <w:rPr>
          <w:snapToGrid w:val="0"/>
          <w:sz w:val="28"/>
          <w:szCs w:val="28"/>
        </w:rPr>
        <w:t>)</w:t>
      </w:r>
      <w:r w:rsidRPr="008E7334">
        <w:rPr>
          <w:sz w:val="28"/>
          <w:szCs w:val="20"/>
        </w:rPr>
        <w:t xml:space="preserve">, </w:t>
      </w:r>
      <w:r w:rsidRPr="008E7334">
        <w:rPr>
          <w:sz w:val="28"/>
          <w:szCs w:val="28"/>
        </w:rPr>
        <w:t xml:space="preserve">в том числе </w:t>
      </w:r>
      <w:r w:rsidRPr="008E7334">
        <w:rPr>
          <w:sz w:val="28"/>
          <w:szCs w:val="20"/>
        </w:rPr>
        <w:t xml:space="preserve">за </w:t>
      </w:r>
      <w:r w:rsidRPr="008E7334">
        <w:rPr>
          <w:snapToGrid w:val="0"/>
          <w:sz w:val="28"/>
          <w:szCs w:val="28"/>
        </w:rPr>
        <w:t xml:space="preserve">счет субвенций из федерального бюджета </w:t>
      </w:r>
      <w:r w:rsidRPr="008E7334">
        <w:rPr>
          <w:sz w:val="28"/>
          <w:szCs w:val="20"/>
        </w:rPr>
        <w:t>–</w:t>
      </w:r>
      <w:r w:rsidRPr="008E7334">
        <w:rPr>
          <w:snapToGrid w:val="0"/>
          <w:sz w:val="28"/>
          <w:szCs w:val="28"/>
        </w:rPr>
        <w:t xml:space="preserve"> 564,8 </w:t>
      </w:r>
      <w:proofErr w:type="spellStart"/>
      <w:r w:rsidRPr="008E7334">
        <w:rPr>
          <w:snapToGrid w:val="0"/>
          <w:sz w:val="28"/>
          <w:szCs w:val="28"/>
        </w:rPr>
        <w:t>тыс.рублей</w:t>
      </w:r>
      <w:proofErr w:type="spellEnd"/>
      <w:r w:rsidRPr="008E7334">
        <w:rPr>
          <w:sz w:val="28"/>
          <w:szCs w:val="20"/>
        </w:rPr>
        <w:t>;</w:t>
      </w:r>
    </w:p>
    <w:p w:rsidR="007F3E35" w:rsidRPr="008E7334" w:rsidRDefault="007F3E35" w:rsidP="007F3E35">
      <w:pPr>
        <w:spacing w:line="360" w:lineRule="exact"/>
        <w:ind w:firstLine="709"/>
        <w:jc w:val="both"/>
        <w:rPr>
          <w:sz w:val="28"/>
          <w:szCs w:val="20"/>
        </w:rPr>
      </w:pPr>
      <w:r w:rsidRPr="008E7334">
        <w:rPr>
          <w:sz w:val="28"/>
          <w:szCs w:val="20"/>
        </w:rPr>
        <w:t>2021 год – 88 544,4 тыс. рублей,</w:t>
      </w:r>
      <w:r w:rsidRPr="008E7334">
        <w:rPr>
          <w:snapToGrid w:val="0"/>
          <w:sz w:val="28"/>
          <w:szCs w:val="28"/>
        </w:rPr>
        <w:t xml:space="preserve"> в </w:t>
      </w:r>
      <w:r w:rsidRPr="008E7334">
        <w:rPr>
          <w:sz w:val="28"/>
          <w:szCs w:val="20"/>
        </w:rPr>
        <w:t xml:space="preserve">том числе за </w:t>
      </w:r>
      <w:r w:rsidRPr="008E7334">
        <w:rPr>
          <w:snapToGrid w:val="0"/>
          <w:sz w:val="28"/>
          <w:szCs w:val="28"/>
        </w:rPr>
        <w:t xml:space="preserve">счет субвенций </w:t>
      </w:r>
      <w:r w:rsidR="00703D12">
        <w:rPr>
          <w:snapToGrid w:val="0"/>
          <w:sz w:val="28"/>
          <w:szCs w:val="28"/>
        </w:rPr>
        <w:br/>
      </w:r>
      <w:r w:rsidRPr="008E7334">
        <w:rPr>
          <w:snapToGrid w:val="0"/>
          <w:sz w:val="28"/>
          <w:szCs w:val="28"/>
        </w:rPr>
        <w:t xml:space="preserve">из федерального бюджета  </w:t>
      </w:r>
      <w:r w:rsidRPr="008E7334">
        <w:rPr>
          <w:sz w:val="28"/>
          <w:szCs w:val="20"/>
        </w:rPr>
        <w:t>–</w:t>
      </w:r>
      <w:r w:rsidRPr="008E7334">
        <w:rPr>
          <w:snapToGrid w:val="0"/>
          <w:sz w:val="28"/>
          <w:szCs w:val="28"/>
        </w:rPr>
        <w:t xml:space="preserve"> 564,8 </w:t>
      </w:r>
      <w:proofErr w:type="spellStart"/>
      <w:r w:rsidRPr="008E7334">
        <w:rPr>
          <w:snapToGrid w:val="0"/>
          <w:sz w:val="28"/>
          <w:szCs w:val="28"/>
        </w:rPr>
        <w:t>тыс</w:t>
      </w:r>
      <w:proofErr w:type="gramStart"/>
      <w:r w:rsidRPr="008E7334">
        <w:rPr>
          <w:snapToGrid w:val="0"/>
          <w:sz w:val="28"/>
          <w:szCs w:val="28"/>
        </w:rPr>
        <w:t>.р</w:t>
      </w:r>
      <w:proofErr w:type="gramEnd"/>
      <w:r w:rsidRPr="008E7334">
        <w:rPr>
          <w:snapToGrid w:val="0"/>
          <w:sz w:val="28"/>
          <w:szCs w:val="28"/>
        </w:rPr>
        <w:t>ублей</w:t>
      </w:r>
      <w:proofErr w:type="spellEnd"/>
      <w:r w:rsidRPr="008E7334">
        <w:rPr>
          <w:snapToGrid w:val="0"/>
          <w:sz w:val="28"/>
          <w:szCs w:val="28"/>
        </w:rPr>
        <w:t>;</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z w:val="28"/>
          <w:szCs w:val="20"/>
        </w:rPr>
      </w:pPr>
      <w:r w:rsidRPr="008E7334">
        <w:rPr>
          <w:sz w:val="28"/>
          <w:szCs w:val="20"/>
        </w:rPr>
        <w:t xml:space="preserve">2022 год – 52 305,8 тыс. рублей, </w:t>
      </w:r>
      <w:r w:rsidRPr="008E7334">
        <w:rPr>
          <w:snapToGrid w:val="0"/>
          <w:sz w:val="28"/>
          <w:szCs w:val="28"/>
        </w:rPr>
        <w:t xml:space="preserve">в </w:t>
      </w:r>
      <w:r w:rsidRPr="008E7334">
        <w:rPr>
          <w:sz w:val="28"/>
          <w:szCs w:val="20"/>
        </w:rPr>
        <w:t xml:space="preserve">том числе за </w:t>
      </w:r>
      <w:r w:rsidRPr="008E7334">
        <w:rPr>
          <w:snapToGrid w:val="0"/>
          <w:sz w:val="28"/>
          <w:szCs w:val="28"/>
        </w:rPr>
        <w:t xml:space="preserve">счет субвенций </w:t>
      </w:r>
      <w:r w:rsidR="00703D12">
        <w:rPr>
          <w:snapToGrid w:val="0"/>
          <w:sz w:val="28"/>
          <w:szCs w:val="28"/>
        </w:rPr>
        <w:br/>
      </w:r>
      <w:r w:rsidRPr="008E7334">
        <w:rPr>
          <w:snapToGrid w:val="0"/>
          <w:sz w:val="28"/>
          <w:szCs w:val="28"/>
        </w:rPr>
        <w:t>из федерального бюджета</w:t>
      </w:r>
      <w:r w:rsidRPr="008E7334">
        <w:rPr>
          <w:sz w:val="28"/>
          <w:szCs w:val="20"/>
        </w:rPr>
        <w:t xml:space="preserve"> – 564,8</w:t>
      </w:r>
      <w:r w:rsidRPr="008E7334">
        <w:rPr>
          <w:snapToGrid w:val="0"/>
          <w:sz w:val="28"/>
          <w:szCs w:val="28"/>
        </w:rPr>
        <w:t xml:space="preserve"> </w:t>
      </w:r>
      <w:proofErr w:type="spellStart"/>
      <w:r w:rsidRPr="008E7334">
        <w:rPr>
          <w:snapToGrid w:val="0"/>
          <w:sz w:val="28"/>
          <w:szCs w:val="28"/>
        </w:rPr>
        <w:t>тыс</w:t>
      </w:r>
      <w:proofErr w:type="gramStart"/>
      <w:r w:rsidRPr="008E7334">
        <w:rPr>
          <w:snapToGrid w:val="0"/>
          <w:sz w:val="28"/>
          <w:szCs w:val="28"/>
        </w:rPr>
        <w:t>.р</w:t>
      </w:r>
      <w:proofErr w:type="gramEnd"/>
      <w:r w:rsidRPr="008E7334">
        <w:rPr>
          <w:snapToGrid w:val="0"/>
          <w:sz w:val="28"/>
          <w:szCs w:val="28"/>
        </w:rPr>
        <w:t>ублей</w:t>
      </w:r>
      <w:proofErr w:type="spellEnd"/>
      <w:r w:rsidRPr="008E7334">
        <w:rPr>
          <w:snapToGrid w:val="0"/>
          <w:sz w:val="28"/>
          <w:szCs w:val="28"/>
        </w:rPr>
        <w:t>.</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z w:val="28"/>
          <w:szCs w:val="20"/>
        </w:rPr>
      </w:pPr>
      <w:r w:rsidRPr="008E7334">
        <w:rPr>
          <w:sz w:val="28"/>
          <w:szCs w:val="20"/>
        </w:rPr>
        <w:t xml:space="preserve">Уменьшение объема бюджетных ассигнований по подпрограмме </w:t>
      </w:r>
      <w:r w:rsidR="00703D12">
        <w:rPr>
          <w:sz w:val="28"/>
          <w:szCs w:val="20"/>
        </w:rPr>
        <w:br/>
      </w:r>
      <w:r w:rsidRPr="008E7334">
        <w:rPr>
          <w:sz w:val="28"/>
          <w:szCs w:val="20"/>
        </w:rPr>
        <w:t>на 2020 год по отношению к плану на 2019 год  составило 19 742,</w:t>
      </w:r>
      <w:r>
        <w:rPr>
          <w:sz w:val="28"/>
          <w:szCs w:val="20"/>
        </w:rPr>
        <w:t>4</w:t>
      </w:r>
      <w:r w:rsidRPr="008E7334">
        <w:rPr>
          <w:sz w:val="28"/>
          <w:szCs w:val="20"/>
        </w:rPr>
        <w:t xml:space="preserve"> тыс. </w:t>
      </w:r>
      <w:r w:rsidRPr="008E7334">
        <w:rPr>
          <w:sz w:val="28"/>
          <w:szCs w:val="20"/>
        </w:rPr>
        <w:lastRenderedPageBreak/>
        <w:t xml:space="preserve">рублей </w:t>
      </w:r>
      <w:r w:rsidRPr="00791FC8">
        <w:rPr>
          <w:sz w:val="28"/>
          <w:szCs w:val="20"/>
        </w:rPr>
        <w:t>(25,0 %)</w:t>
      </w:r>
      <w:r w:rsidR="00791FC8" w:rsidRPr="00791FC8">
        <w:rPr>
          <w:sz w:val="28"/>
          <w:szCs w:val="20"/>
        </w:rPr>
        <w:t xml:space="preserve"> в связи с тем, что в 2019 году были разово предусмотрены средства на разработку ПСД объектов накопленного вреда от прошлой хозяйственной и иной деятельности</w:t>
      </w:r>
      <w:r w:rsidRPr="00791FC8">
        <w:rPr>
          <w:sz w:val="28"/>
          <w:szCs w:val="20"/>
        </w:rPr>
        <w:t>.</w:t>
      </w:r>
    </w:p>
    <w:p w:rsidR="007F3E35" w:rsidRPr="008E7334" w:rsidRDefault="007F3E35" w:rsidP="007F3E35">
      <w:pPr>
        <w:shd w:val="clear" w:color="auto" w:fill="FFFFFF" w:themeFill="background1"/>
        <w:spacing w:line="360" w:lineRule="exact"/>
        <w:ind w:firstLine="709"/>
        <w:jc w:val="both"/>
        <w:rPr>
          <w:sz w:val="28"/>
          <w:szCs w:val="28"/>
        </w:rPr>
      </w:pPr>
      <w:proofErr w:type="gramStart"/>
      <w:r w:rsidRPr="008E7334">
        <w:rPr>
          <w:sz w:val="28"/>
          <w:szCs w:val="28"/>
        </w:rPr>
        <w:t xml:space="preserve">В результате реализации подпрограммы планируется к концу 2022 г. долю площади Пермского края, на которой осуществляются мероприятия по воспроизводству объектов животного и растительного мира, в том числе занесенных в Красную книгу Пермского края увеличить до 8,7% </w:t>
      </w:r>
      <w:r w:rsidR="00703D12">
        <w:rPr>
          <w:sz w:val="28"/>
          <w:szCs w:val="28"/>
        </w:rPr>
        <w:br/>
      </w:r>
      <w:r w:rsidRPr="008E7334">
        <w:rPr>
          <w:sz w:val="28"/>
          <w:szCs w:val="28"/>
        </w:rPr>
        <w:t>с 8,5 % в 2019 году).</w:t>
      </w:r>
      <w:proofErr w:type="gramEnd"/>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napToGrid w:val="0"/>
          <w:sz w:val="28"/>
          <w:szCs w:val="28"/>
        </w:rPr>
      </w:pPr>
      <w:r w:rsidRPr="008E7334">
        <w:rPr>
          <w:snapToGrid w:val="0"/>
          <w:sz w:val="28"/>
          <w:szCs w:val="28"/>
        </w:rPr>
        <w:t>В рамках подпрограммы планируется реализация следующих основных мероприятий:</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z w:val="28"/>
          <w:szCs w:val="20"/>
        </w:rPr>
      </w:pPr>
      <w:r w:rsidRPr="008E7334">
        <w:rPr>
          <w:snapToGrid w:val="0"/>
          <w:sz w:val="28"/>
          <w:szCs w:val="28"/>
        </w:rPr>
        <w:t xml:space="preserve">1. </w:t>
      </w:r>
      <w:r w:rsidRPr="008E7334">
        <w:rPr>
          <w:sz w:val="28"/>
          <w:szCs w:val="28"/>
        </w:rPr>
        <w:t xml:space="preserve">совершенствование системы управления в области охраны управления окружающей среды и обеспечения экологической безопасности – 20 979,0 тыс. рублей, в том числе </w:t>
      </w:r>
      <w:r w:rsidRPr="008E7334">
        <w:rPr>
          <w:sz w:val="28"/>
          <w:szCs w:val="20"/>
          <w:shd w:val="clear" w:color="auto" w:fill="FFFFFF" w:themeFill="background1"/>
        </w:rPr>
        <w:t>по 6 993,0</w:t>
      </w:r>
      <w:r w:rsidRPr="008E7334">
        <w:rPr>
          <w:sz w:val="28"/>
          <w:szCs w:val="20"/>
        </w:rPr>
        <w:t xml:space="preserve"> тыс. рублей</w:t>
      </w:r>
      <w:r w:rsidRPr="008E7334">
        <w:rPr>
          <w:snapToGrid w:val="0"/>
          <w:sz w:val="28"/>
          <w:szCs w:val="28"/>
        </w:rPr>
        <w:t xml:space="preserve"> </w:t>
      </w:r>
      <w:r w:rsidRPr="008E7334">
        <w:rPr>
          <w:sz w:val="28"/>
          <w:szCs w:val="20"/>
        </w:rPr>
        <w:t>ежегодно</w:t>
      </w:r>
      <w:r w:rsidRPr="008E7334">
        <w:rPr>
          <w:snapToGrid w:val="0"/>
          <w:sz w:val="28"/>
          <w:szCs w:val="28"/>
        </w:rPr>
        <w:t xml:space="preserve"> (при плане на 2019 год – 7 102,5 тыс. рублей).</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napToGrid w:val="0"/>
          <w:sz w:val="28"/>
          <w:szCs w:val="28"/>
        </w:rPr>
      </w:pPr>
      <w:r w:rsidRPr="008E7334">
        <w:rPr>
          <w:snapToGrid w:val="0"/>
          <w:sz w:val="28"/>
          <w:szCs w:val="28"/>
        </w:rPr>
        <w:t xml:space="preserve">Средства планируется направить </w:t>
      </w:r>
      <w:proofErr w:type="gramStart"/>
      <w:r w:rsidRPr="008E7334">
        <w:rPr>
          <w:snapToGrid w:val="0"/>
          <w:sz w:val="28"/>
          <w:szCs w:val="28"/>
        </w:rPr>
        <w:t>на</w:t>
      </w:r>
      <w:proofErr w:type="gramEnd"/>
      <w:r w:rsidRPr="008E7334">
        <w:rPr>
          <w:snapToGrid w:val="0"/>
          <w:sz w:val="28"/>
          <w:szCs w:val="28"/>
        </w:rPr>
        <w:t>:</w:t>
      </w:r>
    </w:p>
    <w:p w:rsidR="007F3E35" w:rsidRPr="008E7334" w:rsidRDefault="007F3E35" w:rsidP="007F3E35">
      <w:pPr>
        <w:shd w:val="clear" w:color="auto" w:fill="FFFFFF" w:themeFill="background1"/>
        <w:spacing w:line="360" w:lineRule="exact"/>
        <w:ind w:firstLine="720"/>
        <w:jc w:val="both"/>
        <w:rPr>
          <w:sz w:val="28"/>
          <w:szCs w:val="20"/>
        </w:rPr>
      </w:pPr>
      <w:r w:rsidRPr="008E7334">
        <w:rPr>
          <w:sz w:val="28"/>
          <w:szCs w:val="28"/>
        </w:rPr>
        <w:t xml:space="preserve">1.1. обеспечение деятельности государственного краевого бюджетного учреждения «Аналитический центр» по </w:t>
      </w:r>
      <w:r w:rsidRPr="008E7334">
        <w:rPr>
          <w:sz w:val="28"/>
          <w:szCs w:val="28"/>
          <w:shd w:val="clear" w:color="auto" w:fill="FFFFFF" w:themeFill="background1"/>
        </w:rPr>
        <w:t xml:space="preserve">выполнению работ </w:t>
      </w:r>
      <w:r w:rsidR="00703D12">
        <w:rPr>
          <w:sz w:val="28"/>
          <w:szCs w:val="28"/>
          <w:shd w:val="clear" w:color="auto" w:fill="FFFFFF" w:themeFill="background1"/>
        </w:rPr>
        <w:br/>
      </w:r>
      <w:r w:rsidRPr="008E7334">
        <w:rPr>
          <w:sz w:val="28"/>
          <w:szCs w:val="28"/>
          <w:shd w:val="clear" w:color="auto" w:fill="FFFFFF" w:themeFill="background1"/>
        </w:rPr>
        <w:t xml:space="preserve">по лабораторному обеспечению 30 ежегодных плановых </w:t>
      </w:r>
      <w:r w:rsidRPr="008E7334">
        <w:rPr>
          <w:sz w:val="28"/>
          <w:szCs w:val="28"/>
        </w:rPr>
        <w:t xml:space="preserve">проверок в рамках осуществления регионального государственного экологического надзора – 10 255, 2 тыс. рублей, в том числе по 3 418,4 </w:t>
      </w:r>
      <w:r w:rsidRPr="008E7334">
        <w:rPr>
          <w:snapToGrid w:val="0"/>
          <w:sz w:val="28"/>
          <w:szCs w:val="28"/>
        </w:rPr>
        <w:t xml:space="preserve">тыс. рублей ежегодно </w:t>
      </w:r>
      <w:r w:rsidR="00703D12">
        <w:rPr>
          <w:snapToGrid w:val="0"/>
          <w:sz w:val="28"/>
          <w:szCs w:val="28"/>
        </w:rPr>
        <w:br/>
      </w:r>
      <w:r w:rsidRPr="008E7334">
        <w:rPr>
          <w:snapToGrid w:val="0"/>
          <w:sz w:val="28"/>
          <w:szCs w:val="28"/>
        </w:rPr>
        <w:t>(при плане на 2</w:t>
      </w:r>
      <w:r>
        <w:rPr>
          <w:snapToGrid w:val="0"/>
          <w:sz w:val="28"/>
          <w:szCs w:val="28"/>
        </w:rPr>
        <w:t>019 год – 3 527,9 тыс. рублей);</w:t>
      </w:r>
    </w:p>
    <w:p w:rsidR="007F3E35" w:rsidRPr="008E7334" w:rsidRDefault="007F3E35" w:rsidP="007F3E35">
      <w:pPr>
        <w:shd w:val="clear" w:color="auto" w:fill="FFFFFF" w:themeFill="background1"/>
        <w:tabs>
          <w:tab w:val="left" w:pos="0"/>
        </w:tabs>
        <w:autoSpaceDE w:val="0"/>
        <w:autoSpaceDN w:val="0"/>
        <w:adjustRightInd w:val="0"/>
        <w:spacing w:line="360" w:lineRule="exact"/>
        <w:ind w:firstLine="720"/>
        <w:jc w:val="both"/>
        <w:outlineLvl w:val="4"/>
        <w:rPr>
          <w:sz w:val="28"/>
          <w:szCs w:val="28"/>
        </w:rPr>
      </w:pPr>
      <w:r w:rsidRPr="008E7334">
        <w:rPr>
          <w:sz w:val="28"/>
          <w:szCs w:val="28"/>
        </w:rPr>
        <w:t>1.2. обеспечение экологической безопасности</w:t>
      </w:r>
      <w:r w:rsidRPr="008E7334">
        <w:rPr>
          <w:snapToGrid w:val="0"/>
          <w:sz w:val="28"/>
          <w:szCs w:val="28"/>
        </w:rPr>
        <w:t xml:space="preserve"> – 8 318,7 тыс. рублей,</w:t>
      </w:r>
      <w:r w:rsidRPr="008E7334">
        <w:rPr>
          <w:sz w:val="28"/>
          <w:szCs w:val="28"/>
        </w:rPr>
        <w:t xml:space="preserve"> </w:t>
      </w:r>
      <w:r w:rsidR="00703D12">
        <w:rPr>
          <w:sz w:val="28"/>
          <w:szCs w:val="28"/>
        </w:rPr>
        <w:br/>
      </w:r>
      <w:r w:rsidRPr="008E7334">
        <w:rPr>
          <w:sz w:val="28"/>
          <w:szCs w:val="28"/>
        </w:rPr>
        <w:t xml:space="preserve">в том числе по 2 772,9 </w:t>
      </w:r>
      <w:r w:rsidRPr="008E7334">
        <w:rPr>
          <w:snapToGrid w:val="0"/>
          <w:sz w:val="28"/>
          <w:szCs w:val="28"/>
        </w:rPr>
        <w:t>тыс. рублей ежегодно (при плане на 2019 год – 2 772,9 тыс. рублей), из них:</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z w:val="28"/>
          <w:szCs w:val="28"/>
        </w:rPr>
      </w:pPr>
      <w:r w:rsidRPr="008E7334">
        <w:rPr>
          <w:sz w:val="28"/>
          <w:szCs w:val="28"/>
        </w:rPr>
        <w:t xml:space="preserve">реализация Соглашения между Федеральной службой </w:t>
      </w:r>
      <w:r w:rsidR="00703D12">
        <w:rPr>
          <w:sz w:val="28"/>
          <w:szCs w:val="28"/>
        </w:rPr>
        <w:br/>
      </w:r>
      <w:r w:rsidRPr="008E7334">
        <w:rPr>
          <w:sz w:val="28"/>
          <w:szCs w:val="28"/>
        </w:rPr>
        <w:t xml:space="preserve">по гидрометеорологии и мониторингу окружающей среды и Правительством Пермского края от 27 сентября 2006 г. № 37 «О совместном решении задач </w:t>
      </w:r>
      <w:r w:rsidR="00703D12">
        <w:rPr>
          <w:sz w:val="28"/>
          <w:szCs w:val="28"/>
        </w:rPr>
        <w:br/>
      </w:r>
      <w:r w:rsidRPr="008E7334">
        <w:rPr>
          <w:sz w:val="28"/>
          <w:szCs w:val="28"/>
        </w:rPr>
        <w:t xml:space="preserve">в сферах наблюдения за состоянием окружающей среды, ее загрязнением, гидрометеорологии и смежных с ней областях в Пермском крае» – 4 852,8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xml:space="preserve">, в том числе по 1 617,6 </w:t>
      </w:r>
      <w:r w:rsidRPr="008E7334">
        <w:rPr>
          <w:snapToGrid w:val="0"/>
          <w:sz w:val="28"/>
          <w:szCs w:val="28"/>
        </w:rPr>
        <w:t>тыс. рублей ежегодно</w:t>
      </w:r>
      <w:r w:rsidRPr="008E7334">
        <w:rPr>
          <w:sz w:val="28"/>
          <w:szCs w:val="28"/>
        </w:rPr>
        <w:t>;</w:t>
      </w:r>
    </w:p>
    <w:p w:rsidR="007F3E35" w:rsidRPr="008E7334" w:rsidRDefault="007F3E35" w:rsidP="007F3E35">
      <w:pPr>
        <w:shd w:val="clear" w:color="auto" w:fill="FFFFFF" w:themeFill="background1"/>
        <w:spacing w:line="360" w:lineRule="exact"/>
        <w:ind w:firstLine="720"/>
        <w:jc w:val="both"/>
        <w:rPr>
          <w:sz w:val="28"/>
          <w:szCs w:val="28"/>
        </w:rPr>
      </w:pPr>
      <w:r w:rsidRPr="008E7334">
        <w:rPr>
          <w:sz w:val="28"/>
          <w:szCs w:val="28"/>
        </w:rPr>
        <w:t xml:space="preserve">осуществление государственных полномочий по проведению государственной экологической экспертизы 9 объектов регионального уровня – 3 466,0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в том числе по 1 155,3 тыс. рублей ежегодно;</w:t>
      </w:r>
    </w:p>
    <w:p w:rsidR="007F3E35" w:rsidRPr="008E7334" w:rsidRDefault="007F3E35" w:rsidP="007F3E35">
      <w:pPr>
        <w:shd w:val="clear" w:color="auto" w:fill="FFFFFF" w:themeFill="background1"/>
        <w:spacing w:line="360" w:lineRule="exact"/>
        <w:ind w:firstLine="720"/>
        <w:jc w:val="both"/>
        <w:rPr>
          <w:sz w:val="28"/>
          <w:szCs w:val="28"/>
        </w:rPr>
      </w:pPr>
      <w:r w:rsidRPr="008E7334">
        <w:rPr>
          <w:sz w:val="28"/>
          <w:szCs w:val="28"/>
        </w:rPr>
        <w:t xml:space="preserve">1.3. оплату транспортных услуг на судах речного флота </w:t>
      </w:r>
      <w:r w:rsidR="00703D12">
        <w:rPr>
          <w:sz w:val="28"/>
          <w:szCs w:val="28"/>
        </w:rPr>
        <w:br/>
      </w:r>
      <w:r w:rsidRPr="008E7334">
        <w:rPr>
          <w:sz w:val="28"/>
          <w:szCs w:val="28"/>
        </w:rPr>
        <w:t xml:space="preserve">для осуществления регионального государственного надзора в области использования и охраны водных объектов на территории Пермского края – 2 405,1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xml:space="preserve">, в том числе  по 801,7 </w:t>
      </w:r>
      <w:proofErr w:type="spellStart"/>
      <w:r w:rsidRPr="008E7334">
        <w:rPr>
          <w:sz w:val="28"/>
          <w:szCs w:val="28"/>
        </w:rPr>
        <w:t>тыс.рублей</w:t>
      </w:r>
      <w:proofErr w:type="spellEnd"/>
      <w:r w:rsidRPr="008E7334">
        <w:rPr>
          <w:sz w:val="28"/>
          <w:szCs w:val="28"/>
        </w:rPr>
        <w:t xml:space="preserve"> ежегодно;</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z w:val="28"/>
          <w:szCs w:val="28"/>
        </w:rPr>
      </w:pPr>
      <w:r w:rsidRPr="008E7334">
        <w:rPr>
          <w:sz w:val="28"/>
          <w:szCs w:val="28"/>
        </w:rPr>
        <w:t xml:space="preserve">2. сохранение и восстановление естественных экологических систем – 60 080,5 тыс. рублей, в том числе 2020 г. – 23 873,1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Pr>
          <w:sz w:val="28"/>
          <w:szCs w:val="28"/>
        </w:rPr>
        <w:t xml:space="preserve"> </w:t>
      </w:r>
      <w:r w:rsidRPr="008E7334">
        <w:rPr>
          <w:sz w:val="28"/>
          <w:szCs w:val="28"/>
        </w:rPr>
        <w:t xml:space="preserve">(при плане на 2019 год – </w:t>
      </w:r>
      <w:r>
        <w:rPr>
          <w:sz w:val="28"/>
          <w:szCs w:val="28"/>
        </w:rPr>
        <w:t>17 337,2</w:t>
      </w:r>
      <w:r w:rsidRPr="008E7334">
        <w:rPr>
          <w:sz w:val="28"/>
          <w:szCs w:val="28"/>
        </w:rPr>
        <w:t xml:space="preserve"> </w:t>
      </w:r>
      <w:proofErr w:type="spellStart"/>
      <w:r w:rsidRPr="008E7334">
        <w:rPr>
          <w:sz w:val="28"/>
          <w:szCs w:val="28"/>
        </w:rPr>
        <w:t>тыс.рублей</w:t>
      </w:r>
      <w:proofErr w:type="spellEnd"/>
      <w:r w:rsidRPr="008E7334">
        <w:rPr>
          <w:sz w:val="28"/>
          <w:szCs w:val="28"/>
        </w:rPr>
        <w:t xml:space="preserve">), 2021-2022 </w:t>
      </w:r>
      <w:proofErr w:type="spellStart"/>
      <w:r w:rsidRPr="008E7334">
        <w:rPr>
          <w:sz w:val="28"/>
          <w:szCs w:val="28"/>
        </w:rPr>
        <w:t>г.г</w:t>
      </w:r>
      <w:proofErr w:type="spellEnd"/>
      <w:r w:rsidRPr="008E7334">
        <w:rPr>
          <w:sz w:val="28"/>
          <w:szCs w:val="28"/>
        </w:rPr>
        <w:t xml:space="preserve">. по 18 103,7 </w:t>
      </w:r>
      <w:r w:rsidRPr="008E7334">
        <w:rPr>
          <w:snapToGrid w:val="0"/>
          <w:sz w:val="28"/>
          <w:szCs w:val="28"/>
        </w:rPr>
        <w:t>тыс. рублей ежегодно</w:t>
      </w:r>
      <w:r w:rsidRPr="008E7334">
        <w:rPr>
          <w:sz w:val="28"/>
          <w:szCs w:val="28"/>
        </w:rPr>
        <w:t>,  из них на:</w:t>
      </w:r>
    </w:p>
    <w:p w:rsidR="007F3E35" w:rsidRPr="008E7334" w:rsidRDefault="007F3E35" w:rsidP="007F3E35">
      <w:pPr>
        <w:shd w:val="clear" w:color="auto" w:fill="FFFFFF" w:themeFill="background1"/>
        <w:spacing w:line="360" w:lineRule="exact"/>
        <w:ind w:firstLine="720"/>
        <w:jc w:val="both"/>
        <w:rPr>
          <w:sz w:val="28"/>
          <w:szCs w:val="28"/>
        </w:rPr>
      </w:pPr>
      <w:r w:rsidRPr="008E7334">
        <w:rPr>
          <w:sz w:val="28"/>
          <w:szCs w:val="28"/>
        </w:rPr>
        <w:lastRenderedPageBreak/>
        <w:t>2.1. обеспечение деятельности</w:t>
      </w:r>
      <w:r w:rsidRPr="008E7334">
        <w:rPr>
          <w:i/>
          <w:sz w:val="28"/>
          <w:szCs w:val="28"/>
        </w:rPr>
        <w:t xml:space="preserve"> </w:t>
      </w:r>
      <w:r w:rsidRPr="008E7334">
        <w:rPr>
          <w:sz w:val="28"/>
          <w:szCs w:val="28"/>
        </w:rPr>
        <w:t>краевого бюджетного учреждения</w:t>
      </w:r>
      <w:r w:rsidRPr="008E7334">
        <w:rPr>
          <w:i/>
          <w:sz w:val="28"/>
          <w:szCs w:val="28"/>
        </w:rPr>
        <w:t xml:space="preserve"> </w:t>
      </w:r>
      <w:r w:rsidRPr="008E7334">
        <w:rPr>
          <w:sz w:val="28"/>
          <w:szCs w:val="28"/>
        </w:rPr>
        <w:t xml:space="preserve">«Природный парк «Пермский» – 31 182,2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xml:space="preserve">, в том числе 2020 год – 10 577,4 </w:t>
      </w:r>
      <w:proofErr w:type="spellStart"/>
      <w:r w:rsidRPr="008E7334">
        <w:rPr>
          <w:sz w:val="28"/>
          <w:szCs w:val="28"/>
        </w:rPr>
        <w:t>тыс.рублей</w:t>
      </w:r>
      <w:proofErr w:type="spellEnd"/>
      <w:r w:rsidRPr="008E7334">
        <w:rPr>
          <w:sz w:val="28"/>
          <w:szCs w:val="28"/>
        </w:rPr>
        <w:t xml:space="preserve">, 2021-2022 </w:t>
      </w:r>
      <w:proofErr w:type="spellStart"/>
      <w:r w:rsidRPr="008E7334">
        <w:rPr>
          <w:sz w:val="28"/>
          <w:szCs w:val="28"/>
        </w:rPr>
        <w:t>г.г</w:t>
      </w:r>
      <w:proofErr w:type="spellEnd"/>
      <w:r w:rsidRPr="008E7334">
        <w:rPr>
          <w:sz w:val="28"/>
          <w:szCs w:val="28"/>
        </w:rPr>
        <w:t xml:space="preserve">. – 10 302,4 </w:t>
      </w:r>
      <w:proofErr w:type="spellStart"/>
      <w:r w:rsidRPr="008E7334">
        <w:rPr>
          <w:sz w:val="28"/>
          <w:szCs w:val="28"/>
        </w:rPr>
        <w:t>тыс.рублей</w:t>
      </w:r>
      <w:proofErr w:type="spellEnd"/>
      <w:r w:rsidRPr="008E7334">
        <w:rPr>
          <w:sz w:val="28"/>
          <w:szCs w:val="28"/>
        </w:rPr>
        <w:t xml:space="preserve"> ежегодно, из них:</w:t>
      </w:r>
    </w:p>
    <w:p w:rsidR="004F113B" w:rsidRDefault="007F3E35" w:rsidP="007F3E35">
      <w:pPr>
        <w:shd w:val="clear" w:color="auto" w:fill="FFFFFF" w:themeFill="background1"/>
        <w:autoSpaceDE w:val="0"/>
        <w:autoSpaceDN w:val="0"/>
        <w:adjustRightInd w:val="0"/>
        <w:spacing w:line="360" w:lineRule="exact"/>
        <w:ind w:firstLine="720"/>
        <w:jc w:val="both"/>
        <w:outlineLvl w:val="4"/>
        <w:rPr>
          <w:snapToGrid w:val="0"/>
          <w:sz w:val="28"/>
          <w:szCs w:val="28"/>
        </w:rPr>
      </w:pPr>
      <w:r w:rsidRPr="008E7334">
        <w:rPr>
          <w:sz w:val="28"/>
          <w:szCs w:val="28"/>
        </w:rPr>
        <w:t xml:space="preserve"> на выполнение государственного задания – 30 907, 2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xml:space="preserve">, </w:t>
      </w:r>
      <w:r w:rsidR="00703D12">
        <w:rPr>
          <w:sz w:val="28"/>
          <w:szCs w:val="28"/>
        </w:rPr>
        <w:br/>
      </w:r>
      <w:r w:rsidRPr="008E7334">
        <w:rPr>
          <w:sz w:val="28"/>
          <w:szCs w:val="28"/>
        </w:rPr>
        <w:t xml:space="preserve">в том числе по 10 302,4 </w:t>
      </w:r>
      <w:proofErr w:type="spellStart"/>
      <w:r w:rsidRPr="008E7334">
        <w:rPr>
          <w:sz w:val="28"/>
          <w:szCs w:val="28"/>
        </w:rPr>
        <w:t>тыс.рублей</w:t>
      </w:r>
      <w:proofErr w:type="spellEnd"/>
      <w:r w:rsidRPr="008E7334">
        <w:rPr>
          <w:sz w:val="28"/>
          <w:szCs w:val="28"/>
        </w:rPr>
        <w:t xml:space="preserve"> ежегодно</w:t>
      </w:r>
      <w:r w:rsidR="004F113B">
        <w:rPr>
          <w:snapToGrid w:val="0"/>
          <w:sz w:val="28"/>
          <w:szCs w:val="28"/>
        </w:rPr>
        <w:t>;</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z w:val="28"/>
          <w:szCs w:val="28"/>
        </w:rPr>
      </w:pPr>
      <w:r w:rsidRPr="00DB7FBF">
        <w:rPr>
          <w:sz w:val="28"/>
          <w:szCs w:val="28"/>
        </w:rPr>
        <w:t xml:space="preserve">на приобретение катамаранов для сбора мусора на территории природного парка «Пермский» - 275,0 </w:t>
      </w:r>
      <w:proofErr w:type="spellStart"/>
      <w:r w:rsidRPr="00DB7FBF">
        <w:rPr>
          <w:sz w:val="28"/>
          <w:szCs w:val="28"/>
        </w:rPr>
        <w:t>тыс.рублей</w:t>
      </w:r>
      <w:proofErr w:type="spellEnd"/>
      <w:r w:rsidRPr="00DB7FBF">
        <w:rPr>
          <w:sz w:val="28"/>
          <w:szCs w:val="28"/>
        </w:rPr>
        <w:t>;</w:t>
      </w:r>
    </w:p>
    <w:p w:rsidR="007F3E35" w:rsidRPr="008E7334" w:rsidRDefault="007F3E35" w:rsidP="007F3E35">
      <w:pPr>
        <w:spacing w:line="360" w:lineRule="exact"/>
        <w:ind w:firstLine="720"/>
        <w:jc w:val="both"/>
        <w:rPr>
          <w:sz w:val="28"/>
          <w:szCs w:val="28"/>
        </w:rPr>
      </w:pPr>
      <w:r w:rsidRPr="008E7334">
        <w:rPr>
          <w:sz w:val="28"/>
          <w:szCs w:val="28"/>
        </w:rPr>
        <w:t xml:space="preserve">2.2. мероприятия по сохранению и восстановлению объектов особо охраняемых природных территорий регионального значения, ведению Красной книги Пермского края, установлению границ лесопаркового зеленого пояса </w:t>
      </w:r>
      <w:r w:rsidRPr="008E7334">
        <w:rPr>
          <w:i/>
          <w:sz w:val="28"/>
          <w:szCs w:val="28"/>
        </w:rPr>
        <w:t xml:space="preserve">– </w:t>
      </w:r>
      <w:r w:rsidRPr="008E7334">
        <w:rPr>
          <w:sz w:val="28"/>
          <w:szCs w:val="28"/>
        </w:rPr>
        <w:t xml:space="preserve">28 898,3 тыс. рублей, в том числе 2020 год – 13 295,7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Pr>
          <w:sz w:val="28"/>
          <w:szCs w:val="28"/>
        </w:rPr>
        <w:t xml:space="preserve"> </w:t>
      </w:r>
      <w:r w:rsidRPr="008E7334">
        <w:rPr>
          <w:snapToGrid w:val="0"/>
          <w:sz w:val="28"/>
          <w:szCs w:val="28"/>
        </w:rPr>
        <w:t>(при плане на 2019 год – 7 801,3 тыс. рублей)</w:t>
      </w:r>
      <w:r w:rsidRPr="008E7334">
        <w:rPr>
          <w:sz w:val="28"/>
          <w:szCs w:val="28"/>
        </w:rPr>
        <w:t xml:space="preserve">, 2021-2022 </w:t>
      </w:r>
      <w:proofErr w:type="spellStart"/>
      <w:r w:rsidRPr="008E7334">
        <w:rPr>
          <w:sz w:val="28"/>
          <w:szCs w:val="28"/>
        </w:rPr>
        <w:t>г.г</w:t>
      </w:r>
      <w:proofErr w:type="spellEnd"/>
      <w:r w:rsidRPr="008E7334">
        <w:rPr>
          <w:sz w:val="28"/>
          <w:szCs w:val="28"/>
        </w:rPr>
        <w:t xml:space="preserve">. </w:t>
      </w:r>
      <w:r w:rsidR="00703D12">
        <w:rPr>
          <w:sz w:val="28"/>
          <w:szCs w:val="28"/>
        </w:rPr>
        <w:br/>
      </w:r>
      <w:r w:rsidRPr="008E7334">
        <w:rPr>
          <w:sz w:val="28"/>
          <w:szCs w:val="28"/>
        </w:rPr>
        <w:t xml:space="preserve">по 7 801,3 </w:t>
      </w:r>
      <w:r w:rsidRPr="008E7334">
        <w:rPr>
          <w:snapToGrid w:val="0"/>
          <w:sz w:val="28"/>
          <w:szCs w:val="28"/>
        </w:rPr>
        <w:t>тыс. рублей ежегодно</w:t>
      </w:r>
      <w:r w:rsidRPr="008E7334">
        <w:rPr>
          <w:sz w:val="28"/>
          <w:szCs w:val="28"/>
        </w:rPr>
        <w:t>.</w:t>
      </w:r>
    </w:p>
    <w:p w:rsidR="007F3E35" w:rsidRPr="008E7334" w:rsidRDefault="007F3E35" w:rsidP="007F3E35">
      <w:pPr>
        <w:spacing w:line="360" w:lineRule="exact"/>
        <w:ind w:firstLine="720"/>
        <w:jc w:val="both"/>
        <w:rPr>
          <w:sz w:val="28"/>
          <w:szCs w:val="28"/>
        </w:rPr>
      </w:pPr>
      <w:r w:rsidRPr="008E7334">
        <w:rPr>
          <w:sz w:val="28"/>
          <w:szCs w:val="28"/>
        </w:rPr>
        <w:t xml:space="preserve">Увеличение  расходов в 2020 г. </w:t>
      </w:r>
      <w:r>
        <w:rPr>
          <w:sz w:val="28"/>
          <w:szCs w:val="28"/>
        </w:rPr>
        <w:t>связано</w:t>
      </w:r>
      <w:r w:rsidRPr="008E7334">
        <w:rPr>
          <w:sz w:val="28"/>
          <w:szCs w:val="28"/>
        </w:rPr>
        <w:t xml:space="preserve"> с </w:t>
      </w:r>
      <w:r>
        <w:rPr>
          <w:sz w:val="28"/>
          <w:szCs w:val="28"/>
        </w:rPr>
        <w:t>включением расходов</w:t>
      </w:r>
      <w:r w:rsidRPr="008E7334">
        <w:rPr>
          <w:sz w:val="28"/>
          <w:szCs w:val="28"/>
        </w:rPr>
        <w:t xml:space="preserve"> </w:t>
      </w:r>
      <w:r w:rsidR="00703D12">
        <w:rPr>
          <w:sz w:val="28"/>
          <w:szCs w:val="28"/>
        </w:rPr>
        <w:br/>
      </w:r>
      <w:r w:rsidRPr="008E7334">
        <w:rPr>
          <w:sz w:val="28"/>
          <w:szCs w:val="28"/>
        </w:rPr>
        <w:t xml:space="preserve">на установление границ лесопаркового зеленого пояса </w:t>
      </w:r>
      <w:proofErr w:type="spellStart"/>
      <w:r w:rsidRPr="008E7334">
        <w:rPr>
          <w:sz w:val="28"/>
          <w:szCs w:val="28"/>
        </w:rPr>
        <w:t>г</w:t>
      </w:r>
      <w:proofErr w:type="gramStart"/>
      <w:r w:rsidRPr="008E7334">
        <w:rPr>
          <w:sz w:val="28"/>
          <w:szCs w:val="28"/>
        </w:rPr>
        <w:t>.П</w:t>
      </w:r>
      <w:proofErr w:type="gramEnd"/>
      <w:r w:rsidRPr="008E7334">
        <w:rPr>
          <w:sz w:val="28"/>
          <w:szCs w:val="28"/>
        </w:rPr>
        <w:t>ерми</w:t>
      </w:r>
      <w:proofErr w:type="spellEnd"/>
      <w:r>
        <w:rPr>
          <w:sz w:val="28"/>
          <w:szCs w:val="28"/>
        </w:rPr>
        <w:t xml:space="preserve"> (новое мероприятие)</w:t>
      </w:r>
      <w:r w:rsidRPr="008E7334">
        <w:rPr>
          <w:sz w:val="28"/>
          <w:szCs w:val="28"/>
        </w:rPr>
        <w:t xml:space="preserve"> – 5 494,4 </w:t>
      </w:r>
      <w:proofErr w:type="spellStart"/>
      <w:r w:rsidRPr="008E7334">
        <w:rPr>
          <w:sz w:val="28"/>
          <w:szCs w:val="28"/>
        </w:rPr>
        <w:t>тыс.рублей</w:t>
      </w:r>
      <w:proofErr w:type="spellEnd"/>
      <w:r w:rsidRPr="008E7334">
        <w:rPr>
          <w:sz w:val="28"/>
          <w:szCs w:val="28"/>
        </w:rPr>
        <w:t>;</w:t>
      </w:r>
    </w:p>
    <w:p w:rsidR="007F3E35" w:rsidRPr="008E7334" w:rsidRDefault="007F3E35" w:rsidP="007F3E35">
      <w:pPr>
        <w:shd w:val="clear" w:color="auto" w:fill="FFFFFF" w:themeFill="background1"/>
        <w:tabs>
          <w:tab w:val="left" w:pos="0"/>
        </w:tabs>
        <w:autoSpaceDE w:val="0"/>
        <w:autoSpaceDN w:val="0"/>
        <w:adjustRightInd w:val="0"/>
        <w:spacing w:line="360" w:lineRule="exact"/>
        <w:ind w:firstLine="720"/>
        <w:jc w:val="both"/>
        <w:outlineLvl w:val="4"/>
        <w:rPr>
          <w:sz w:val="28"/>
          <w:szCs w:val="28"/>
        </w:rPr>
      </w:pPr>
      <w:r w:rsidRPr="008E7334">
        <w:rPr>
          <w:sz w:val="28"/>
          <w:szCs w:val="28"/>
        </w:rPr>
        <w:t xml:space="preserve">3. организация и развитие системы экологического просвещения </w:t>
      </w:r>
      <w:r w:rsidR="00703D12">
        <w:rPr>
          <w:sz w:val="28"/>
          <w:szCs w:val="28"/>
        </w:rPr>
        <w:br/>
      </w:r>
      <w:r w:rsidRPr="008E7334">
        <w:rPr>
          <w:sz w:val="28"/>
          <w:szCs w:val="28"/>
        </w:rPr>
        <w:t xml:space="preserve">и формирования экологической культуры – 6 358,5 тыс. рублей, в том числе  </w:t>
      </w:r>
      <w:r w:rsidR="00703D12">
        <w:rPr>
          <w:sz w:val="28"/>
          <w:szCs w:val="28"/>
        </w:rPr>
        <w:t xml:space="preserve">по </w:t>
      </w:r>
      <w:r w:rsidRPr="008E7334">
        <w:rPr>
          <w:snapToGrid w:val="0"/>
          <w:sz w:val="28"/>
          <w:szCs w:val="28"/>
        </w:rPr>
        <w:t>2 119,5 тыс. рублей ежегодно (при плане на 2019 год – 2 223,5 тыс. рублей)</w:t>
      </w:r>
      <w:r w:rsidRPr="008E7334">
        <w:rPr>
          <w:sz w:val="28"/>
          <w:szCs w:val="28"/>
        </w:rPr>
        <w:t>.</w:t>
      </w:r>
    </w:p>
    <w:p w:rsidR="007F3E35" w:rsidRPr="008E7334" w:rsidRDefault="007F3E35" w:rsidP="007F3E35">
      <w:pPr>
        <w:shd w:val="clear" w:color="auto" w:fill="FFFFFF" w:themeFill="background1"/>
        <w:spacing w:line="360" w:lineRule="exact"/>
        <w:ind w:firstLine="709"/>
        <w:jc w:val="both"/>
        <w:rPr>
          <w:sz w:val="28"/>
          <w:szCs w:val="28"/>
        </w:rPr>
      </w:pPr>
      <w:r w:rsidRPr="008E7334">
        <w:rPr>
          <w:sz w:val="28"/>
          <w:szCs w:val="28"/>
        </w:rPr>
        <w:t xml:space="preserve">В целях </w:t>
      </w:r>
      <w:proofErr w:type="gramStart"/>
      <w:r w:rsidRPr="008E7334">
        <w:rPr>
          <w:sz w:val="28"/>
          <w:szCs w:val="28"/>
        </w:rPr>
        <w:t>повышения уровня экологического сознания населения Пермского края</w:t>
      </w:r>
      <w:proofErr w:type="gramEnd"/>
      <w:r w:rsidRPr="008E7334">
        <w:rPr>
          <w:sz w:val="28"/>
          <w:szCs w:val="28"/>
        </w:rPr>
        <w:t xml:space="preserve"> в </w:t>
      </w:r>
      <w:r w:rsidRPr="008E7334">
        <w:rPr>
          <w:snapToGrid w:val="0"/>
          <w:sz w:val="28"/>
          <w:szCs w:val="28"/>
        </w:rPr>
        <w:t>рамках данного</w:t>
      </w:r>
      <w:r w:rsidRPr="008E7334">
        <w:rPr>
          <w:sz w:val="28"/>
          <w:szCs w:val="28"/>
        </w:rPr>
        <w:t xml:space="preserve"> мероприятия планируются:</w:t>
      </w:r>
    </w:p>
    <w:p w:rsidR="007F3E35" w:rsidRPr="008E7334" w:rsidRDefault="007F3E35" w:rsidP="007F3E35">
      <w:pPr>
        <w:shd w:val="clear" w:color="auto" w:fill="FFFFFF" w:themeFill="background1"/>
        <w:spacing w:line="360" w:lineRule="exact"/>
        <w:ind w:firstLine="709"/>
        <w:jc w:val="both"/>
        <w:rPr>
          <w:sz w:val="28"/>
          <w:szCs w:val="28"/>
        </w:rPr>
      </w:pPr>
      <w:r w:rsidRPr="008E7334">
        <w:rPr>
          <w:sz w:val="28"/>
          <w:szCs w:val="28"/>
        </w:rPr>
        <w:t xml:space="preserve">- подготовка, издание и распространение эколого-просветительского журнала «Сохраним природу </w:t>
      </w:r>
      <w:proofErr w:type="spellStart"/>
      <w:r w:rsidRPr="008E7334">
        <w:rPr>
          <w:sz w:val="28"/>
          <w:szCs w:val="28"/>
        </w:rPr>
        <w:t>Прикамья</w:t>
      </w:r>
      <w:proofErr w:type="spellEnd"/>
      <w:r w:rsidRPr="008E7334">
        <w:rPr>
          <w:sz w:val="28"/>
          <w:szCs w:val="28"/>
        </w:rPr>
        <w:t>»;</w:t>
      </w:r>
    </w:p>
    <w:p w:rsidR="007F3E35" w:rsidRPr="008E7334" w:rsidRDefault="007F3E35" w:rsidP="007F3E35">
      <w:pPr>
        <w:shd w:val="clear" w:color="auto" w:fill="FFFFFF" w:themeFill="background1"/>
        <w:spacing w:line="360" w:lineRule="exact"/>
        <w:ind w:firstLine="709"/>
        <w:jc w:val="both"/>
        <w:rPr>
          <w:sz w:val="28"/>
          <w:szCs w:val="28"/>
        </w:rPr>
      </w:pPr>
      <w:r w:rsidRPr="008E7334">
        <w:rPr>
          <w:sz w:val="28"/>
          <w:szCs w:val="28"/>
        </w:rPr>
        <w:t>- издание ежегодного Доклада «Состояние и охрана окружающей среды Пермского края»;</w:t>
      </w:r>
    </w:p>
    <w:p w:rsidR="007F3E35" w:rsidRPr="008E7334" w:rsidRDefault="007F3E35" w:rsidP="007F3E35">
      <w:pPr>
        <w:shd w:val="clear" w:color="auto" w:fill="FFFFFF" w:themeFill="background1"/>
        <w:spacing w:line="360" w:lineRule="exact"/>
        <w:ind w:firstLine="709"/>
        <w:jc w:val="both"/>
        <w:rPr>
          <w:sz w:val="28"/>
          <w:szCs w:val="28"/>
        </w:rPr>
      </w:pPr>
      <w:r w:rsidRPr="008E7334">
        <w:rPr>
          <w:sz w:val="28"/>
          <w:szCs w:val="28"/>
        </w:rPr>
        <w:t>- организация и проведение акции Дней защиты от экологической опасности в Пермском крае;</w:t>
      </w:r>
    </w:p>
    <w:p w:rsidR="007F3E35" w:rsidRPr="008E7334" w:rsidRDefault="007F3E35" w:rsidP="007F3E35">
      <w:pPr>
        <w:shd w:val="clear" w:color="auto" w:fill="FFFFFF" w:themeFill="background1"/>
        <w:autoSpaceDE w:val="0"/>
        <w:autoSpaceDN w:val="0"/>
        <w:adjustRightInd w:val="0"/>
        <w:spacing w:line="360" w:lineRule="exact"/>
        <w:ind w:firstLine="720"/>
        <w:jc w:val="both"/>
        <w:outlineLvl w:val="4"/>
        <w:rPr>
          <w:sz w:val="28"/>
          <w:szCs w:val="20"/>
        </w:rPr>
      </w:pPr>
      <w:r w:rsidRPr="008E7334">
        <w:rPr>
          <w:sz w:val="28"/>
          <w:szCs w:val="28"/>
        </w:rPr>
        <w:t xml:space="preserve">4. сохранение и воспроизводство объектов животного мира – 76 651,3 тыс. рублей, в том числе </w:t>
      </w:r>
      <w:r w:rsidRPr="008E7334">
        <w:rPr>
          <w:sz w:val="28"/>
          <w:szCs w:val="20"/>
          <w:shd w:val="clear" w:color="auto" w:fill="FFFFFF" w:themeFill="background1"/>
        </w:rPr>
        <w:t xml:space="preserve">за счет </w:t>
      </w:r>
      <w:r w:rsidRPr="008E7334">
        <w:rPr>
          <w:sz w:val="28"/>
          <w:szCs w:val="20"/>
        </w:rPr>
        <w:t xml:space="preserve">за </w:t>
      </w:r>
      <w:r w:rsidRPr="008E7334">
        <w:rPr>
          <w:snapToGrid w:val="0"/>
          <w:sz w:val="28"/>
          <w:szCs w:val="28"/>
        </w:rPr>
        <w:t xml:space="preserve">счет субвенций из федерального бюджета </w:t>
      </w:r>
      <w:r w:rsidRPr="008E7334">
        <w:rPr>
          <w:sz w:val="28"/>
          <w:szCs w:val="20"/>
          <w:shd w:val="clear" w:color="auto" w:fill="FFFFFF" w:themeFill="background1"/>
        </w:rPr>
        <w:t xml:space="preserve">– </w:t>
      </w:r>
      <w:r w:rsidRPr="008E7334">
        <w:rPr>
          <w:sz w:val="28"/>
          <w:szCs w:val="28"/>
        </w:rPr>
        <w:t xml:space="preserve">1 129,6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xml:space="preserve"> (</w:t>
      </w:r>
      <w:r w:rsidRPr="008E7334">
        <w:rPr>
          <w:snapToGrid w:val="0"/>
          <w:sz w:val="28"/>
          <w:szCs w:val="28"/>
        </w:rPr>
        <w:t xml:space="preserve">564,8 </w:t>
      </w:r>
      <w:proofErr w:type="spellStart"/>
      <w:r w:rsidRPr="008E7334">
        <w:rPr>
          <w:snapToGrid w:val="0"/>
          <w:sz w:val="28"/>
          <w:szCs w:val="28"/>
        </w:rPr>
        <w:t>тыс.рублей</w:t>
      </w:r>
      <w:proofErr w:type="spellEnd"/>
      <w:r w:rsidRPr="008E7334">
        <w:rPr>
          <w:snapToGrid w:val="0"/>
          <w:sz w:val="28"/>
          <w:szCs w:val="28"/>
        </w:rPr>
        <w:t xml:space="preserve"> ежегодно)</w:t>
      </w:r>
      <w:r w:rsidRPr="008E7334">
        <w:rPr>
          <w:sz w:val="28"/>
          <w:szCs w:val="28"/>
        </w:rPr>
        <w:t>, из них:</w:t>
      </w:r>
      <w:r w:rsidRPr="008E7334">
        <w:rPr>
          <w:sz w:val="28"/>
          <w:szCs w:val="20"/>
          <w:shd w:val="clear" w:color="auto" w:fill="FFFFFF" w:themeFill="background1"/>
        </w:rPr>
        <w:t xml:space="preserve"> 2020 г. – 26 114,0 </w:t>
      </w:r>
      <w:proofErr w:type="spellStart"/>
      <w:r w:rsidRPr="008E7334">
        <w:rPr>
          <w:sz w:val="28"/>
          <w:szCs w:val="20"/>
          <w:shd w:val="clear" w:color="auto" w:fill="FFFFFF" w:themeFill="background1"/>
        </w:rPr>
        <w:t>тыс.рубле</w:t>
      </w:r>
      <w:r>
        <w:rPr>
          <w:sz w:val="28"/>
          <w:szCs w:val="20"/>
          <w:shd w:val="clear" w:color="auto" w:fill="FFFFFF" w:themeFill="background1"/>
        </w:rPr>
        <w:t>й</w:t>
      </w:r>
      <w:proofErr w:type="spellEnd"/>
      <w:r>
        <w:rPr>
          <w:sz w:val="28"/>
          <w:szCs w:val="20"/>
          <w:shd w:val="clear" w:color="auto" w:fill="FFFFFF" w:themeFill="background1"/>
        </w:rPr>
        <w:t xml:space="preserve"> </w:t>
      </w:r>
      <w:r w:rsidRPr="008E7334">
        <w:rPr>
          <w:snapToGrid w:val="0"/>
          <w:sz w:val="28"/>
          <w:szCs w:val="28"/>
        </w:rPr>
        <w:t>(при плане на 2019 год – 21 121,4 тыс. рублей)</w:t>
      </w:r>
      <w:r w:rsidRPr="008E7334">
        <w:rPr>
          <w:sz w:val="28"/>
          <w:szCs w:val="20"/>
          <w:shd w:val="clear" w:color="auto" w:fill="FFFFFF" w:themeFill="background1"/>
        </w:rPr>
        <w:t xml:space="preserve">, </w:t>
      </w:r>
      <w:r w:rsidRPr="008E7334">
        <w:rPr>
          <w:snapToGrid w:val="0"/>
          <w:sz w:val="28"/>
          <w:szCs w:val="28"/>
        </w:rPr>
        <w:t xml:space="preserve">2021 г. – 25 447,7 </w:t>
      </w:r>
      <w:proofErr w:type="spellStart"/>
      <w:r w:rsidRPr="008E7334">
        <w:rPr>
          <w:snapToGrid w:val="0"/>
          <w:sz w:val="28"/>
          <w:szCs w:val="28"/>
        </w:rPr>
        <w:t>тыс.рублей</w:t>
      </w:r>
      <w:proofErr w:type="spellEnd"/>
      <w:r w:rsidRPr="008E7334">
        <w:rPr>
          <w:snapToGrid w:val="0"/>
          <w:sz w:val="28"/>
          <w:szCs w:val="28"/>
        </w:rPr>
        <w:t xml:space="preserve">, 2022 г. – 25 089,6 </w:t>
      </w:r>
      <w:proofErr w:type="spellStart"/>
      <w:r w:rsidRPr="008E7334">
        <w:rPr>
          <w:snapToGrid w:val="0"/>
          <w:sz w:val="28"/>
          <w:szCs w:val="28"/>
        </w:rPr>
        <w:t>тыс.рублей</w:t>
      </w:r>
      <w:proofErr w:type="spellEnd"/>
      <w:r w:rsidRPr="008E7334">
        <w:rPr>
          <w:snapToGrid w:val="0"/>
          <w:sz w:val="28"/>
          <w:szCs w:val="28"/>
        </w:rPr>
        <w:t xml:space="preserve">, из них </w:t>
      </w:r>
      <w:proofErr w:type="gramStart"/>
      <w:r w:rsidRPr="008E7334">
        <w:rPr>
          <w:snapToGrid w:val="0"/>
          <w:sz w:val="28"/>
          <w:szCs w:val="28"/>
        </w:rPr>
        <w:t>на</w:t>
      </w:r>
      <w:proofErr w:type="gramEnd"/>
      <w:r w:rsidRPr="008E7334">
        <w:rPr>
          <w:snapToGrid w:val="0"/>
          <w:sz w:val="28"/>
          <w:szCs w:val="28"/>
        </w:rPr>
        <w:t>:</w:t>
      </w:r>
    </w:p>
    <w:p w:rsidR="007F3E35" w:rsidRPr="008E7334" w:rsidRDefault="007F3E35" w:rsidP="007F3E35">
      <w:pPr>
        <w:shd w:val="clear" w:color="auto" w:fill="FFFFFF" w:themeFill="background1"/>
        <w:spacing w:line="360" w:lineRule="exact"/>
        <w:ind w:firstLine="709"/>
        <w:jc w:val="both"/>
        <w:rPr>
          <w:sz w:val="28"/>
          <w:szCs w:val="28"/>
        </w:rPr>
      </w:pPr>
      <w:r w:rsidRPr="008E7334">
        <w:rPr>
          <w:sz w:val="28"/>
          <w:szCs w:val="28"/>
        </w:rPr>
        <w:t>4.1. обеспечение деятельности государственного казенного учреждения Пермского края «</w:t>
      </w:r>
      <w:proofErr w:type="spellStart"/>
      <w:r w:rsidRPr="008E7334">
        <w:rPr>
          <w:sz w:val="28"/>
          <w:szCs w:val="28"/>
        </w:rPr>
        <w:t>Пермохота</w:t>
      </w:r>
      <w:proofErr w:type="spellEnd"/>
      <w:r w:rsidRPr="008E7334">
        <w:rPr>
          <w:sz w:val="28"/>
          <w:szCs w:val="28"/>
        </w:rPr>
        <w:t xml:space="preserve">»  – 58 396,7  тыс. рублей, в том числе 2020 г. – 19 274,2 </w:t>
      </w:r>
      <w:r w:rsidRPr="008E7334">
        <w:rPr>
          <w:snapToGrid w:val="0"/>
          <w:sz w:val="28"/>
          <w:szCs w:val="28"/>
        </w:rPr>
        <w:t>тыс. рублей</w:t>
      </w:r>
      <w:r>
        <w:rPr>
          <w:snapToGrid w:val="0"/>
          <w:sz w:val="28"/>
          <w:szCs w:val="28"/>
        </w:rPr>
        <w:t xml:space="preserve"> (при плане на 2019 год – 20 556,6 </w:t>
      </w:r>
      <w:proofErr w:type="spellStart"/>
      <w:r>
        <w:rPr>
          <w:snapToGrid w:val="0"/>
          <w:sz w:val="28"/>
          <w:szCs w:val="28"/>
        </w:rPr>
        <w:t>тыс</w:t>
      </w:r>
      <w:proofErr w:type="gramStart"/>
      <w:r>
        <w:rPr>
          <w:snapToGrid w:val="0"/>
          <w:sz w:val="28"/>
          <w:szCs w:val="28"/>
        </w:rPr>
        <w:t>.р</w:t>
      </w:r>
      <w:proofErr w:type="gramEnd"/>
      <w:r>
        <w:rPr>
          <w:snapToGrid w:val="0"/>
          <w:sz w:val="28"/>
          <w:szCs w:val="28"/>
        </w:rPr>
        <w:t>ублей</w:t>
      </w:r>
      <w:proofErr w:type="spellEnd"/>
      <w:r>
        <w:rPr>
          <w:snapToGrid w:val="0"/>
          <w:sz w:val="28"/>
          <w:szCs w:val="28"/>
        </w:rPr>
        <w:t xml:space="preserve">) </w:t>
      </w:r>
      <w:r w:rsidRPr="008E7334">
        <w:rPr>
          <w:snapToGrid w:val="0"/>
          <w:sz w:val="28"/>
          <w:szCs w:val="28"/>
        </w:rPr>
        <w:t xml:space="preserve">, 2021 г. – 19 457,9 </w:t>
      </w:r>
      <w:proofErr w:type="spellStart"/>
      <w:r w:rsidRPr="008E7334">
        <w:rPr>
          <w:snapToGrid w:val="0"/>
          <w:sz w:val="28"/>
          <w:szCs w:val="28"/>
        </w:rPr>
        <w:t>тыс.рублей</w:t>
      </w:r>
      <w:proofErr w:type="spellEnd"/>
      <w:r w:rsidRPr="008E7334">
        <w:rPr>
          <w:snapToGrid w:val="0"/>
          <w:sz w:val="28"/>
          <w:szCs w:val="28"/>
        </w:rPr>
        <w:t xml:space="preserve">, 2022 г. – 19 664,6 </w:t>
      </w:r>
      <w:proofErr w:type="spellStart"/>
      <w:r w:rsidRPr="008E7334">
        <w:rPr>
          <w:snapToGrid w:val="0"/>
          <w:sz w:val="28"/>
          <w:szCs w:val="28"/>
        </w:rPr>
        <w:t>тыс.рублей</w:t>
      </w:r>
      <w:proofErr w:type="spellEnd"/>
      <w:r w:rsidRPr="008E7334">
        <w:rPr>
          <w:snapToGrid w:val="0"/>
          <w:sz w:val="28"/>
          <w:szCs w:val="28"/>
        </w:rPr>
        <w:t>.</w:t>
      </w:r>
    </w:p>
    <w:p w:rsidR="007F3E35" w:rsidRPr="008E7334" w:rsidRDefault="007F3E35" w:rsidP="007F3E35">
      <w:pPr>
        <w:shd w:val="clear" w:color="auto" w:fill="FFFFFF" w:themeFill="background1"/>
        <w:tabs>
          <w:tab w:val="left" w:pos="0"/>
        </w:tabs>
        <w:autoSpaceDE w:val="0"/>
        <w:autoSpaceDN w:val="0"/>
        <w:adjustRightInd w:val="0"/>
        <w:spacing w:line="360" w:lineRule="exact"/>
        <w:ind w:firstLine="720"/>
        <w:jc w:val="both"/>
        <w:outlineLvl w:val="4"/>
        <w:rPr>
          <w:sz w:val="28"/>
          <w:szCs w:val="28"/>
        </w:rPr>
      </w:pPr>
      <w:r w:rsidRPr="008E7334">
        <w:rPr>
          <w:sz w:val="28"/>
          <w:szCs w:val="28"/>
        </w:rPr>
        <w:t xml:space="preserve">Учреждение  выполняет работы по обеспечению охраны и проведению мероприятий на территории 20 государственных биологических охотничьих заказников ПК общей площадью 533,88 </w:t>
      </w:r>
      <w:proofErr w:type="spellStart"/>
      <w:r w:rsidRPr="008E7334">
        <w:rPr>
          <w:sz w:val="28"/>
          <w:szCs w:val="28"/>
        </w:rPr>
        <w:t>тыс.га</w:t>
      </w:r>
      <w:proofErr w:type="spellEnd"/>
      <w:r w:rsidRPr="008E7334">
        <w:rPr>
          <w:sz w:val="28"/>
          <w:szCs w:val="28"/>
        </w:rPr>
        <w:t>.</w:t>
      </w:r>
    </w:p>
    <w:p w:rsidR="007F3E35" w:rsidRPr="008E7334" w:rsidRDefault="007F3E35" w:rsidP="007F3E35">
      <w:pPr>
        <w:shd w:val="clear" w:color="auto" w:fill="FFFFFF" w:themeFill="background1"/>
        <w:spacing w:line="360" w:lineRule="exact"/>
        <w:ind w:firstLine="720"/>
        <w:jc w:val="both"/>
        <w:rPr>
          <w:sz w:val="28"/>
          <w:szCs w:val="28"/>
        </w:rPr>
      </w:pPr>
      <w:r w:rsidRPr="008E7334">
        <w:rPr>
          <w:sz w:val="28"/>
          <w:szCs w:val="28"/>
        </w:rPr>
        <w:lastRenderedPageBreak/>
        <w:t>4.2. приобретение транспортных средств для обеспечения охраны территории государственных природных биологических охотничьих заказников ГКУ ПК «</w:t>
      </w:r>
      <w:proofErr w:type="spellStart"/>
      <w:r w:rsidRPr="008E7334">
        <w:rPr>
          <w:sz w:val="28"/>
          <w:szCs w:val="28"/>
        </w:rPr>
        <w:t>Пермохота</w:t>
      </w:r>
      <w:proofErr w:type="spellEnd"/>
      <w:r w:rsidRPr="008E7334">
        <w:rPr>
          <w:sz w:val="28"/>
          <w:szCs w:val="28"/>
        </w:rPr>
        <w:t xml:space="preserve">» </w:t>
      </w:r>
      <w:r>
        <w:rPr>
          <w:sz w:val="28"/>
          <w:szCs w:val="28"/>
        </w:rPr>
        <w:t xml:space="preserve"> (новое мероприятие) </w:t>
      </w:r>
      <w:r w:rsidRPr="008E7334">
        <w:rPr>
          <w:sz w:val="28"/>
          <w:szCs w:val="28"/>
        </w:rPr>
        <w:t xml:space="preserve">- 11 125,0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xml:space="preserve">, в том числе 2020 г. – 4 275,0 </w:t>
      </w:r>
      <w:proofErr w:type="spellStart"/>
      <w:r w:rsidRPr="008E7334">
        <w:rPr>
          <w:sz w:val="28"/>
          <w:szCs w:val="28"/>
        </w:rPr>
        <w:t>тыс.рублей</w:t>
      </w:r>
      <w:proofErr w:type="spellEnd"/>
      <w:r w:rsidRPr="008E7334">
        <w:rPr>
          <w:sz w:val="28"/>
          <w:szCs w:val="28"/>
        </w:rPr>
        <w:t xml:space="preserve">,  2021-2022 </w:t>
      </w:r>
      <w:proofErr w:type="spellStart"/>
      <w:r w:rsidRPr="008E7334">
        <w:rPr>
          <w:sz w:val="28"/>
          <w:szCs w:val="28"/>
        </w:rPr>
        <w:t>г.г</w:t>
      </w:r>
      <w:proofErr w:type="spellEnd"/>
      <w:r w:rsidRPr="008E7334">
        <w:rPr>
          <w:sz w:val="28"/>
          <w:szCs w:val="28"/>
        </w:rPr>
        <w:t xml:space="preserve">. – </w:t>
      </w:r>
      <w:r w:rsidR="00703D12">
        <w:rPr>
          <w:sz w:val="28"/>
          <w:szCs w:val="28"/>
        </w:rPr>
        <w:br/>
      </w:r>
      <w:r w:rsidRPr="008E7334">
        <w:rPr>
          <w:sz w:val="28"/>
          <w:szCs w:val="28"/>
        </w:rPr>
        <w:t xml:space="preserve">по 3 425,0 </w:t>
      </w:r>
      <w:proofErr w:type="spellStart"/>
      <w:r w:rsidRPr="008E7334">
        <w:rPr>
          <w:sz w:val="28"/>
          <w:szCs w:val="28"/>
        </w:rPr>
        <w:t>тыс.рублей</w:t>
      </w:r>
      <w:proofErr w:type="spellEnd"/>
      <w:r w:rsidRPr="008E7334">
        <w:rPr>
          <w:sz w:val="28"/>
          <w:szCs w:val="28"/>
        </w:rPr>
        <w:t xml:space="preserve"> ежегодно</w:t>
      </w:r>
      <w:r>
        <w:rPr>
          <w:sz w:val="28"/>
          <w:szCs w:val="28"/>
        </w:rPr>
        <w:t>;</w:t>
      </w:r>
    </w:p>
    <w:p w:rsidR="007F3E35" w:rsidRPr="008E7334" w:rsidRDefault="007F3E35" w:rsidP="007F3E35">
      <w:pPr>
        <w:shd w:val="clear" w:color="auto" w:fill="FFFFFF" w:themeFill="background1"/>
        <w:tabs>
          <w:tab w:val="left" w:pos="0"/>
        </w:tabs>
        <w:autoSpaceDE w:val="0"/>
        <w:autoSpaceDN w:val="0"/>
        <w:adjustRightInd w:val="0"/>
        <w:spacing w:line="360" w:lineRule="exact"/>
        <w:ind w:firstLine="720"/>
        <w:jc w:val="both"/>
        <w:outlineLvl w:val="4"/>
        <w:rPr>
          <w:sz w:val="28"/>
          <w:szCs w:val="28"/>
        </w:rPr>
      </w:pPr>
      <w:r w:rsidRPr="008E7334">
        <w:rPr>
          <w:sz w:val="28"/>
          <w:szCs w:val="28"/>
        </w:rPr>
        <w:t xml:space="preserve">4.3. проведение мероприятий по охране объектов животного мира </w:t>
      </w:r>
      <w:r w:rsidR="00703D12">
        <w:rPr>
          <w:sz w:val="28"/>
          <w:szCs w:val="28"/>
        </w:rPr>
        <w:br/>
      </w:r>
      <w:r w:rsidRPr="008E7334">
        <w:rPr>
          <w:sz w:val="28"/>
          <w:szCs w:val="28"/>
        </w:rPr>
        <w:t xml:space="preserve">за счет субвенций из федерального бюджета – 1 129,6 </w:t>
      </w:r>
      <w:proofErr w:type="spellStart"/>
      <w:r w:rsidRPr="008E7334">
        <w:rPr>
          <w:sz w:val="28"/>
          <w:szCs w:val="28"/>
        </w:rPr>
        <w:t>тыс</w:t>
      </w:r>
      <w:proofErr w:type="gramStart"/>
      <w:r w:rsidRPr="008E7334">
        <w:rPr>
          <w:sz w:val="28"/>
          <w:szCs w:val="28"/>
        </w:rPr>
        <w:t>.р</w:t>
      </w:r>
      <w:proofErr w:type="gramEnd"/>
      <w:r w:rsidRPr="008E7334">
        <w:rPr>
          <w:sz w:val="28"/>
          <w:szCs w:val="28"/>
        </w:rPr>
        <w:t>ублей</w:t>
      </w:r>
      <w:proofErr w:type="spellEnd"/>
      <w:r w:rsidRPr="008E7334">
        <w:rPr>
          <w:sz w:val="28"/>
          <w:szCs w:val="28"/>
        </w:rPr>
        <w:t xml:space="preserve">, в том числе по 564,8 </w:t>
      </w:r>
      <w:proofErr w:type="spellStart"/>
      <w:r w:rsidRPr="008E7334">
        <w:rPr>
          <w:sz w:val="28"/>
          <w:szCs w:val="28"/>
        </w:rPr>
        <w:t>тыс.рублей</w:t>
      </w:r>
      <w:proofErr w:type="spellEnd"/>
      <w:r w:rsidRPr="008E7334">
        <w:rPr>
          <w:sz w:val="28"/>
          <w:szCs w:val="28"/>
        </w:rPr>
        <w:t xml:space="preserve"> ежегодно </w:t>
      </w:r>
      <w:r w:rsidRPr="008E7334">
        <w:rPr>
          <w:snapToGrid w:val="0"/>
          <w:sz w:val="28"/>
          <w:szCs w:val="28"/>
        </w:rPr>
        <w:t xml:space="preserve">(при плане на 2019 год – 564,8 </w:t>
      </w:r>
      <w:proofErr w:type="spellStart"/>
      <w:r w:rsidRPr="008E7334">
        <w:rPr>
          <w:snapToGrid w:val="0"/>
          <w:sz w:val="28"/>
          <w:szCs w:val="28"/>
        </w:rPr>
        <w:t>тыс.рублей</w:t>
      </w:r>
      <w:proofErr w:type="spellEnd"/>
      <w:r w:rsidRPr="008E7334">
        <w:rPr>
          <w:snapToGrid w:val="0"/>
          <w:sz w:val="28"/>
          <w:szCs w:val="28"/>
        </w:rPr>
        <w:t>);</w:t>
      </w:r>
    </w:p>
    <w:p w:rsidR="007F3E35" w:rsidRPr="008E7334" w:rsidRDefault="007F3E35" w:rsidP="007F3E35">
      <w:pPr>
        <w:shd w:val="clear" w:color="auto" w:fill="FFFFFF" w:themeFill="background1"/>
        <w:tabs>
          <w:tab w:val="left" w:pos="0"/>
        </w:tabs>
        <w:autoSpaceDE w:val="0"/>
        <w:autoSpaceDN w:val="0"/>
        <w:adjustRightInd w:val="0"/>
        <w:spacing w:line="360" w:lineRule="exact"/>
        <w:ind w:firstLine="720"/>
        <w:jc w:val="both"/>
        <w:outlineLvl w:val="4"/>
        <w:rPr>
          <w:snapToGrid w:val="0"/>
          <w:sz w:val="28"/>
          <w:szCs w:val="28"/>
        </w:rPr>
      </w:pPr>
      <w:r w:rsidRPr="008E7334">
        <w:rPr>
          <w:snapToGrid w:val="0"/>
          <w:sz w:val="28"/>
          <w:szCs w:val="28"/>
        </w:rPr>
        <w:t>4.4.</w:t>
      </w:r>
      <w:r w:rsidRPr="008E7334">
        <w:rPr>
          <w:sz w:val="28"/>
          <w:szCs w:val="28"/>
        </w:rPr>
        <w:t xml:space="preserve"> предоставление грантов в форме субсидии юридическим лицам, индивидуальным предпринимателям на реализацию мероприятия </w:t>
      </w:r>
      <w:r w:rsidR="00703D12">
        <w:rPr>
          <w:sz w:val="28"/>
          <w:szCs w:val="28"/>
        </w:rPr>
        <w:br/>
      </w:r>
      <w:r w:rsidRPr="008E7334">
        <w:rPr>
          <w:sz w:val="28"/>
          <w:szCs w:val="28"/>
        </w:rPr>
        <w:t>по  регулированию численности волка на территории Пермского края,</w:t>
      </w:r>
      <w:r>
        <w:rPr>
          <w:sz w:val="28"/>
          <w:szCs w:val="28"/>
        </w:rPr>
        <w:t xml:space="preserve"> (новое мероприятие)</w:t>
      </w:r>
      <w:r w:rsidRPr="008E7334">
        <w:rPr>
          <w:sz w:val="28"/>
          <w:szCs w:val="28"/>
        </w:rPr>
        <w:t xml:space="preserve"> – 6 000,0</w:t>
      </w:r>
      <w:r>
        <w:rPr>
          <w:sz w:val="28"/>
          <w:szCs w:val="28"/>
        </w:rPr>
        <w:t xml:space="preserve"> </w:t>
      </w:r>
      <w:r w:rsidRPr="008E7334">
        <w:rPr>
          <w:sz w:val="28"/>
          <w:szCs w:val="28"/>
        </w:rPr>
        <w:t xml:space="preserve">тыс. рублей, в том числе по 2 000,0 </w:t>
      </w:r>
      <w:r w:rsidRPr="008E7334">
        <w:rPr>
          <w:snapToGrid w:val="0"/>
          <w:sz w:val="28"/>
          <w:szCs w:val="28"/>
        </w:rPr>
        <w:t>тыс. рублей ежегодно;</w:t>
      </w:r>
    </w:p>
    <w:p w:rsidR="007F3E35" w:rsidRPr="008E7334" w:rsidRDefault="007F3E35" w:rsidP="007F3E35">
      <w:pPr>
        <w:shd w:val="clear" w:color="auto" w:fill="FFFFFF" w:themeFill="background1"/>
        <w:suppressAutoHyphens/>
        <w:autoSpaceDE w:val="0"/>
        <w:autoSpaceDN w:val="0"/>
        <w:adjustRightInd w:val="0"/>
        <w:spacing w:line="360" w:lineRule="exact"/>
        <w:ind w:firstLine="709"/>
        <w:jc w:val="both"/>
        <w:rPr>
          <w:sz w:val="28"/>
          <w:szCs w:val="28"/>
        </w:rPr>
      </w:pPr>
      <w:r w:rsidRPr="008E7334">
        <w:rPr>
          <w:sz w:val="28"/>
          <w:szCs w:val="28"/>
        </w:rPr>
        <w:t>5. Ликвидация объектов накопленного вреда окружающей среде  в 2021 году – 35 880,5 тыс. рублей</w:t>
      </w:r>
      <w:r>
        <w:rPr>
          <w:sz w:val="28"/>
          <w:szCs w:val="28"/>
        </w:rPr>
        <w:t>.</w:t>
      </w:r>
    </w:p>
    <w:p w:rsidR="007F3E35" w:rsidRPr="008E7334" w:rsidRDefault="007F3E35" w:rsidP="007F3E35">
      <w:pPr>
        <w:suppressAutoHyphens/>
        <w:autoSpaceDE w:val="0"/>
        <w:autoSpaceDN w:val="0"/>
        <w:adjustRightInd w:val="0"/>
        <w:spacing w:line="360" w:lineRule="exact"/>
        <w:ind w:firstLine="709"/>
        <w:jc w:val="both"/>
        <w:rPr>
          <w:sz w:val="28"/>
          <w:szCs w:val="28"/>
        </w:rPr>
      </w:pPr>
      <w:r>
        <w:rPr>
          <w:sz w:val="28"/>
          <w:szCs w:val="28"/>
        </w:rPr>
        <w:t xml:space="preserve">В целях </w:t>
      </w:r>
      <w:r w:rsidRPr="00BE22AD">
        <w:rPr>
          <w:sz w:val="28"/>
          <w:szCs w:val="28"/>
        </w:rPr>
        <w:t xml:space="preserve">привлечения  </w:t>
      </w:r>
      <w:r>
        <w:rPr>
          <w:sz w:val="28"/>
          <w:szCs w:val="28"/>
        </w:rPr>
        <w:t xml:space="preserve">в 2021 году средств федерального бюджета </w:t>
      </w:r>
      <w:r w:rsidR="00703D12">
        <w:rPr>
          <w:sz w:val="28"/>
          <w:szCs w:val="28"/>
        </w:rPr>
        <w:br/>
      </w:r>
      <w:r w:rsidRPr="00BE22AD">
        <w:rPr>
          <w:sz w:val="28"/>
          <w:szCs w:val="28"/>
        </w:rPr>
        <w:t xml:space="preserve">в рамках </w:t>
      </w:r>
      <w:r>
        <w:rPr>
          <w:sz w:val="28"/>
          <w:szCs w:val="28"/>
        </w:rPr>
        <w:t xml:space="preserve">федерального проекта </w:t>
      </w:r>
      <w:r w:rsidR="007A57CA">
        <w:rPr>
          <w:sz w:val="28"/>
          <w:szCs w:val="28"/>
        </w:rPr>
        <w:t>«</w:t>
      </w:r>
      <w:r w:rsidRPr="00BE22AD">
        <w:rPr>
          <w:sz w:val="28"/>
          <w:szCs w:val="28"/>
        </w:rPr>
        <w:t>Чистая страна</w:t>
      </w:r>
      <w:r w:rsidR="007A57CA">
        <w:rPr>
          <w:sz w:val="28"/>
          <w:szCs w:val="28"/>
        </w:rPr>
        <w:t>»</w:t>
      </w:r>
      <w:r w:rsidRPr="00BE22AD">
        <w:rPr>
          <w:sz w:val="28"/>
          <w:szCs w:val="28"/>
        </w:rPr>
        <w:t xml:space="preserve"> на ликвидацию 3-х объектов накопл</w:t>
      </w:r>
      <w:r>
        <w:rPr>
          <w:sz w:val="28"/>
          <w:szCs w:val="28"/>
        </w:rPr>
        <w:t xml:space="preserve">енного </w:t>
      </w:r>
      <w:r w:rsidRPr="00BE22AD">
        <w:rPr>
          <w:sz w:val="28"/>
          <w:szCs w:val="28"/>
        </w:rPr>
        <w:t>вреда</w:t>
      </w:r>
      <w:r>
        <w:rPr>
          <w:sz w:val="28"/>
          <w:szCs w:val="28"/>
        </w:rPr>
        <w:t xml:space="preserve"> в размере </w:t>
      </w:r>
      <w:r w:rsidRPr="0045491E">
        <w:rPr>
          <w:sz w:val="28"/>
          <w:szCs w:val="28"/>
        </w:rPr>
        <w:t xml:space="preserve">681 729,5 </w:t>
      </w:r>
      <w:proofErr w:type="spellStart"/>
      <w:r w:rsidRPr="0045491E">
        <w:rPr>
          <w:sz w:val="28"/>
          <w:szCs w:val="28"/>
        </w:rPr>
        <w:t>тыс</w:t>
      </w:r>
      <w:proofErr w:type="gramStart"/>
      <w:r w:rsidRPr="0045491E">
        <w:rPr>
          <w:sz w:val="28"/>
          <w:szCs w:val="28"/>
        </w:rPr>
        <w:t>.р</w:t>
      </w:r>
      <w:proofErr w:type="gramEnd"/>
      <w:r w:rsidRPr="0045491E">
        <w:rPr>
          <w:sz w:val="28"/>
          <w:szCs w:val="28"/>
        </w:rPr>
        <w:t>ублей</w:t>
      </w:r>
      <w:proofErr w:type="spellEnd"/>
      <w:r w:rsidRPr="0045491E">
        <w:rPr>
          <w:sz w:val="28"/>
          <w:szCs w:val="28"/>
        </w:rPr>
        <w:t xml:space="preserve"> (</w:t>
      </w:r>
      <w:r w:rsidRPr="00BE22AD">
        <w:rPr>
          <w:sz w:val="28"/>
          <w:szCs w:val="28"/>
        </w:rPr>
        <w:t xml:space="preserve">95 %) </w:t>
      </w:r>
      <w:r>
        <w:rPr>
          <w:sz w:val="28"/>
          <w:szCs w:val="28"/>
        </w:rPr>
        <w:t xml:space="preserve"> запланированы средства для обеспечения </w:t>
      </w:r>
      <w:proofErr w:type="spellStart"/>
      <w:r>
        <w:rPr>
          <w:sz w:val="28"/>
          <w:szCs w:val="28"/>
        </w:rPr>
        <w:t>софинансирования</w:t>
      </w:r>
      <w:proofErr w:type="spellEnd"/>
      <w:r>
        <w:rPr>
          <w:sz w:val="28"/>
          <w:szCs w:val="28"/>
        </w:rPr>
        <w:t xml:space="preserve"> из краевого бюджета - </w:t>
      </w:r>
      <w:r w:rsidRPr="008E7334">
        <w:rPr>
          <w:sz w:val="28"/>
          <w:szCs w:val="28"/>
        </w:rPr>
        <w:t>35 880,5 тыс. рублей</w:t>
      </w:r>
      <w:r w:rsidRPr="00BE22AD">
        <w:rPr>
          <w:sz w:val="28"/>
          <w:szCs w:val="28"/>
        </w:rPr>
        <w:t xml:space="preserve"> (5% )</w:t>
      </w:r>
      <w:r>
        <w:rPr>
          <w:sz w:val="28"/>
          <w:szCs w:val="28"/>
        </w:rPr>
        <w:t>.</w:t>
      </w:r>
      <w:r w:rsidRPr="00BE22AD">
        <w:rPr>
          <w:sz w:val="28"/>
          <w:szCs w:val="28"/>
        </w:rPr>
        <w:t xml:space="preserve"> </w:t>
      </w:r>
    </w:p>
    <w:p w:rsidR="007F3E35" w:rsidRPr="001C27EE" w:rsidRDefault="007F3E35" w:rsidP="007F3E35">
      <w:pPr>
        <w:suppressAutoHyphens/>
        <w:autoSpaceDE w:val="0"/>
        <w:autoSpaceDN w:val="0"/>
        <w:adjustRightInd w:val="0"/>
        <w:spacing w:line="360" w:lineRule="exact"/>
        <w:ind w:firstLine="709"/>
        <w:jc w:val="both"/>
        <w:rPr>
          <w:sz w:val="28"/>
          <w:szCs w:val="28"/>
        </w:rPr>
      </w:pPr>
    </w:p>
    <w:p w:rsidR="007F3E35" w:rsidRDefault="007F3E35" w:rsidP="007F3E35">
      <w:pPr>
        <w:widowControl w:val="0"/>
        <w:spacing w:line="360" w:lineRule="exact"/>
        <w:ind w:firstLine="709"/>
        <w:jc w:val="center"/>
        <w:rPr>
          <w:b/>
          <w:i/>
          <w:color w:val="000000"/>
          <w:sz w:val="28"/>
          <w:szCs w:val="28"/>
        </w:rPr>
      </w:pPr>
      <w:r>
        <w:rPr>
          <w:b/>
          <w:i/>
          <w:color w:val="000000"/>
          <w:sz w:val="28"/>
          <w:szCs w:val="28"/>
        </w:rPr>
        <w:t xml:space="preserve">Подпрограмма «Оказание содействия добровольному переселению </w:t>
      </w:r>
    </w:p>
    <w:p w:rsidR="007F3E35" w:rsidRDefault="007F3E35" w:rsidP="007F3E35">
      <w:pPr>
        <w:widowControl w:val="0"/>
        <w:spacing w:line="360" w:lineRule="exact"/>
        <w:ind w:firstLine="709"/>
        <w:jc w:val="center"/>
        <w:rPr>
          <w:b/>
          <w:i/>
          <w:color w:val="000000"/>
          <w:sz w:val="28"/>
          <w:szCs w:val="28"/>
        </w:rPr>
      </w:pPr>
      <w:r>
        <w:rPr>
          <w:b/>
          <w:i/>
          <w:color w:val="000000"/>
          <w:sz w:val="28"/>
          <w:szCs w:val="28"/>
        </w:rPr>
        <w:t>в Пермский край соотечественников, проживающих за рубежом»</w:t>
      </w:r>
    </w:p>
    <w:p w:rsidR="007F3E35" w:rsidRDefault="007F3E35" w:rsidP="007F3E35">
      <w:pPr>
        <w:autoSpaceDE w:val="0"/>
        <w:autoSpaceDN w:val="0"/>
        <w:adjustRightInd w:val="0"/>
        <w:spacing w:line="360" w:lineRule="exact"/>
        <w:ind w:firstLine="709"/>
        <w:jc w:val="both"/>
        <w:rPr>
          <w:sz w:val="28"/>
          <w:szCs w:val="28"/>
        </w:rPr>
      </w:pPr>
      <w:r>
        <w:rPr>
          <w:sz w:val="28"/>
          <w:szCs w:val="20"/>
        </w:rPr>
        <w:t>На реализацию подпрограммы в 2020-202</w:t>
      </w:r>
      <w:r w:rsidR="00E917FF">
        <w:rPr>
          <w:sz w:val="28"/>
          <w:szCs w:val="20"/>
        </w:rPr>
        <w:t>1</w:t>
      </w:r>
      <w:r>
        <w:rPr>
          <w:sz w:val="28"/>
          <w:szCs w:val="20"/>
        </w:rPr>
        <w:t xml:space="preserve"> годах планируется направить </w:t>
      </w:r>
      <w:r w:rsidR="00E917FF">
        <w:rPr>
          <w:sz w:val="28"/>
          <w:szCs w:val="20"/>
        </w:rPr>
        <w:t xml:space="preserve">по </w:t>
      </w:r>
      <w:r>
        <w:rPr>
          <w:sz w:val="28"/>
          <w:szCs w:val="20"/>
        </w:rPr>
        <w:t>1111,0 тыс. рублей</w:t>
      </w:r>
      <w:r w:rsidR="00E917FF">
        <w:rPr>
          <w:sz w:val="28"/>
          <w:szCs w:val="20"/>
        </w:rPr>
        <w:t xml:space="preserve"> ежегодно</w:t>
      </w:r>
      <w:r>
        <w:rPr>
          <w:snapToGrid w:val="0"/>
          <w:sz w:val="28"/>
          <w:szCs w:val="28"/>
        </w:rPr>
        <w:t xml:space="preserve">, </w:t>
      </w:r>
      <w:r w:rsidRPr="00FD5FBB">
        <w:rPr>
          <w:sz w:val="28"/>
          <w:szCs w:val="20"/>
        </w:rPr>
        <w:t xml:space="preserve">в том числе 811,0 тыс. рублей </w:t>
      </w:r>
      <w:r w:rsidR="006E5580">
        <w:rPr>
          <w:sz w:val="28"/>
          <w:szCs w:val="20"/>
        </w:rPr>
        <w:br/>
      </w:r>
      <w:r w:rsidRPr="00FD5FBB">
        <w:rPr>
          <w:sz w:val="28"/>
          <w:szCs w:val="20"/>
        </w:rPr>
        <w:t>за счет средств федерального бюджета.</w:t>
      </w:r>
      <w:r>
        <w:rPr>
          <w:sz w:val="28"/>
          <w:szCs w:val="20"/>
        </w:rPr>
        <w:t xml:space="preserve"> В 2022 году планируется направить 300,0 тыс. рублей за счет сре</w:t>
      </w:r>
      <w:proofErr w:type="gramStart"/>
      <w:r>
        <w:rPr>
          <w:sz w:val="28"/>
          <w:szCs w:val="20"/>
        </w:rPr>
        <w:t>дств кр</w:t>
      </w:r>
      <w:proofErr w:type="gramEnd"/>
      <w:r>
        <w:rPr>
          <w:sz w:val="28"/>
          <w:szCs w:val="20"/>
        </w:rPr>
        <w:t xml:space="preserve">аевого бюджета. </w:t>
      </w:r>
      <w:r>
        <w:rPr>
          <w:sz w:val="28"/>
          <w:szCs w:val="28"/>
        </w:rPr>
        <w:t>Расходы за счет средств федерального бюджета запланированы в объемах, утвержденных Федеральным законом от 29 ноября 2018 г. № 459-ФЗ «О федеральном бюджете на 2019 год и на плановый период 2020 и 2021 годов».</w:t>
      </w:r>
    </w:p>
    <w:p w:rsidR="007F3E35" w:rsidRDefault="007F3E35" w:rsidP="007F3E35">
      <w:pPr>
        <w:autoSpaceDE w:val="0"/>
        <w:autoSpaceDN w:val="0"/>
        <w:adjustRightInd w:val="0"/>
        <w:spacing w:line="360" w:lineRule="exact"/>
        <w:ind w:firstLine="709"/>
        <w:jc w:val="both"/>
        <w:outlineLvl w:val="4"/>
        <w:rPr>
          <w:snapToGrid w:val="0"/>
          <w:sz w:val="28"/>
          <w:szCs w:val="28"/>
        </w:rPr>
      </w:pPr>
      <w:r>
        <w:rPr>
          <w:snapToGrid w:val="0"/>
          <w:sz w:val="28"/>
          <w:szCs w:val="28"/>
        </w:rPr>
        <w:t>Цель подпрограммы - стимулирование и организация процесса добровольного переселения в Пермский край соотечественников.</w:t>
      </w:r>
    </w:p>
    <w:p w:rsidR="007F3E35" w:rsidRDefault="007F3E35" w:rsidP="007F3E35">
      <w:pPr>
        <w:spacing w:line="360" w:lineRule="exact"/>
        <w:ind w:firstLine="709"/>
        <w:jc w:val="both"/>
        <w:rPr>
          <w:rFonts w:eastAsiaTheme="minorHAnsi"/>
          <w:bCs/>
          <w:iCs/>
          <w:sz w:val="28"/>
          <w:szCs w:val="28"/>
          <w:lang w:eastAsia="en-US"/>
        </w:rPr>
      </w:pPr>
      <w:r>
        <w:rPr>
          <w:rFonts w:eastAsiaTheme="minorHAnsi"/>
          <w:bCs/>
          <w:iCs/>
          <w:sz w:val="28"/>
          <w:szCs w:val="28"/>
          <w:lang w:eastAsia="en-US"/>
        </w:rPr>
        <w:t>В рамках мероприятия:</w:t>
      </w:r>
    </w:p>
    <w:p w:rsidR="007F3E35" w:rsidRDefault="007F3E35" w:rsidP="007F3E35">
      <w:pPr>
        <w:spacing w:line="360" w:lineRule="exact"/>
        <w:ind w:firstLine="709"/>
        <w:jc w:val="both"/>
        <w:rPr>
          <w:rFonts w:eastAsiaTheme="minorHAnsi"/>
          <w:bCs/>
          <w:iCs/>
          <w:sz w:val="28"/>
          <w:szCs w:val="28"/>
          <w:lang w:eastAsia="en-US"/>
        </w:rPr>
      </w:pPr>
      <w:r w:rsidRPr="00342296">
        <w:rPr>
          <w:rFonts w:eastAsiaTheme="minorHAnsi"/>
          <w:bCs/>
          <w:iCs/>
          <w:sz w:val="28"/>
          <w:szCs w:val="28"/>
          <w:lang w:eastAsia="en-US"/>
        </w:rPr>
        <w:t xml:space="preserve">Министерством социального развития Пермского края соотечественникам, проживающим за рубежом, желающим переехать </w:t>
      </w:r>
      <w:r w:rsidR="00703D12">
        <w:rPr>
          <w:rFonts w:eastAsiaTheme="minorHAnsi"/>
          <w:bCs/>
          <w:iCs/>
          <w:sz w:val="28"/>
          <w:szCs w:val="28"/>
          <w:lang w:eastAsia="en-US"/>
        </w:rPr>
        <w:br/>
      </w:r>
      <w:r w:rsidRPr="00342296">
        <w:rPr>
          <w:rFonts w:eastAsiaTheme="minorHAnsi"/>
          <w:bCs/>
          <w:iCs/>
          <w:sz w:val="28"/>
          <w:szCs w:val="28"/>
          <w:lang w:eastAsia="en-US"/>
        </w:rPr>
        <w:t>в Пермский край, и являющимся участниками Государственной программы Р</w:t>
      </w:r>
      <w:r w:rsidR="00703D12">
        <w:rPr>
          <w:rFonts w:eastAsiaTheme="minorHAnsi"/>
          <w:bCs/>
          <w:iCs/>
          <w:sz w:val="28"/>
          <w:szCs w:val="28"/>
          <w:lang w:eastAsia="en-US"/>
        </w:rPr>
        <w:t xml:space="preserve">оссийской </w:t>
      </w:r>
      <w:r w:rsidRPr="00342296">
        <w:rPr>
          <w:rFonts w:eastAsiaTheme="minorHAnsi"/>
          <w:bCs/>
          <w:iCs/>
          <w:sz w:val="28"/>
          <w:szCs w:val="28"/>
          <w:lang w:eastAsia="en-US"/>
        </w:rPr>
        <w:t>Ф</w:t>
      </w:r>
      <w:r w:rsidR="00703D12">
        <w:rPr>
          <w:rFonts w:eastAsiaTheme="minorHAnsi"/>
          <w:bCs/>
          <w:iCs/>
          <w:sz w:val="28"/>
          <w:szCs w:val="28"/>
          <w:lang w:eastAsia="en-US"/>
        </w:rPr>
        <w:t>едерации</w:t>
      </w:r>
      <w:r w:rsidRPr="00342296">
        <w:rPr>
          <w:rFonts w:eastAsiaTheme="minorHAnsi"/>
          <w:bCs/>
          <w:iCs/>
          <w:sz w:val="28"/>
          <w:szCs w:val="28"/>
          <w:lang w:eastAsia="en-US"/>
        </w:rPr>
        <w:t>:</w:t>
      </w:r>
    </w:p>
    <w:p w:rsidR="007F3E35" w:rsidRPr="00342296" w:rsidRDefault="007F3E35" w:rsidP="007F3E35">
      <w:pPr>
        <w:spacing w:line="360" w:lineRule="exact"/>
        <w:ind w:firstLine="709"/>
        <w:jc w:val="both"/>
        <w:rPr>
          <w:rFonts w:eastAsiaTheme="minorHAnsi"/>
          <w:bCs/>
          <w:iCs/>
          <w:sz w:val="28"/>
          <w:szCs w:val="28"/>
          <w:lang w:eastAsia="en-US"/>
        </w:rPr>
      </w:pPr>
      <w:r w:rsidRPr="00342296">
        <w:rPr>
          <w:rFonts w:eastAsiaTheme="minorHAnsi"/>
          <w:bCs/>
          <w:iCs/>
          <w:sz w:val="28"/>
          <w:szCs w:val="28"/>
          <w:lang w:eastAsia="en-US"/>
        </w:rPr>
        <w:t xml:space="preserve">оплачиваются услуги по осуществлению перевода с иностранного языка на русский и нотариальному </w:t>
      </w:r>
      <w:proofErr w:type="gramStart"/>
      <w:r w:rsidRPr="00342296">
        <w:rPr>
          <w:rFonts w:eastAsiaTheme="minorHAnsi"/>
          <w:bCs/>
          <w:iCs/>
          <w:sz w:val="28"/>
          <w:szCs w:val="28"/>
          <w:lang w:eastAsia="en-US"/>
        </w:rPr>
        <w:t>заверению документов</w:t>
      </w:r>
      <w:proofErr w:type="gramEnd"/>
      <w:r w:rsidRPr="00342296">
        <w:rPr>
          <w:rFonts w:eastAsiaTheme="minorHAnsi"/>
          <w:bCs/>
          <w:iCs/>
          <w:sz w:val="28"/>
          <w:szCs w:val="28"/>
          <w:lang w:eastAsia="en-US"/>
        </w:rPr>
        <w:t xml:space="preserve">, необходимых </w:t>
      </w:r>
      <w:r w:rsidR="00703D12">
        <w:rPr>
          <w:rFonts w:eastAsiaTheme="minorHAnsi"/>
          <w:bCs/>
          <w:iCs/>
          <w:sz w:val="28"/>
          <w:szCs w:val="28"/>
          <w:lang w:eastAsia="en-US"/>
        </w:rPr>
        <w:br/>
      </w:r>
      <w:r w:rsidRPr="00342296">
        <w:rPr>
          <w:rFonts w:eastAsiaTheme="minorHAnsi"/>
          <w:bCs/>
          <w:iCs/>
          <w:sz w:val="28"/>
          <w:szCs w:val="28"/>
          <w:lang w:eastAsia="en-US"/>
        </w:rPr>
        <w:t xml:space="preserve">для </w:t>
      </w:r>
      <w:r>
        <w:rPr>
          <w:rFonts w:eastAsiaTheme="minorHAnsi"/>
          <w:bCs/>
          <w:iCs/>
          <w:sz w:val="28"/>
          <w:szCs w:val="28"/>
          <w:lang w:eastAsia="en-US"/>
        </w:rPr>
        <w:t>жизнеустройства в Пермском крае</w:t>
      </w:r>
      <w:r w:rsidRPr="00342296">
        <w:rPr>
          <w:rFonts w:eastAsiaTheme="minorHAnsi"/>
          <w:bCs/>
          <w:iCs/>
          <w:sz w:val="28"/>
          <w:szCs w:val="28"/>
          <w:lang w:eastAsia="en-US"/>
        </w:rPr>
        <w:t>;</w:t>
      </w:r>
    </w:p>
    <w:p w:rsidR="007F3E35" w:rsidRDefault="007F3E35" w:rsidP="007F3E35">
      <w:pPr>
        <w:spacing w:line="360" w:lineRule="exact"/>
        <w:ind w:firstLine="709"/>
        <w:jc w:val="both"/>
        <w:rPr>
          <w:rFonts w:eastAsiaTheme="minorHAnsi"/>
          <w:bCs/>
          <w:iCs/>
          <w:sz w:val="28"/>
          <w:szCs w:val="28"/>
          <w:lang w:eastAsia="en-US"/>
        </w:rPr>
      </w:pPr>
      <w:r w:rsidRPr="00342296">
        <w:rPr>
          <w:rFonts w:eastAsiaTheme="minorHAnsi"/>
          <w:bCs/>
          <w:iCs/>
          <w:sz w:val="28"/>
          <w:szCs w:val="28"/>
          <w:lang w:eastAsia="en-US"/>
        </w:rPr>
        <w:lastRenderedPageBreak/>
        <w:t xml:space="preserve">предоставляются меры социальной поддержки в форме единовременной денежной выплаты на несовершеннолетних детей, указанных в свидетельстве участника Государственной программы РФ. </w:t>
      </w:r>
    </w:p>
    <w:p w:rsidR="007F3E35" w:rsidRDefault="007F3E35" w:rsidP="007F3E35">
      <w:pPr>
        <w:spacing w:line="360" w:lineRule="exact"/>
        <w:ind w:firstLine="709"/>
        <w:jc w:val="both"/>
        <w:rPr>
          <w:rFonts w:eastAsiaTheme="minorHAnsi"/>
          <w:bCs/>
          <w:iCs/>
          <w:sz w:val="28"/>
          <w:szCs w:val="28"/>
          <w:lang w:eastAsia="en-US"/>
        </w:rPr>
      </w:pPr>
      <w:r w:rsidRPr="00342296">
        <w:rPr>
          <w:rFonts w:eastAsiaTheme="minorHAnsi"/>
          <w:bCs/>
          <w:iCs/>
          <w:sz w:val="28"/>
          <w:szCs w:val="28"/>
          <w:lang w:eastAsia="en-US"/>
        </w:rPr>
        <w:t xml:space="preserve">Учреждениями здравоохранения Пермского края предоставляются услуги по обследованию на социально значимые заболевания. </w:t>
      </w:r>
    </w:p>
    <w:p w:rsidR="007F3E35" w:rsidRDefault="007F3E35" w:rsidP="007F3E35">
      <w:pPr>
        <w:spacing w:line="360" w:lineRule="exact"/>
        <w:ind w:firstLine="709"/>
        <w:jc w:val="both"/>
        <w:rPr>
          <w:snapToGrid w:val="0"/>
          <w:sz w:val="28"/>
          <w:szCs w:val="28"/>
        </w:rPr>
      </w:pPr>
    </w:p>
    <w:p w:rsidR="007F3E35" w:rsidRPr="00C638ED" w:rsidRDefault="007F3E35" w:rsidP="007F3E35">
      <w:pPr>
        <w:widowControl w:val="0"/>
        <w:spacing w:line="360" w:lineRule="exact"/>
        <w:ind w:firstLine="709"/>
        <w:jc w:val="center"/>
        <w:rPr>
          <w:b/>
          <w:i/>
          <w:color w:val="000000"/>
          <w:sz w:val="28"/>
          <w:szCs w:val="28"/>
        </w:rPr>
      </w:pPr>
      <w:r w:rsidRPr="00C638ED">
        <w:rPr>
          <w:b/>
          <w:i/>
          <w:color w:val="000000"/>
          <w:sz w:val="28"/>
          <w:szCs w:val="28"/>
        </w:rPr>
        <w:t>Подпрограмма «Повышение эффективности налоговой политики Пермского края»</w:t>
      </w:r>
    </w:p>
    <w:p w:rsidR="007F3E35" w:rsidRPr="00C638ED" w:rsidRDefault="007F3E35" w:rsidP="007F3E35">
      <w:pPr>
        <w:spacing w:line="360" w:lineRule="exact"/>
        <w:ind w:firstLine="709"/>
        <w:jc w:val="both"/>
        <w:rPr>
          <w:bCs/>
          <w:color w:val="000000"/>
          <w:sz w:val="28"/>
          <w:szCs w:val="28"/>
        </w:rPr>
      </w:pPr>
      <w:r w:rsidRPr="00EE10E9">
        <w:rPr>
          <w:sz w:val="28"/>
          <w:szCs w:val="20"/>
        </w:rPr>
        <w:t xml:space="preserve">В рамках основного мероприятия «Оценка налогового потенциала» предусмотрены расходы на подготовку системных предложений </w:t>
      </w:r>
      <w:r w:rsidR="00703D12">
        <w:rPr>
          <w:sz w:val="28"/>
          <w:szCs w:val="20"/>
        </w:rPr>
        <w:br/>
      </w:r>
      <w:r w:rsidRPr="00EE10E9">
        <w:rPr>
          <w:sz w:val="28"/>
          <w:szCs w:val="20"/>
        </w:rPr>
        <w:t xml:space="preserve">по повышению налоговых доходов консолидированного бюджета Пермского края на 2020-2022 годы в сумме </w:t>
      </w:r>
      <w:r w:rsidR="00703D12">
        <w:rPr>
          <w:sz w:val="28"/>
          <w:szCs w:val="20"/>
        </w:rPr>
        <w:t xml:space="preserve">по </w:t>
      </w:r>
      <w:r w:rsidRPr="00EE10E9">
        <w:rPr>
          <w:sz w:val="28"/>
          <w:szCs w:val="20"/>
        </w:rPr>
        <w:t>37 500,0 тыс. рублей ежегодно.</w:t>
      </w:r>
    </w:p>
    <w:p w:rsidR="00E40E83" w:rsidRPr="005F731C" w:rsidRDefault="00E40E83" w:rsidP="007E4DEF">
      <w:pPr>
        <w:widowControl w:val="0"/>
        <w:spacing w:line="360" w:lineRule="exact"/>
        <w:ind w:firstLine="709"/>
        <w:jc w:val="center"/>
        <w:rPr>
          <w:b/>
          <w:color w:val="000000" w:themeColor="text1"/>
          <w:sz w:val="28"/>
          <w:szCs w:val="28"/>
          <w:highlight w:val="yellow"/>
        </w:rPr>
      </w:pPr>
    </w:p>
    <w:p w:rsidR="004A3B54" w:rsidRPr="00DD36B2" w:rsidRDefault="004A3B54" w:rsidP="007E4DEF">
      <w:pPr>
        <w:widowControl w:val="0"/>
        <w:spacing w:line="360" w:lineRule="exact"/>
        <w:ind w:firstLine="709"/>
        <w:jc w:val="center"/>
        <w:rPr>
          <w:b/>
          <w:color w:val="000000" w:themeColor="text1"/>
          <w:sz w:val="28"/>
          <w:szCs w:val="28"/>
        </w:rPr>
      </w:pPr>
      <w:r w:rsidRPr="00DD36B2">
        <w:rPr>
          <w:b/>
          <w:color w:val="000000" w:themeColor="text1"/>
          <w:sz w:val="28"/>
          <w:szCs w:val="28"/>
        </w:rPr>
        <w:t>Государственная программа Пермского края</w:t>
      </w:r>
    </w:p>
    <w:p w:rsidR="004A3B54" w:rsidRPr="00DD36B2" w:rsidRDefault="004A3B54" w:rsidP="007E4DEF">
      <w:pPr>
        <w:widowControl w:val="0"/>
        <w:spacing w:line="360" w:lineRule="exact"/>
        <w:ind w:firstLine="709"/>
        <w:jc w:val="center"/>
        <w:rPr>
          <w:b/>
          <w:color w:val="000000" w:themeColor="text1"/>
          <w:sz w:val="28"/>
          <w:szCs w:val="28"/>
        </w:rPr>
      </w:pPr>
      <w:r w:rsidRPr="00DD36B2">
        <w:rPr>
          <w:b/>
          <w:color w:val="000000" w:themeColor="text1"/>
          <w:sz w:val="28"/>
          <w:szCs w:val="28"/>
        </w:rPr>
        <w:t xml:space="preserve"> «Государственная поддержка агропромышленного комплекса Пермского края»</w:t>
      </w:r>
    </w:p>
    <w:p w:rsidR="0096374D" w:rsidRPr="00454DA3" w:rsidRDefault="0096374D" w:rsidP="0096374D">
      <w:pPr>
        <w:suppressAutoHyphens/>
        <w:spacing w:line="360" w:lineRule="exact"/>
        <w:ind w:firstLine="709"/>
        <w:jc w:val="both"/>
        <w:rPr>
          <w:sz w:val="28"/>
          <w:szCs w:val="20"/>
        </w:rPr>
      </w:pPr>
      <w:r w:rsidRPr="00454DA3">
        <w:rPr>
          <w:color w:val="000000" w:themeColor="text1"/>
          <w:sz w:val="28"/>
          <w:szCs w:val="28"/>
        </w:rPr>
        <w:t xml:space="preserve">В проекте бюджета Пермского края на 2020 год и на плановый период 2021 и 2022 годов предусмотрены расходы на реализацию государственной программы Пермского края «Государственная поддержка агропромышленного комплекса Пермского края» </w:t>
      </w:r>
      <w:r w:rsidRPr="00454DA3">
        <w:rPr>
          <w:sz w:val="28"/>
          <w:szCs w:val="20"/>
        </w:rPr>
        <w:t xml:space="preserve">в объеме </w:t>
      </w:r>
      <w:r w:rsidRPr="00454DA3">
        <w:rPr>
          <w:sz w:val="28"/>
          <w:szCs w:val="20"/>
        </w:rPr>
        <w:br/>
      </w:r>
      <w:r w:rsidRPr="00454DA3">
        <w:rPr>
          <w:color w:val="000000" w:themeColor="text1"/>
          <w:sz w:val="28"/>
          <w:szCs w:val="28"/>
        </w:rPr>
        <w:t xml:space="preserve">10 377 258,6 </w:t>
      </w:r>
      <w:r w:rsidRPr="00454DA3">
        <w:rPr>
          <w:sz w:val="28"/>
          <w:szCs w:val="20"/>
        </w:rPr>
        <w:t>тыс. рублей, в том числе за счет средств федерального бюджета – 2 979 954,5 тыс. рублей:</w:t>
      </w:r>
    </w:p>
    <w:p w:rsidR="0096374D" w:rsidRPr="00454DA3" w:rsidRDefault="0096374D" w:rsidP="0096374D">
      <w:pPr>
        <w:spacing w:line="360" w:lineRule="exact"/>
        <w:ind w:firstLine="709"/>
        <w:jc w:val="both"/>
        <w:rPr>
          <w:sz w:val="28"/>
          <w:szCs w:val="28"/>
        </w:rPr>
      </w:pPr>
      <w:r w:rsidRPr="00454DA3">
        <w:rPr>
          <w:sz w:val="28"/>
          <w:szCs w:val="28"/>
        </w:rPr>
        <w:t>2020 год – 3 603 848,9</w:t>
      </w:r>
      <w:r w:rsidRPr="00454DA3">
        <w:rPr>
          <w:sz w:val="28"/>
          <w:szCs w:val="20"/>
        </w:rPr>
        <w:t xml:space="preserve"> </w:t>
      </w:r>
      <w:r w:rsidRPr="00454DA3">
        <w:rPr>
          <w:sz w:val="28"/>
          <w:szCs w:val="28"/>
        </w:rPr>
        <w:t xml:space="preserve">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1 099 937,6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2021 год – 3 315 009,7 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885 136,8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2022 год – 3 458 400,0 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994 880,1 тыс. рублей.</w:t>
      </w:r>
    </w:p>
    <w:p w:rsidR="0096374D" w:rsidRPr="00454DA3" w:rsidRDefault="0096374D" w:rsidP="0096374D">
      <w:pPr>
        <w:spacing w:line="360" w:lineRule="exact"/>
        <w:ind w:firstLine="709"/>
        <w:jc w:val="both"/>
        <w:rPr>
          <w:sz w:val="28"/>
          <w:szCs w:val="28"/>
        </w:rPr>
      </w:pPr>
      <w:r w:rsidRPr="00454DA3">
        <w:rPr>
          <w:color w:val="000000" w:themeColor="text1"/>
          <w:sz w:val="28"/>
          <w:szCs w:val="28"/>
        </w:rPr>
        <w:t xml:space="preserve">Объем бюджетных ассигнований в 2020 году по сравнению с планом </w:t>
      </w:r>
      <w:r w:rsidRPr="00454DA3">
        <w:rPr>
          <w:color w:val="000000" w:themeColor="text1"/>
          <w:sz w:val="28"/>
          <w:szCs w:val="28"/>
        </w:rPr>
        <w:br/>
        <w:t>на 2019 год (2 971 564,3 тыс. рублей) увеличился на 632 284,6</w:t>
      </w:r>
      <w:r w:rsidRPr="00454DA3">
        <w:rPr>
          <w:sz w:val="28"/>
          <w:szCs w:val="28"/>
        </w:rPr>
        <w:t xml:space="preserve"> </w:t>
      </w:r>
      <w:r w:rsidRPr="00454DA3">
        <w:rPr>
          <w:color w:val="000000" w:themeColor="text1"/>
          <w:sz w:val="28"/>
          <w:szCs w:val="28"/>
        </w:rPr>
        <w:t xml:space="preserve">тыс. рублей </w:t>
      </w:r>
      <w:r w:rsidRPr="00454DA3">
        <w:rPr>
          <w:sz w:val="28"/>
          <w:szCs w:val="28"/>
        </w:rPr>
        <w:t xml:space="preserve">(21,3%). </w:t>
      </w:r>
    </w:p>
    <w:p w:rsidR="0096374D" w:rsidRPr="00454DA3" w:rsidRDefault="0096374D" w:rsidP="0096374D">
      <w:pPr>
        <w:autoSpaceDE w:val="0"/>
        <w:autoSpaceDN w:val="0"/>
        <w:adjustRightInd w:val="0"/>
        <w:spacing w:line="360" w:lineRule="exact"/>
        <w:ind w:firstLine="709"/>
        <w:jc w:val="both"/>
        <w:rPr>
          <w:sz w:val="28"/>
          <w:szCs w:val="28"/>
        </w:rPr>
      </w:pPr>
      <w:r w:rsidRPr="00454DA3">
        <w:rPr>
          <w:sz w:val="28"/>
          <w:szCs w:val="28"/>
        </w:rPr>
        <w:t xml:space="preserve">Целями государственной программы являются: </w:t>
      </w:r>
    </w:p>
    <w:p w:rsidR="0096374D" w:rsidRPr="00454DA3" w:rsidRDefault="0096374D" w:rsidP="0096374D">
      <w:pPr>
        <w:autoSpaceDE w:val="0"/>
        <w:autoSpaceDN w:val="0"/>
        <w:adjustRightInd w:val="0"/>
        <w:spacing w:line="360" w:lineRule="exact"/>
        <w:ind w:firstLine="709"/>
        <w:jc w:val="both"/>
        <w:rPr>
          <w:sz w:val="28"/>
          <w:szCs w:val="28"/>
        </w:rPr>
      </w:pPr>
      <w:r w:rsidRPr="00454DA3">
        <w:rPr>
          <w:sz w:val="28"/>
          <w:szCs w:val="28"/>
        </w:rPr>
        <w:t xml:space="preserve">обеспечение продовольственной безопасности Пермского края </w:t>
      </w:r>
      <w:r w:rsidRPr="00454DA3">
        <w:rPr>
          <w:sz w:val="28"/>
          <w:szCs w:val="28"/>
        </w:rPr>
        <w:br/>
        <w:t>по основным продуктам питания;</w:t>
      </w:r>
    </w:p>
    <w:p w:rsidR="0096374D" w:rsidRPr="00454DA3" w:rsidRDefault="0096374D" w:rsidP="0096374D">
      <w:pPr>
        <w:autoSpaceDE w:val="0"/>
        <w:autoSpaceDN w:val="0"/>
        <w:adjustRightInd w:val="0"/>
        <w:spacing w:line="360" w:lineRule="exact"/>
        <w:ind w:firstLine="709"/>
        <w:jc w:val="both"/>
        <w:rPr>
          <w:sz w:val="28"/>
          <w:szCs w:val="28"/>
        </w:rPr>
      </w:pPr>
      <w:r w:rsidRPr="00454DA3">
        <w:rPr>
          <w:sz w:val="28"/>
          <w:szCs w:val="28"/>
        </w:rPr>
        <w:t xml:space="preserve">ускоренное </w:t>
      </w:r>
      <w:proofErr w:type="spellStart"/>
      <w:r w:rsidRPr="00454DA3">
        <w:rPr>
          <w:sz w:val="28"/>
          <w:szCs w:val="28"/>
        </w:rPr>
        <w:t>импортозамещение</w:t>
      </w:r>
      <w:proofErr w:type="spellEnd"/>
      <w:r w:rsidRPr="00454DA3">
        <w:rPr>
          <w:sz w:val="28"/>
          <w:szCs w:val="28"/>
        </w:rPr>
        <w:t xml:space="preserve"> в отношении мяса и молока; повышение конкурентоспособности производимой сельскохозяйственной продукции, создание благоприятной среды для развития предпринимательства, повышения инвестиционной привлекательности отрасли;</w:t>
      </w:r>
    </w:p>
    <w:p w:rsidR="0096374D" w:rsidRPr="00454DA3" w:rsidRDefault="0096374D" w:rsidP="0096374D">
      <w:pPr>
        <w:autoSpaceDE w:val="0"/>
        <w:autoSpaceDN w:val="0"/>
        <w:adjustRightInd w:val="0"/>
        <w:spacing w:line="360" w:lineRule="exact"/>
        <w:ind w:firstLine="709"/>
        <w:jc w:val="both"/>
        <w:rPr>
          <w:sz w:val="28"/>
          <w:szCs w:val="28"/>
        </w:rPr>
      </w:pPr>
      <w:r w:rsidRPr="00454DA3">
        <w:rPr>
          <w:sz w:val="28"/>
          <w:szCs w:val="28"/>
        </w:rPr>
        <w:t>повышение финансовой устойчивости предприятий АПК;</w:t>
      </w:r>
    </w:p>
    <w:p w:rsidR="0096374D" w:rsidRPr="00454DA3" w:rsidRDefault="0096374D" w:rsidP="0096374D">
      <w:pPr>
        <w:autoSpaceDE w:val="0"/>
        <w:autoSpaceDN w:val="0"/>
        <w:adjustRightInd w:val="0"/>
        <w:spacing w:line="360" w:lineRule="exact"/>
        <w:ind w:firstLine="709"/>
        <w:jc w:val="both"/>
        <w:rPr>
          <w:sz w:val="28"/>
          <w:szCs w:val="28"/>
        </w:rPr>
      </w:pPr>
      <w:r w:rsidRPr="00454DA3">
        <w:rPr>
          <w:sz w:val="28"/>
          <w:szCs w:val="28"/>
        </w:rPr>
        <w:lastRenderedPageBreak/>
        <w:t xml:space="preserve">воспроизводство и повышение эффективности использования </w:t>
      </w:r>
      <w:r w:rsidRPr="00454DA3">
        <w:rPr>
          <w:sz w:val="28"/>
          <w:szCs w:val="28"/>
        </w:rPr>
        <w:br/>
        <w:t>в сельском хозяйстве земельных и других природных ресурсов.</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Бюджетные ассигнования на 2020-2022 годы предусмотрены </w:t>
      </w:r>
      <w:r w:rsidRPr="00454DA3">
        <w:rPr>
          <w:color w:val="000000"/>
          <w:sz w:val="28"/>
          <w:szCs w:val="28"/>
        </w:rPr>
        <w:br/>
        <w:t xml:space="preserve">в объемах, необходимых для достижения целевых показателей, установленных   государственной программой и Соглашениями </w:t>
      </w:r>
      <w:r w:rsidRPr="00454DA3">
        <w:rPr>
          <w:color w:val="000000"/>
          <w:sz w:val="28"/>
          <w:szCs w:val="28"/>
        </w:rPr>
        <w:br/>
        <w:t>о предоставлении субсидий с Минсельхозом России.</w:t>
      </w:r>
    </w:p>
    <w:p w:rsidR="0096374D" w:rsidRPr="00454DA3" w:rsidRDefault="0096374D" w:rsidP="0096374D">
      <w:pPr>
        <w:autoSpaceDE w:val="0"/>
        <w:autoSpaceDN w:val="0"/>
        <w:adjustRightInd w:val="0"/>
        <w:spacing w:line="360" w:lineRule="exact"/>
        <w:ind w:firstLine="709"/>
        <w:jc w:val="both"/>
        <w:rPr>
          <w:sz w:val="28"/>
          <w:szCs w:val="28"/>
        </w:rPr>
      </w:pPr>
      <w:r w:rsidRPr="00454DA3">
        <w:rPr>
          <w:sz w:val="28"/>
          <w:szCs w:val="28"/>
        </w:rPr>
        <w:t xml:space="preserve">Объемы финансового обеспечения реализации мероприятий государственной программы за счет средств бюджета Пермского края, </w:t>
      </w:r>
      <w:proofErr w:type="spellStart"/>
      <w:r w:rsidRPr="00454DA3">
        <w:rPr>
          <w:sz w:val="28"/>
          <w:szCs w:val="28"/>
        </w:rPr>
        <w:t>софинансируемые</w:t>
      </w:r>
      <w:proofErr w:type="spellEnd"/>
      <w:r w:rsidRPr="00454DA3">
        <w:rPr>
          <w:sz w:val="28"/>
          <w:szCs w:val="28"/>
        </w:rPr>
        <w:t xml:space="preserve"> с федеральным бюджетом, определены в размерах, обеспечивающих необходимый уровень </w:t>
      </w:r>
      <w:proofErr w:type="spellStart"/>
      <w:r w:rsidRPr="00454DA3">
        <w:rPr>
          <w:sz w:val="28"/>
          <w:szCs w:val="28"/>
        </w:rPr>
        <w:t>софинансирования</w:t>
      </w:r>
      <w:proofErr w:type="spellEnd"/>
      <w:r w:rsidRPr="00454DA3">
        <w:rPr>
          <w:sz w:val="28"/>
          <w:szCs w:val="28"/>
        </w:rPr>
        <w:t>,  установленный отдельными решениями Правительства Российской Федерации.</w:t>
      </w:r>
    </w:p>
    <w:p w:rsidR="0096374D" w:rsidRPr="00454DA3" w:rsidRDefault="0096374D" w:rsidP="0096374D">
      <w:pPr>
        <w:spacing w:line="360" w:lineRule="exact"/>
        <w:ind w:firstLine="709"/>
        <w:jc w:val="both"/>
        <w:rPr>
          <w:sz w:val="28"/>
          <w:szCs w:val="28"/>
        </w:rPr>
      </w:pPr>
      <w:r w:rsidRPr="00454DA3">
        <w:rPr>
          <w:color w:val="000000" w:themeColor="text1"/>
          <w:sz w:val="28"/>
          <w:szCs w:val="28"/>
        </w:rPr>
        <w:t>В целом по отрасли ожидается увеличение к концу 2022 года</w:t>
      </w:r>
      <w:r w:rsidRPr="00454DA3">
        <w:rPr>
          <w:sz w:val="28"/>
          <w:szCs w:val="28"/>
        </w:rPr>
        <w:t xml:space="preserve"> уровня продовольственной безопасности Пермского края до 84,1 % (с 83,0% в 2019 году).</w:t>
      </w:r>
    </w:p>
    <w:p w:rsidR="0096374D" w:rsidRPr="00454DA3" w:rsidRDefault="0096374D" w:rsidP="0096374D">
      <w:pPr>
        <w:spacing w:line="360" w:lineRule="exact"/>
        <w:ind w:firstLine="709"/>
        <w:jc w:val="both"/>
        <w:rPr>
          <w:rFonts w:eastAsia="Calibri"/>
          <w:color w:val="000000" w:themeColor="text1"/>
          <w:sz w:val="28"/>
          <w:szCs w:val="28"/>
          <w:lang w:eastAsia="en-US"/>
        </w:rPr>
      </w:pPr>
      <w:r w:rsidRPr="00454DA3">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w:t>
      </w:r>
      <w:r w:rsidRPr="00454DA3">
        <w:rPr>
          <w:rFonts w:eastAsia="Calibri"/>
          <w:color w:val="000000" w:themeColor="text1"/>
          <w:sz w:val="28"/>
          <w:szCs w:val="28"/>
          <w:lang w:eastAsia="en-US"/>
        </w:rPr>
        <w:t xml:space="preserve">представлен </w:t>
      </w:r>
      <w:r w:rsidRPr="00454DA3">
        <w:rPr>
          <w:rFonts w:eastAsia="Calibri"/>
          <w:color w:val="000000" w:themeColor="text1"/>
          <w:sz w:val="28"/>
          <w:szCs w:val="28"/>
          <w:lang w:eastAsia="en-US"/>
        </w:rPr>
        <w:br/>
        <w:t>в приложении 9 к пояснительной записке.</w:t>
      </w:r>
    </w:p>
    <w:p w:rsidR="0096374D" w:rsidRPr="00454DA3" w:rsidRDefault="0096374D" w:rsidP="0096374D">
      <w:pPr>
        <w:spacing w:line="360" w:lineRule="exact"/>
        <w:ind w:firstLine="709"/>
        <w:jc w:val="both"/>
        <w:rPr>
          <w:sz w:val="28"/>
          <w:szCs w:val="28"/>
        </w:rPr>
      </w:pPr>
    </w:p>
    <w:p w:rsidR="0096374D" w:rsidRPr="00454DA3" w:rsidRDefault="0096374D" w:rsidP="0096374D">
      <w:pPr>
        <w:spacing w:line="360" w:lineRule="exact"/>
        <w:jc w:val="center"/>
        <w:rPr>
          <w:b/>
          <w:i/>
          <w:color w:val="000000" w:themeColor="text1"/>
          <w:sz w:val="28"/>
          <w:szCs w:val="28"/>
        </w:rPr>
      </w:pPr>
      <w:r w:rsidRPr="00454DA3">
        <w:rPr>
          <w:b/>
          <w:i/>
          <w:color w:val="000000" w:themeColor="text1"/>
          <w:sz w:val="28"/>
          <w:szCs w:val="28"/>
        </w:rPr>
        <w:t xml:space="preserve">Подпрограмма  «Развитие агропромышленного комплекса </w:t>
      </w:r>
      <w:r w:rsidRPr="00454DA3">
        <w:rPr>
          <w:b/>
          <w:i/>
          <w:color w:val="000000" w:themeColor="text1"/>
          <w:sz w:val="28"/>
          <w:szCs w:val="28"/>
        </w:rPr>
        <w:br/>
        <w:t>и стимулирование инвестиционной деятельности»</w:t>
      </w:r>
    </w:p>
    <w:p w:rsidR="0096374D" w:rsidRPr="00454DA3" w:rsidRDefault="0096374D" w:rsidP="0096374D">
      <w:pPr>
        <w:suppressAutoHyphens/>
        <w:spacing w:line="360" w:lineRule="exact"/>
        <w:ind w:firstLine="709"/>
        <w:jc w:val="both"/>
        <w:rPr>
          <w:sz w:val="28"/>
          <w:szCs w:val="28"/>
        </w:rPr>
      </w:pPr>
      <w:r w:rsidRPr="00454DA3">
        <w:rPr>
          <w:snapToGrid w:val="0"/>
          <w:color w:val="000000" w:themeColor="text1"/>
          <w:sz w:val="28"/>
          <w:szCs w:val="28"/>
        </w:rPr>
        <w:t xml:space="preserve">На реализацию подпрограммы </w:t>
      </w:r>
      <w:r w:rsidRPr="00454DA3">
        <w:rPr>
          <w:color w:val="000000" w:themeColor="text1"/>
          <w:sz w:val="28"/>
          <w:szCs w:val="28"/>
        </w:rPr>
        <w:t xml:space="preserve">«Развитие агропромышленного комплекса и стимулирование инвестиционной деятельности» </w:t>
      </w:r>
      <w:r w:rsidRPr="00454DA3">
        <w:rPr>
          <w:snapToGrid w:val="0"/>
          <w:color w:val="000000" w:themeColor="text1"/>
          <w:sz w:val="28"/>
          <w:szCs w:val="28"/>
        </w:rPr>
        <w:t xml:space="preserve">предлагается предусмотреть </w:t>
      </w:r>
      <w:r w:rsidRPr="00454DA3">
        <w:rPr>
          <w:sz w:val="28"/>
          <w:szCs w:val="28"/>
        </w:rPr>
        <w:t>8 484 825,7 тыс. рублей, в том числе за счет средств федерального бюджета – 2 336 749,0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2020 год – 2 825 189,9 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784 801,5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2021 год – 2 810 963,6 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762 373,3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2022 год – 2 848 672,2 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789 574,2 тыс. рублей.</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 xml:space="preserve">Объем бюджетных ассигнований по подпрограмме в 2020 году </w:t>
      </w:r>
      <w:r w:rsidRPr="00454DA3">
        <w:rPr>
          <w:color w:val="000000" w:themeColor="text1"/>
          <w:sz w:val="28"/>
          <w:szCs w:val="28"/>
        </w:rPr>
        <w:br/>
        <w:t>по сравнению с планом на 2019 год (2 590 524,8</w:t>
      </w:r>
      <w:r w:rsidRPr="00454DA3">
        <w:rPr>
          <w:snapToGrid w:val="0"/>
          <w:color w:val="000000" w:themeColor="text1"/>
          <w:sz w:val="28"/>
          <w:szCs w:val="28"/>
        </w:rPr>
        <w:t xml:space="preserve"> тыс. рублей</w:t>
      </w:r>
      <w:r w:rsidRPr="00454DA3">
        <w:rPr>
          <w:color w:val="000000" w:themeColor="text1"/>
          <w:sz w:val="28"/>
          <w:szCs w:val="28"/>
        </w:rPr>
        <w:t xml:space="preserve">) увеличился </w:t>
      </w:r>
      <w:r w:rsidRPr="00454DA3">
        <w:rPr>
          <w:color w:val="000000" w:themeColor="text1"/>
          <w:sz w:val="28"/>
          <w:szCs w:val="28"/>
        </w:rPr>
        <w:br/>
        <w:t xml:space="preserve">на 234 665,1 </w:t>
      </w:r>
      <w:r w:rsidRPr="00454DA3">
        <w:rPr>
          <w:snapToGrid w:val="0"/>
          <w:color w:val="000000" w:themeColor="text1"/>
          <w:sz w:val="28"/>
          <w:szCs w:val="28"/>
        </w:rPr>
        <w:t>тыс. рублей (9,1</w:t>
      </w:r>
      <w:r w:rsidRPr="00454DA3">
        <w:rPr>
          <w:color w:val="000000" w:themeColor="text1"/>
          <w:sz w:val="28"/>
          <w:szCs w:val="28"/>
        </w:rPr>
        <w:t>%).</w:t>
      </w:r>
    </w:p>
    <w:p w:rsidR="0096374D" w:rsidRPr="00454DA3" w:rsidRDefault="0096374D" w:rsidP="0096374D">
      <w:pPr>
        <w:spacing w:line="360" w:lineRule="exact"/>
        <w:ind w:firstLine="709"/>
        <w:jc w:val="both"/>
        <w:rPr>
          <w:color w:val="000000" w:themeColor="text1"/>
          <w:sz w:val="28"/>
          <w:szCs w:val="28"/>
        </w:rPr>
      </w:pPr>
      <w:r w:rsidRPr="00454DA3">
        <w:rPr>
          <w:color w:val="000000"/>
          <w:sz w:val="28"/>
          <w:szCs w:val="28"/>
        </w:rPr>
        <w:t xml:space="preserve">В результате реализации подпрограммы </w:t>
      </w:r>
      <w:r w:rsidRPr="00454DA3">
        <w:rPr>
          <w:color w:val="000000" w:themeColor="text1"/>
          <w:sz w:val="28"/>
          <w:szCs w:val="28"/>
        </w:rPr>
        <w:t>планируется к концу 2022 года увеличить значения следующих показателей:</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 xml:space="preserve">сохранение индекса производства продукции сельского хозяйства </w:t>
      </w:r>
      <w:r w:rsidR="00AA03B0">
        <w:rPr>
          <w:color w:val="000000" w:themeColor="text1"/>
          <w:sz w:val="28"/>
          <w:szCs w:val="28"/>
        </w:rPr>
        <w:br/>
      </w:r>
      <w:r w:rsidRPr="00454DA3">
        <w:rPr>
          <w:color w:val="000000" w:themeColor="text1"/>
          <w:sz w:val="28"/>
          <w:szCs w:val="28"/>
        </w:rPr>
        <w:t>в хозяйствах всех категорий (в сопоставимых ценах) на уровне 2019 года – 102,5 %;</w:t>
      </w:r>
    </w:p>
    <w:p w:rsidR="0096374D" w:rsidRPr="00454DA3" w:rsidRDefault="0096374D" w:rsidP="0096374D">
      <w:pPr>
        <w:spacing w:line="360" w:lineRule="exact"/>
        <w:ind w:firstLine="709"/>
        <w:jc w:val="both"/>
        <w:rPr>
          <w:rFonts w:eastAsia="Calibri"/>
          <w:color w:val="000000" w:themeColor="text1"/>
          <w:sz w:val="28"/>
          <w:szCs w:val="28"/>
          <w:lang w:eastAsia="en-US"/>
        </w:rPr>
      </w:pPr>
      <w:r w:rsidRPr="00454DA3">
        <w:rPr>
          <w:color w:val="000000" w:themeColor="text1"/>
          <w:sz w:val="28"/>
          <w:szCs w:val="28"/>
        </w:rPr>
        <w:t xml:space="preserve">рентабельности сельскохозяйственных организаций (с учетом субсидий) </w:t>
      </w:r>
      <w:r w:rsidRPr="00454DA3">
        <w:rPr>
          <w:rFonts w:eastAsia="Calibri"/>
          <w:color w:val="000000" w:themeColor="text1"/>
          <w:sz w:val="28"/>
          <w:szCs w:val="28"/>
          <w:lang w:eastAsia="en-US"/>
        </w:rPr>
        <w:t>до 15,2% (с 12,0% в 2019 году)</w:t>
      </w:r>
      <w:r w:rsidRPr="00454DA3">
        <w:rPr>
          <w:color w:val="000000" w:themeColor="text1"/>
          <w:sz w:val="28"/>
          <w:szCs w:val="28"/>
        </w:rPr>
        <w:t>;</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lastRenderedPageBreak/>
        <w:t xml:space="preserve">среднемесячной заработной платы работников сельского хозяйства </w:t>
      </w:r>
      <w:r w:rsidRPr="00454DA3">
        <w:rPr>
          <w:color w:val="000000" w:themeColor="text1"/>
          <w:sz w:val="28"/>
          <w:szCs w:val="28"/>
        </w:rPr>
        <w:br/>
        <w:t xml:space="preserve">(без субъектов малого и среднего предпринимательства) до 21 983,7 рублей </w:t>
      </w:r>
      <w:r w:rsidRPr="00454DA3">
        <w:rPr>
          <w:color w:val="000000" w:themeColor="text1"/>
          <w:sz w:val="28"/>
          <w:szCs w:val="28"/>
        </w:rPr>
        <w:br/>
        <w:t>(с 17 600,0 рублей в 2019 году).</w:t>
      </w:r>
    </w:p>
    <w:p w:rsidR="0096374D" w:rsidRPr="00454DA3" w:rsidRDefault="0096374D" w:rsidP="0096374D">
      <w:pPr>
        <w:pStyle w:val="aff1"/>
        <w:spacing w:before="0" w:beforeAutospacing="0" w:after="0" w:afterAutospacing="0" w:line="360" w:lineRule="exact"/>
        <w:ind w:firstLine="709"/>
        <w:jc w:val="both"/>
        <w:rPr>
          <w:sz w:val="28"/>
          <w:szCs w:val="20"/>
        </w:rPr>
      </w:pPr>
      <w:r w:rsidRPr="00454DA3">
        <w:rPr>
          <w:sz w:val="28"/>
          <w:szCs w:val="20"/>
        </w:rPr>
        <w:t xml:space="preserve">Перечень основных мероприятий данной подпрограммы сформирован с 2020 года с учетом с изменений на федеральном уровне структуры </w:t>
      </w:r>
      <w:r w:rsidR="00AA03B0">
        <w:rPr>
          <w:sz w:val="28"/>
          <w:szCs w:val="20"/>
        </w:rPr>
        <w:br/>
      </w:r>
      <w:r w:rsidRPr="00454DA3">
        <w:rPr>
          <w:sz w:val="28"/>
          <w:szCs w:val="20"/>
        </w:rPr>
        <w:t>и механизмов государственной поддержки сельскохозяйственного производства. Государственная поддержка разделена на две</w:t>
      </w:r>
      <w:r w:rsidRPr="00454DA3">
        <w:rPr>
          <w:b/>
          <w:sz w:val="28"/>
          <w:szCs w:val="20"/>
        </w:rPr>
        <w:t xml:space="preserve"> </w:t>
      </w:r>
      <w:r w:rsidRPr="00454DA3">
        <w:rPr>
          <w:sz w:val="28"/>
          <w:szCs w:val="20"/>
        </w:rPr>
        <w:t xml:space="preserve">части: </w:t>
      </w:r>
    </w:p>
    <w:p w:rsidR="0096374D" w:rsidRPr="00454DA3" w:rsidRDefault="0096374D" w:rsidP="0096374D">
      <w:pPr>
        <w:pStyle w:val="aff1"/>
        <w:spacing w:before="0" w:beforeAutospacing="0" w:after="0" w:afterAutospacing="0" w:line="360" w:lineRule="exact"/>
        <w:ind w:firstLine="709"/>
        <w:jc w:val="both"/>
        <w:rPr>
          <w:sz w:val="28"/>
          <w:szCs w:val="20"/>
        </w:rPr>
      </w:pPr>
      <w:r w:rsidRPr="00454DA3">
        <w:rPr>
          <w:sz w:val="28"/>
          <w:szCs w:val="20"/>
        </w:rPr>
        <w:t xml:space="preserve">1) </w:t>
      </w:r>
      <w:proofErr w:type="gramStart"/>
      <w:r w:rsidRPr="00454DA3">
        <w:rPr>
          <w:sz w:val="28"/>
          <w:szCs w:val="20"/>
        </w:rPr>
        <w:t>компенсирующую</w:t>
      </w:r>
      <w:proofErr w:type="gramEnd"/>
      <w:r w:rsidRPr="00454DA3">
        <w:rPr>
          <w:sz w:val="28"/>
          <w:szCs w:val="20"/>
        </w:rPr>
        <w:t xml:space="preserve"> – для поддержания достигнутых результатов </w:t>
      </w:r>
      <w:r w:rsidR="00AA03B0">
        <w:rPr>
          <w:sz w:val="28"/>
          <w:szCs w:val="20"/>
        </w:rPr>
        <w:br/>
      </w:r>
      <w:r w:rsidRPr="00454DA3">
        <w:rPr>
          <w:sz w:val="28"/>
          <w:szCs w:val="20"/>
        </w:rPr>
        <w:t>в отрасли;</w:t>
      </w:r>
    </w:p>
    <w:p w:rsidR="0096374D" w:rsidRPr="00454DA3" w:rsidRDefault="0096374D" w:rsidP="0096374D">
      <w:pPr>
        <w:pStyle w:val="aff1"/>
        <w:spacing w:before="0" w:beforeAutospacing="0" w:after="0" w:afterAutospacing="0" w:line="360" w:lineRule="exact"/>
        <w:ind w:firstLine="709"/>
        <w:jc w:val="both"/>
        <w:rPr>
          <w:sz w:val="28"/>
          <w:szCs w:val="20"/>
        </w:rPr>
      </w:pPr>
      <w:r w:rsidRPr="00454DA3">
        <w:rPr>
          <w:sz w:val="28"/>
          <w:szCs w:val="20"/>
        </w:rPr>
        <w:t xml:space="preserve">2) </w:t>
      </w:r>
      <w:proofErr w:type="gramStart"/>
      <w:r w:rsidRPr="00454DA3">
        <w:rPr>
          <w:sz w:val="28"/>
          <w:szCs w:val="20"/>
        </w:rPr>
        <w:t>стимулирующую</w:t>
      </w:r>
      <w:proofErr w:type="gramEnd"/>
      <w:r w:rsidRPr="00454DA3">
        <w:rPr>
          <w:sz w:val="28"/>
          <w:szCs w:val="20"/>
        </w:rPr>
        <w:t xml:space="preserve"> – для дальнейшего точечного развития производства конкретной продукции в приоритетных отраслях и развития малых форм хозяйствования.</w:t>
      </w:r>
    </w:p>
    <w:p w:rsidR="0096374D" w:rsidRPr="00454DA3" w:rsidRDefault="0096374D" w:rsidP="0096374D">
      <w:pPr>
        <w:pStyle w:val="aff1"/>
        <w:spacing w:before="0" w:beforeAutospacing="0" w:after="0" w:afterAutospacing="0" w:line="360" w:lineRule="exact"/>
        <w:ind w:firstLine="709"/>
        <w:jc w:val="both"/>
        <w:rPr>
          <w:sz w:val="28"/>
          <w:szCs w:val="20"/>
        </w:rPr>
      </w:pPr>
      <w:r w:rsidRPr="00454DA3">
        <w:rPr>
          <w:sz w:val="28"/>
          <w:szCs w:val="20"/>
        </w:rPr>
        <w:t xml:space="preserve">В связи с чем, три основных мероприятия «Оказание несвязанной поддержки сельскохозяйственным товаропроизводителям в области растениеводства», «Повышение продуктивности в молочном скотоводстве» </w:t>
      </w:r>
      <w:r w:rsidR="00AA03B0">
        <w:rPr>
          <w:sz w:val="28"/>
          <w:szCs w:val="20"/>
        </w:rPr>
        <w:br/>
      </w:r>
      <w:r w:rsidRPr="00454DA3">
        <w:rPr>
          <w:sz w:val="28"/>
          <w:szCs w:val="20"/>
        </w:rPr>
        <w:t xml:space="preserve">и «Содействие достижению целевых показателей государственной программы развития агропромышленного комплекса Пермского края» объединены в два новых основных мероприятия: </w:t>
      </w:r>
      <w:r w:rsidRPr="00454DA3">
        <w:rPr>
          <w:sz w:val="28"/>
          <w:szCs w:val="28"/>
        </w:rPr>
        <w:t xml:space="preserve">«Поддержка отдельных </w:t>
      </w:r>
      <w:proofErr w:type="spellStart"/>
      <w:r w:rsidRPr="00454DA3">
        <w:rPr>
          <w:sz w:val="28"/>
          <w:szCs w:val="28"/>
        </w:rPr>
        <w:t>подотраслей</w:t>
      </w:r>
      <w:proofErr w:type="spellEnd"/>
      <w:r w:rsidRPr="00454DA3">
        <w:rPr>
          <w:sz w:val="28"/>
          <w:szCs w:val="28"/>
        </w:rPr>
        <w:t xml:space="preserve"> растениеводства и животноводства, а также сельскохозяйственного страхования» (компенсирующая субсидия) </w:t>
      </w:r>
      <w:r w:rsidR="00AA03B0">
        <w:rPr>
          <w:sz w:val="28"/>
          <w:szCs w:val="28"/>
        </w:rPr>
        <w:br/>
      </w:r>
      <w:r w:rsidRPr="00454DA3">
        <w:rPr>
          <w:sz w:val="28"/>
          <w:szCs w:val="28"/>
        </w:rPr>
        <w:t xml:space="preserve">и </w:t>
      </w:r>
      <w:r w:rsidRPr="00454DA3">
        <w:rPr>
          <w:color w:val="000000" w:themeColor="text1"/>
          <w:sz w:val="28"/>
          <w:szCs w:val="28"/>
        </w:rPr>
        <w:t xml:space="preserve">«Стимулирование развития приоритетных </w:t>
      </w:r>
      <w:proofErr w:type="spellStart"/>
      <w:r w:rsidRPr="00454DA3">
        <w:rPr>
          <w:color w:val="000000" w:themeColor="text1"/>
          <w:sz w:val="28"/>
          <w:szCs w:val="28"/>
        </w:rPr>
        <w:t>подотраслей</w:t>
      </w:r>
      <w:proofErr w:type="spellEnd"/>
      <w:r w:rsidRPr="00454DA3">
        <w:rPr>
          <w:color w:val="000000" w:themeColor="text1"/>
          <w:sz w:val="28"/>
          <w:szCs w:val="28"/>
        </w:rPr>
        <w:t xml:space="preserve"> агропромышленного комплекса и развитие малых форм хозяйствования» (стимулирующая субсидия).</w:t>
      </w:r>
    </w:p>
    <w:p w:rsidR="0096374D" w:rsidRPr="00454DA3" w:rsidRDefault="0096374D" w:rsidP="0096374D">
      <w:pPr>
        <w:pStyle w:val="aff1"/>
        <w:spacing w:before="0" w:beforeAutospacing="0" w:after="0" w:afterAutospacing="0" w:line="360" w:lineRule="exact"/>
        <w:ind w:firstLine="709"/>
        <w:jc w:val="both"/>
        <w:rPr>
          <w:sz w:val="28"/>
          <w:szCs w:val="20"/>
        </w:rPr>
      </w:pPr>
      <w:r w:rsidRPr="00454DA3">
        <w:rPr>
          <w:sz w:val="28"/>
          <w:szCs w:val="20"/>
        </w:rPr>
        <w:t>При этом</w:t>
      </w:r>
      <w:proofErr w:type="gramStart"/>
      <w:r w:rsidRPr="00454DA3">
        <w:rPr>
          <w:sz w:val="28"/>
          <w:szCs w:val="20"/>
        </w:rPr>
        <w:t>,</w:t>
      </w:r>
      <w:proofErr w:type="gramEnd"/>
      <w:r w:rsidRPr="00454DA3">
        <w:rPr>
          <w:sz w:val="28"/>
          <w:szCs w:val="20"/>
        </w:rPr>
        <w:t xml:space="preserve"> в целях обеспечения стабильности в отрасли </w:t>
      </w:r>
      <w:r w:rsidR="00AA03B0">
        <w:rPr>
          <w:sz w:val="28"/>
          <w:szCs w:val="20"/>
        </w:rPr>
        <w:br/>
      </w:r>
      <w:r w:rsidRPr="00454DA3">
        <w:rPr>
          <w:sz w:val="28"/>
          <w:szCs w:val="20"/>
        </w:rPr>
        <w:t xml:space="preserve">на предстоящую трехлетку в Пермском крае будут сохранены за счет средств краевого бюджета меры поддержки </w:t>
      </w:r>
      <w:proofErr w:type="spellStart"/>
      <w:r w:rsidRPr="00454DA3">
        <w:rPr>
          <w:sz w:val="28"/>
          <w:szCs w:val="20"/>
        </w:rPr>
        <w:t>сельхозтоваропроизводителям</w:t>
      </w:r>
      <w:proofErr w:type="spellEnd"/>
      <w:r w:rsidRPr="00454DA3">
        <w:rPr>
          <w:sz w:val="28"/>
          <w:szCs w:val="20"/>
        </w:rPr>
        <w:t>, которые не соответствуют федеральным условиям (требованиям), а также фиксированные ставки субсидий, действующие в предыдущие годы. Кроме того, с 2020 года будут введены:</w:t>
      </w:r>
    </w:p>
    <w:p w:rsidR="0096374D" w:rsidRPr="00454DA3" w:rsidRDefault="0096374D" w:rsidP="0096374D">
      <w:pPr>
        <w:pStyle w:val="aff1"/>
        <w:spacing w:before="0" w:beforeAutospacing="0" w:after="0" w:afterAutospacing="0" w:line="360" w:lineRule="exact"/>
        <w:ind w:firstLine="709"/>
        <w:jc w:val="both"/>
        <w:rPr>
          <w:sz w:val="28"/>
          <w:szCs w:val="20"/>
        </w:rPr>
      </w:pPr>
      <w:r w:rsidRPr="00454DA3">
        <w:rPr>
          <w:sz w:val="28"/>
          <w:szCs w:val="20"/>
        </w:rPr>
        <w:t>- дополнительные дифференцированные ставки субсидий на 1 кг молока в зависимости от показателя молочной продуктивности коров;</w:t>
      </w:r>
    </w:p>
    <w:p w:rsidR="0096374D" w:rsidRPr="00454DA3" w:rsidRDefault="0096374D" w:rsidP="0096374D">
      <w:pPr>
        <w:pStyle w:val="aff1"/>
        <w:spacing w:before="0" w:beforeAutospacing="0" w:after="0" w:afterAutospacing="0" w:line="360" w:lineRule="exact"/>
        <w:ind w:firstLine="709"/>
        <w:jc w:val="both"/>
      </w:pPr>
      <w:r w:rsidRPr="00454DA3">
        <w:rPr>
          <w:sz w:val="28"/>
          <w:szCs w:val="20"/>
        </w:rPr>
        <w:t>- стимулирующие выплаты  за прирост объемов производства молока, зерновых и зернобобовых культур, достигнутый за счет роста показателей эффективности производства – урожайности сельскохозяйственных культур и молочной продуктивности коров.</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 xml:space="preserve">Для достижения показателей, установленных в Соглашениях </w:t>
      </w:r>
      <w:r w:rsidR="00AA03B0">
        <w:rPr>
          <w:color w:val="000000" w:themeColor="text1"/>
          <w:sz w:val="28"/>
          <w:szCs w:val="28"/>
        </w:rPr>
        <w:br/>
      </w:r>
      <w:r w:rsidRPr="00454DA3">
        <w:rPr>
          <w:color w:val="000000" w:themeColor="text1"/>
          <w:sz w:val="28"/>
          <w:szCs w:val="28"/>
        </w:rPr>
        <w:t>с Минсельхозом России, в  рамках подпрограммы планируются средства на реализацию следующих основных мероприятий:</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1.</w:t>
      </w:r>
      <w:r w:rsidRPr="00454DA3">
        <w:rPr>
          <w:sz w:val="28"/>
          <w:szCs w:val="28"/>
        </w:rPr>
        <w:t xml:space="preserve"> «Поддержка отдельных </w:t>
      </w:r>
      <w:proofErr w:type="spellStart"/>
      <w:r w:rsidRPr="00454DA3">
        <w:rPr>
          <w:sz w:val="28"/>
          <w:szCs w:val="28"/>
        </w:rPr>
        <w:t>подотраслей</w:t>
      </w:r>
      <w:proofErr w:type="spellEnd"/>
      <w:r w:rsidRPr="00454DA3">
        <w:rPr>
          <w:sz w:val="28"/>
          <w:szCs w:val="28"/>
        </w:rPr>
        <w:t xml:space="preserve"> растениеводства </w:t>
      </w:r>
      <w:r w:rsidR="00AA03B0">
        <w:rPr>
          <w:sz w:val="28"/>
          <w:szCs w:val="28"/>
        </w:rPr>
        <w:br/>
      </w:r>
      <w:r w:rsidRPr="00454DA3">
        <w:rPr>
          <w:sz w:val="28"/>
          <w:szCs w:val="28"/>
        </w:rPr>
        <w:t xml:space="preserve">и животноводства, а также сельскохозяйственного страхования» </w:t>
      </w:r>
      <w:r w:rsidRPr="00454DA3">
        <w:rPr>
          <w:color w:val="000000" w:themeColor="text1"/>
          <w:sz w:val="28"/>
          <w:szCs w:val="28"/>
        </w:rPr>
        <w:t xml:space="preserve">– 4 463 526,1 </w:t>
      </w:r>
      <w:r w:rsidRPr="00454DA3">
        <w:rPr>
          <w:color w:val="000000" w:themeColor="text1"/>
          <w:sz w:val="28"/>
          <w:szCs w:val="28"/>
        </w:rPr>
        <w:lastRenderedPageBreak/>
        <w:t>тыс. рублей, в том числе за счет средств федерального бюджета – 1 256 604,0  тыс. рублей, из них:</w:t>
      </w:r>
    </w:p>
    <w:p w:rsidR="0096374D" w:rsidRPr="00454DA3" w:rsidRDefault="0096374D" w:rsidP="0096374D">
      <w:pPr>
        <w:spacing w:line="360" w:lineRule="exact"/>
        <w:ind w:firstLine="709"/>
        <w:jc w:val="both"/>
        <w:rPr>
          <w:sz w:val="28"/>
          <w:szCs w:val="28"/>
        </w:rPr>
      </w:pPr>
      <w:r w:rsidRPr="00454DA3">
        <w:rPr>
          <w:sz w:val="28"/>
          <w:szCs w:val="28"/>
        </w:rPr>
        <w:t xml:space="preserve">2020 год – </w:t>
      </w:r>
      <w:r w:rsidRPr="00454DA3">
        <w:rPr>
          <w:color w:val="000000" w:themeColor="text1"/>
          <w:sz w:val="28"/>
          <w:szCs w:val="28"/>
        </w:rPr>
        <w:t>1 457 355,7 тыс. рублей (при плане на 2019 год – 1 485 862,7 тыс. рублей)</w:t>
      </w:r>
      <w:r w:rsidRPr="00454DA3">
        <w:rPr>
          <w:sz w:val="28"/>
          <w:szCs w:val="28"/>
        </w:rPr>
        <w:t xml:space="preserve">,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432 569,8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2021 год – </w:t>
      </w:r>
      <w:r w:rsidRPr="00454DA3">
        <w:rPr>
          <w:color w:val="000000" w:themeColor="text1"/>
          <w:sz w:val="28"/>
          <w:szCs w:val="28"/>
        </w:rPr>
        <w:t xml:space="preserve">1 488 386,4 </w:t>
      </w:r>
      <w:r w:rsidRPr="00454DA3">
        <w:rPr>
          <w:sz w:val="28"/>
          <w:szCs w:val="28"/>
        </w:rPr>
        <w:t xml:space="preserve">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412 017,1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2022 год – </w:t>
      </w:r>
      <w:r w:rsidRPr="00454DA3">
        <w:rPr>
          <w:color w:val="000000" w:themeColor="text1"/>
          <w:sz w:val="28"/>
          <w:szCs w:val="28"/>
        </w:rPr>
        <w:t xml:space="preserve">1 517 784,0 </w:t>
      </w:r>
      <w:r w:rsidRPr="00454DA3">
        <w:rPr>
          <w:sz w:val="28"/>
          <w:szCs w:val="28"/>
        </w:rPr>
        <w:t xml:space="preserve">тыс. рублей,  </w:t>
      </w:r>
      <w:r w:rsidRPr="00454DA3">
        <w:rPr>
          <w:sz w:val="28"/>
          <w:szCs w:val="20"/>
        </w:rPr>
        <w:t>в</w:t>
      </w:r>
      <w:r w:rsidRPr="00454DA3">
        <w:rPr>
          <w:snapToGrid w:val="0"/>
          <w:sz w:val="28"/>
          <w:szCs w:val="28"/>
        </w:rPr>
        <w:t xml:space="preserve"> том числе за счет средств федерального бюджета </w:t>
      </w:r>
      <w:r w:rsidRPr="00454DA3">
        <w:rPr>
          <w:sz w:val="28"/>
          <w:szCs w:val="28"/>
        </w:rPr>
        <w:t>–  412 017,1 тыс. рублей</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В рамках основного мероприятия планируется направить средства </w:t>
      </w:r>
      <w:r w:rsidRPr="00454DA3">
        <w:rPr>
          <w:color w:val="000000" w:themeColor="text1"/>
          <w:sz w:val="28"/>
          <w:szCs w:val="28"/>
        </w:rPr>
        <w:br/>
        <w:t>на реализацию следующих мероприятий:</w:t>
      </w:r>
    </w:p>
    <w:p w:rsidR="0096374D" w:rsidRPr="00454DA3" w:rsidRDefault="0096374D" w:rsidP="0096374D">
      <w:pPr>
        <w:spacing w:line="360" w:lineRule="exact"/>
        <w:ind w:firstLine="709"/>
        <w:jc w:val="both"/>
        <w:rPr>
          <w:color w:val="000000" w:themeColor="text1"/>
          <w:sz w:val="28"/>
          <w:szCs w:val="28"/>
        </w:rPr>
      </w:pPr>
      <w:r w:rsidRPr="00454DA3">
        <w:rPr>
          <w:color w:val="000000"/>
          <w:sz w:val="28"/>
          <w:szCs w:val="28"/>
        </w:rPr>
        <w:t>1) «Возмещение затрат на проведение комплекса агротехнологических работ, повышение плодородия почв»</w:t>
      </w:r>
      <w:r w:rsidRPr="00454DA3">
        <w:rPr>
          <w:color w:val="000000" w:themeColor="text1"/>
          <w:sz w:val="28"/>
          <w:szCs w:val="28"/>
        </w:rPr>
        <w:t xml:space="preserve"> – 1 244 318,8</w:t>
      </w:r>
      <w:r w:rsidRPr="00454DA3">
        <w:rPr>
          <w:color w:val="000000"/>
          <w:sz w:val="28"/>
          <w:szCs w:val="28"/>
        </w:rPr>
        <w:t xml:space="preserve"> тыс. рублей, в </w:t>
      </w:r>
      <w:r w:rsidRPr="00454DA3">
        <w:rPr>
          <w:color w:val="000000" w:themeColor="text1"/>
          <w:sz w:val="28"/>
          <w:szCs w:val="28"/>
        </w:rPr>
        <w:t xml:space="preserve">том числе </w:t>
      </w:r>
      <w:r w:rsidRPr="00454DA3">
        <w:rPr>
          <w:color w:val="000000"/>
          <w:sz w:val="28"/>
          <w:szCs w:val="28"/>
        </w:rPr>
        <w:t xml:space="preserve"> 2020 год </w:t>
      </w:r>
      <w:r w:rsidRPr="00454DA3">
        <w:rPr>
          <w:color w:val="000000" w:themeColor="text1"/>
          <w:sz w:val="28"/>
          <w:szCs w:val="28"/>
        </w:rPr>
        <w:t>–</w:t>
      </w:r>
      <w:r w:rsidRPr="00454DA3">
        <w:rPr>
          <w:color w:val="000000"/>
          <w:sz w:val="28"/>
          <w:szCs w:val="28"/>
        </w:rPr>
        <w:t xml:space="preserve"> 410 198,4</w:t>
      </w:r>
      <w:r w:rsidRPr="00454DA3">
        <w:rPr>
          <w:color w:val="000000" w:themeColor="text1"/>
          <w:sz w:val="28"/>
          <w:szCs w:val="28"/>
        </w:rPr>
        <w:t xml:space="preserve"> тыс. рублей, 2021 год – 414 675,0 тыс. рублей, 2022 год – 419 445,4 тыс. рублей;</w:t>
      </w:r>
    </w:p>
    <w:p w:rsidR="0096374D" w:rsidRPr="00454DA3" w:rsidRDefault="0096374D" w:rsidP="0096374D">
      <w:pPr>
        <w:spacing w:line="360" w:lineRule="exact"/>
        <w:ind w:firstLine="709"/>
        <w:jc w:val="both"/>
        <w:rPr>
          <w:color w:val="000000" w:themeColor="text1"/>
          <w:sz w:val="28"/>
          <w:szCs w:val="28"/>
        </w:rPr>
      </w:pPr>
      <w:r w:rsidRPr="00454DA3">
        <w:rPr>
          <w:color w:val="000000"/>
          <w:sz w:val="28"/>
          <w:szCs w:val="28"/>
        </w:rPr>
        <w:t>2) «Возмещение части затрат на собственное производство молока»</w:t>
      </w:r>
      <w:r w:rsidRPr="00454DA3">
        <w:rPr>
          <w:color w:val="000000" w:themeColor="text1"/>
          <w:sz w:val="28"/>
          <w:szCs w:val="28"/>
        </w:rPr>
        <w:t xml:space="preserve"> – 2 063 307,3</w:t>
      </w:r>
      <w:r w:rsidRPr="00454DA3">
        <w:rPr>
          <w:color w:val="000000"/>
          <w:sz w:val="28"/>
          <w:szCs w:val="28"/>
        </w:rPr>
        <w:t xml:space="preserve"> тыс. рублей, в </w:t>
      </w:r>
      <w:r w:rsidRPr="00454DA3">
        <w:rPr>
          <w:color w:val="000000" w:themeColor="text1"/>
          <w:sz w:val="28"/>
          <w:szCs w:val="28"/>
        </w:rPr>
        <w:t>том числе 2</w:t>
      </w:r>
      <w:r w:rsidRPr="00454DA3">
        <w:rPr>
          <w:color w:val="000000"/>
          <w:sz w:val="28"/>
          <w:szCs w:val="28"/>
        </w:rPr>
        <w:t xml:space="preserve">020 год </w:t>
      </w:r>
      <w:r w:rsidRPr="00454DA3">
        <w:rPr>
          <w:color w:val="000000" w:themeColor="text1"/>
          <w:sz w:val="28"/>
          <w:szCs w:val="28"/>
        </w:rPr>
        <w:t>–</w:t>
      </w:r>
      <w:r w:rsidRPr="00454DA3">
        <w:rPr>
          <w:color w:val="000000"/>
          <w:sz w:val="28"/>
          <w:szCs w:val="28"/>
        </w:rPr>
        <w:t xml:space="preserve"> 660 499,1 </w:t>
      </w:r>
      <w:r w:rsidRPr="00454DA3">
        <w:rPr>
          <w:color w:val="000000" w:themeColor="text1"/>
          <w:sz w:val="28"/>
          <w:szCs w:val="28"/>
        </w:rPr>
        <w:t>тыс. рублей, 2021 год – 692 531,5 тыс. рублей, 2022 год – 710 276,7 тыс. рублей;</w:t>
      </w:r>
    </w:p>
    <w:p w:rsidR="0096374D" w:rsidRPr="00454DA3" w:rsidRDefault="0096374D" w:rsidP="0096374D">
      <w:pPr>
        <w:spacing w:line="360" w:lineRule="exact"/>
        <w:ind w:firstLine="709"/>
        <w:jc w:val="both"/>
        <w:rPr>
          <w:color w:val="000000" w:themeColor="text1"/>
          <w:sz w:val="28"/>
          <w:szCs w:val="28"/>
        </w:rPr>
      </w:pPr>
      <w:r w:rsidRPr="00454DA3">
        <w:rPr>
          <w:color w:val="000000"/>
          <w:sz w:val="28"/>
          <w:szCs w:val="28"/>
        </w:rPr>
        <w:t>3) «Возмещение части затрат на приобретение элитных  семян»</w:t>
      </w:r>
      <w:r w:rsidRPr="00454DA3">
        <w:rPr>
          <w:color w:val="000000" w:themeColor="text1"/>
          <w:sz w:val="28"/>
          <w:szCs w:val="28"/>
        </w:rPr>
        <w:t xml:space="preserve"> – 99 630,9</w:t>
      </w:r>
      <w:r w:rsidRPr="00454DA3">
        <w:rPr>
          <w:color w:val="000000"/>
          <w:sz w:val="28"/>
          <w:szCs w:val="28"/>
        </w:rPr>
        <w:t xml:space="preserve"> тыс. рублей, в </w:t>
      </w:r>
      <w:r w:rsidRPr="00454DA3">
        <w:rPr>
          <w:color w:val="000000" w:themeColor="text1"/>
          <w:sz w:val="28"/>
          <w:szCs w:val="28"/>
        </w:rPr>
        <w:t xml:space="preserve">том числе </w:t>
      </w:r>
      <w:r w:rsidRPr="00454DA3">
        <w:rPr>
          <w:color w:val="000000"/>
          <w:sz w:val="28"/>
          <w:szCs w:val="28"/>
        </w:rPr>
        <w:t xml:space="preserve">2020 год </w:t>
      </w:r>
      <w:r w:rsidRPr="00454DA3">
        <w:rPr>
          <w:color w:val="000000" w:themeColor="text1"/>
          <w:sz w:val="28"/>
          <w:szCs w:val="28"/>
        </w:rPr>
        <w:t>–</w:t>
      </w:r>
      <w:r w:rsidRPr="00454DA3">
        <w:rPr>
          <w:color w:val="000000"/>
          <w:sz w:val="28"/>
          <w:szCs w:val="28"/>
        </w:rPr>
        <w:t xml:space="preserve"> 32 880,4 </w:t>
      </w:r>
      <w:r w:rsidRPr="00454DA3">
        <w:rPr>
          <w:color w:val="000000" w:themeColor="text1"/>
          <w:sz w:val="28"/>
          <w:szCs w:val="28"/>
        </w:rPr>
        <w:t>тыс. рублей, 2021 год – 33 209,2 тыс. рублей, 2022 год – 33 541,3 тыс. рублей;</w:t>
      </w:r>
    </w:p>
    <w:p w:rsidR="0096374D" w:rsidRPr="00454DA3" w:rsidRDefault="0096374D" w:rsidP="0096374D">
      <w:pPr>
        <w:spacing w:line="360" w:lineRule="exact"/>
        <w:ind w:firstLine="709"/>
        <w:jc w:val="both"/>
        <w:rPr>
          <w:sz w:val="28"/>
          <w:szCs w:val="28"/>
        </w:rPr>
      </w:pPr>
      <w:r w:rsidRPr="00454DA3">
        <w:rPr>
          <w:sz w:val="28"/>
          <w:szCs w:val="28"/>
        </w:rPr>
        <w:t xml:space="preserve">4) </w:t>
      </w:r>
      <w:r w:rsidRPr="00454DA3">
        <w:rPr>
          <w:color w:val="000000"/>
          <w:sz w:val="28"/>
          <w:szCs w:val="28"/>
        </w:rPr>
        <w:t>«Возмещение части затрат на поддержку племенного животноводства»</w:t>
      </w:r>
      <w:r w:rsidRPr="00454DA3">
        <w:rPr>
          <w:color w:val="000000" w:themeColor="text1"/>
          <w:sz w:val="28"/>
          <w:szCs w:val="28"/>
        </w:rPr>
        <w:t xml:space="preserve"> – 652 913,0</w:t>
      </w:r>
      <w:r w:rsidRPr="00454DA3">
        <w:rPr>
          <w:color w:val="000000"/>
          <w:sz w:val="28"/>
          <w:szCs w:val="28"/>
        </w:rPr>
        <w:t xml:space="preserve"> тыс. рублей, в </w:t>
      </w:r>
      <w:r w:rsidRPr="00454DA3">
        <w:rPr>
          <w:color w:val="000000" w:themeColor="text1"/>
          <w:sz w:val="28"/>
          <w:szCs w:val="28"/>
        </w:rPr>
        <w:t>том числе 2020 го</w:t>
      </w:r>
      <w:r w:rsidRPr="00454DA3">
        <w:rPr>
          <w:color w:val="000000"/>
          <w:sz w:val="28"/>
          <w:szCs w:val="28"/>
        </w:rPr>
        <w:t xml:space="preserve">д </w:t>
      </w:r>
      <w:r w:rsidRPr="00454DA3">
        <w:rPr>
          <w:color w:val="000000" w:themeColor="text1"/>
          <w:sz w:val="28"/>
          <w:szCs w:val="28"/>
        </w:rPr>
        <w:t>–</w:t>
      </w:r>
      <w:r w:rsidRPr="00454DA3">
        <w:rPr>
          <w:color w:val="000000"/>
          <w:sz w:val="28"/>
          <w:szCs w:val="28"/>
        </w:rPr>
        <w:t xml:space="preserve"> 219 164,0 </w:t>
      </w:r>
      <w:r w:rsidRPr="00454DA3">
        <w:rPr>
          <w:color w:val="000000" w:themeColor="text1"/>
          <w:sz w:val="28"/>
          <w:szCs w:val="28"/>
        </w:rPr>
        <w:t>тыс. рублей, 2021 год – 214 585,2 тыс. рублей, 2022 год – 219 163,8 тыс. рублей</w:t>
      </w:r>
      <w:r w:rsidRPr="00454DA3">
        <w:rPr>
          <w:sz w:val="28"/>
          <w:szCs w:val="28"/>
        </w:rPr>
        <w:t>;</w:t>
      </w:r>
      <w:r w:rsidRPr="00454DA3">
        <w:rPr>
          <w:color w:val="000000"/>
          <w:sz w:val="28"/>
          <w:szCs w:val="28"/>
        </w:rPr>
        <w:t xml:space="preserve"> </w:t>
      </w:r>
    </w:p>
    <w:p w:rsidR="0096374D" w:rsidRPr="00454DA3" w:rsidRDefault="0096374D" w:rsidP="0096374D">
      <w:pPr>
        <w:spacing w:line="360" w:lineRule="exact"/>
        <w:ind w:firstLine="709"/>
        <w:jc w:val="both"/>
        <w:rPr>
          <w:sz w:val="28"/>
          <w:szCs w:val="28"/>
        </w:rPr>
      </w:pPr>
      <w:r w:rsidRPr="00454DA3">
        <w:rPr>
          <w:color w:val="000000"/>
          <w:sz w:val="28"/>
          <w:szCs w:val="28"/>
        </w:rPr>
        <w:t>5) «Возмещение части затрат на уплату страховой премии, начисленной по договорам сельскохозяйственного страхования в области растениеводства и животноводства»</w:t>
      </w:r>
      <w:r w:rsidRPr="00454DA3">
        <w:rPr>
          <w:color w:val="000000" w:themeColor="text1"/>
          <w:sz w:val="28"/>
          <w:szCs w:val="28"/>
        </w:rPr>
        <w:t xml:space="preserve"> – 157 211,0</w:t>
      </w:r>
      <w:r w:rsidRPr="00454DA3">
        <w:rPr>
          <w:color w:val="000000"/>
          <w:sz w:val="28"/>
          <w:szCs w:val="28"/>
        </w:rPr>
        <w:t xml:space="preserve"> тыс. рублей, в </w:t>
      </w:r>
      <w:r w:rsidRPr="00454DA3">
        <w:rPr>
          <w:color w:val="000000" w:themeColor="text1"/>
          <w:sz w:val="28"/>
          <w:szCs w:val="28"/>
        </w:rPr>
        <w:t xml:space="preserve">том числе </w:t>
      </w:r>
      <w:r w:rsidRPr="00454DA3">
        <w:rPr>
          <w:color w:val="000000"/>
          <w:sz w:val="28"/>
          <w:szCs w:val="28"/>
        </w:rPr>
        <w:t xml:space="preserve"> 2020 год </w:t>
      </w:r>
      <w:r w:rsidRPr="00454DA3">
        <w:rPr>
          <w:color w:val="000000" w:themeColor="text1"/>
          <w:sz w:val="28"/>
          <w:szCs w:val="28"/>
        </w:rPr>
        <w:t>–</w:t>
      </w:r>
      <w:r w:rsidRPr="00454DA3">
        <w:rPr>
          <w:color w:val="000000"/>
          <w:sz w:val="28"/>
          <w:szCs w:val="28"/>
        </w:rPr>
        <w:t xml:space="preserve"> 52 881,8 </w:t>
      </w:r>
      <w:r w:rsidRPr="00454DA3">
        <w:rPr>
          <w:color w:val="000000" w:themeColor="text1"/>
          <w:sz w:val="28"/>
          <w:szCs w:val="28"/>
        </w:rPr>
        <w:t>тыс. рублей, 2021 год – 51 431,4 тыс. рублей, 2022 год – 52 897,8 тыс. рублей</w:t>
      </w:r>
      <w:r w:rsidRPr="00454DA3">
        <w:rPr>
          <w:sz w:val="28"/>
          <w:szCs w:val="28"/>
        </w:rPr>
        <w:t>;</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6) «Возмещение части затрат на содержание маточного поголовья овец, коз, общего поголовья маралов, лошадей» </w:t>
      </w:r>
      <w:r w:rsidRPr="00454DA3">
        <w:rPr>
          <w:color w:val="000000" w:themeColor="text1"/>
          <w:sz w:val="28"/>
          <w:szCs w:val="28"/>
        </w:rPr>
        <w:t>– 29 593,5</w:t>
      </w:r>
      <w:r w:rsidRPr="00454DA3">
        <w:rPr>
          <w:color w:val="000000"/>
          <w:sz w:val="28"/>
          <w:szCs w:val="28"/>
        </w:rPr>
        <w:t xml:space="preserve"> </w:t>
      </w:r>
      <w:proofErr w:type="spellStart"/>
      <w:r w:rsidRPr="00454DA3">
        <w:rPr>
          <w:color w:val="000000"/>
          <w:sz w:val="28"/>
          <w:szCs w:val="28"/>
        </w:rPr>
        <w:t>тыс</w:t>
      </w:r>
      <w:proofErr w:type="gramStart"/>
      <w:r w:rsidRPr="00454DA3">
        <w:rPr>
          <w:color w:val="000000"/>
          <w:sz w:val="28"/>
          <w:szCs w:val="28"/>
        </w:rPr>
        <w:t>.р</w:t>
      </w:r>
      <w:proofErr w:type="gramEnd"/>
      <w:r w:rsidRPr="00454DA3">
        <w:rPr>
          <w:color w:val="000000"/>
          <w:sz w:val="28"/>
          <w:szCs w:val="28"/>
        </w:rPr>
        <w:t>ублей</w:t>
      </w:r>
      <w:proofErr w:type="spellEnd"/>
      <w:r w:rsidRPr="00454DA3">
        <w:rPr>
          <w:color w:val="000000"/>
          <w:sz w:val="28"/>
          <w:szCs w:val="28"/>
        </w:rPr>
        <w:t xml:space="preserve">, в том числе </w:t>
      </w:r>
      <w:r w:rsidRPr="00454DA3">
        <w:rPr>
          <w:color w:val="000000"/>
          <w:sz w:val="28"/>
          <w:szCs w:val="28"/>
        </w:rPr>
        <w:br/>
        <w:t xml:space="preserve">в 2020 </w:t>
      </w:r>
      <w:r w:rsidRPr="00454DA3">
        <w:rPr>
          <w:color w:val="000000" w:themeColor="text1"/>
          <w:sz w:val="28"/>
          <w:szCs w:val="28"/>
        </w:rPr>
        <w:t xml:space="preserve">– </w:t>
      </w:r>
      <w:r w:rsidRPr="00454DA3">
        <w:rPr>
          <w:color w:val="000000"/>
          <w:sz w:val="28"/>
          <w:szCs w:val="28"/>
        </w:rPr>
        <w:t>2022 годах ежегодно по 9 864,5 тыс. рублей;</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7) «Возмещение части затрат на содержание товарного поголовья коров специализированных мясных пород и поголовья помесных коров» </w:t>
      </w:r>
      <w:r w:rsidRPr="00454DA3">
        <w:rPr>
          <w:color w:val="000000" w:themeColor="text1"/>
          <w:sz w:val="28"/>
          <w:szCs w:val="28"/>
        </w:rPr>
        <w:t>– 216 551,6</w:t>
      </w:r>
      <w:r w:rsidRPr="00454DA3">
        <w:rPr>
          <w:color w:val="000000"/>
          <w:sz w:val="28"/>
          <w:szCs w:val="28"/>
        </w:rPr>
        <w:t xml:space="preserve"> тыс. рублей, в том числе 2020 год </w:t>
      </w:r>
      <w:r w:rsidRPr="00454DA3">
        <w:rPr>
          <w:color w:val="000000" w:themeColor="text1"/>
          <w:sz w:val="28"/>
          <w:szCs w:val="28"/>
        </w:rPr>
        <w:t>– 71 867,5</w:t>
      </w:r>
      <w:r w:rsidRPr="00454DA3">
        <w:rPr>
          <w:color w:val="000000"/>
          <w:sz w:val="28"/>
          <w:szCs w:val="28"/>
        </w:rPr>
        <w:t xml:space="preserve"> </w:t>
      </w:r>
      <w:r w:rsidRPr="00454DA3">
        <w:rPr>
          <w:color w:val="000000" w:themeColor="text1"/>
          <w:sz w:val="28"/>
          <w:szCs w:val="28"/>
        </w:rPr>
        <w:t>тыс. рублей,  2021 год – 72 089,6 тыс. рублей, в 2022 году – 72 594,5 тыс. рублей.</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 xml:space="preserve">Реализация основного мероприятия приведет к концу 2022 года </w:t>
      </w:r>
      <w:r w:rsidR="00AA03B0">
        <w:rPr>
          <w:color w:val="000000" w:themeColor="text1"/>
          <w:sz w:val="28"/>
          <w:szCs w:val="28"/>
        </w:rPr>
        <w:br/>
      </w:r>
      <w:r w:rsidRPr="00454DA3">
        <w:rPr>
          <w:color w:val="000000" w:themeColor="text1"/>
          <w:sz w:val="28"/>
          <w:szCs w:val="28"/>
        </w:rPr>
        <w:t>к увеличению следующих показателей результативности:</w:t>
      </w:r>
    </w:p>
    <w:p w:rsidR="0096374D" w:rsidRPr="00454DA3" w:rsidRDefault="0096374D" w:rsidP="0096374D">
      <w:pPr>
        <w:spacing w:line="360" w:lineRule="exact"/>
        <w:ind w:firstLine="709"/>
        <w:jc w:val="both"/>
        <w:rPr>
          <w:sz w:val="28"/>
          <w:szCs w:val="28"/>
        </w:rPr>
      </w:pPr>
      <w:r w:rsidRPr="00454DA3">
        <w:rPr>
          <w:sz w:val="28"/>
          <w:szCs w:val="28"/>
        </w:rPr>
        <w:t>индекса производства продукции растениеводства в хозяйствах всех категорий (в сопоставимых ценах) до 102,3%  (с 101,8% в 2019 году);</w:t>
      </w:r>
    </w:p>
    <w:p w:rsidR="0096374D" w:rsidRPr="00454DA3" w:rsidRDefault="0096374D" w:rsidP="0096374D">
      <w:pPr>
        <w:spacing w:line="360" w:lineRule="exact"/>
        <w:ind w:firstLine="709"/>
        <w:jc w:val="both"/>
        <w:rPr>
          <w:sz w:val="28"/>
          <w:szCs w:val="28"/>
        </w:rPr>
      </w:pPr>
      <w:r w:rsidRPr="00454DA3">
        <w:rPr>
          <w:sz w:val="28"/>
          <w:szCs w:val="28"/>
        </w:rPr>
        <w:lastRenderedPageBreak/>
        <w:t xml:space="preserve">объема произведенного и реализованного  семенного картофеля </w:t>
      </w:r>
      <w:r w:rsidRPr="00454DA3">
        <w:rPr>
          <w:sz w:val="28"/>
          <w:szCs w:val="28"/>
        </w:rPr>
        <w:br/>
        <w:t>до 20,9 тонн (на 1,5% к уровню 2019 года);</w:t>
      </w:r>
    </w:p>
    <w:p w:rsidR="0096374D" w:rsidRPr="00454DA3" w:rsidRDefault="0096374D" w:rsidP="0096374D">
      <w:pPr>
        <w:spacing w:line="360" w:lineRule="exact"/>
        <w:ind w:firstLine="709"/>
        <w:jc w:val="both"/>
        <w:rPr>
          <w:sz w:val="28"/>
          <w:szCs w:val="28"/>
        </w:rPr>
      </w:pPr>
      <w:r w:rsidRPr="00454DA3">
        <w:rPr>
          <w:sz w:val="28"/>
          <w:szCs w:val="28"/>
        </w:rPr>
        <w:t>производства молока в хозяйствах всех категорий до 530,4 тыс. тонн  (на 4,2 % к уровню 2019 года);</w:t>
      </w:r>
    </w:p>
    <w:p w:rsidR="0096374D" w:rsidRPr="00454DA3" w:rsidRDefault="0096374D" w:rsidP="0096374D">
      <w:pPr>
        <w:spacing w:line="360" w:lineRule="exact"/>
        <w:ind w:firstLine="709"/>
        <w:jc w:val="both"/>
        <w:rPr>
          <w:color w:val="000000" w:themeColor="text1"/>
          <w:sz w:val="28"/>
          <w:szCs w:val="28"/>
        </w:rPr>
      </w:pPr>
      <w:r w:rsidRPr="00454DA3">
        <w:rPr>
          <w:sz w:val="28"/>
          <w:szCs w:val="28"/>
        </w:rPr>
        <w:t xml:space="preserve">сохранение индекса производства продукции животноводства </w:t>
      </w:r>
      <w:r w:rsidRPr="00454DA3">
        <w:rPr>
          <w:sz w:val="28"/>
          <w:szCs w:val="28"/>
        </w:rPr>
        <w:br/>
        <w:t>в хозяйствах всех категорий (в сопоставимых ценах) на уровне 2019 года -  102,9%;</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валового сбора зерновых и зернобобовых культур в хозяйствах всех категорий до 495,0 тыс. тонн (на 54,0 % к уровню 2019 года).</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2. «Стимулирование развития приоритетных </w:t>
      </w:r>
      <w:proofErr w:type="spellStart"/>
      <w:r w:rsidRPr="00454DA3">
        <w:rPr>
          <w:color w:val="000000" w:themeColor="text1"/>
          <w:sz w:val="28"/>
          <w:szCs w:val="28"/>
        </w:rPr>
        <w:t>подотраслей</w:t>
      </w:r>
      <w:proofErr w:type="spellEnd"/>
      <w:r w:rsidRPr="00454DA3">
        <w:rPr>
          <w:color w:val="000000" w:themeColor="text1"/>
          <w:sz w:val="28"/>
          <w:szCs w:val="28"/>
        </w:rPr>
        <w:t xml:space="preserve"> агропромышленного комплекса и развитие малых форм хозяйствования» – 1 166 687,1 тыс. рублей, в том числе за счет средств федерального бюджета – 854 375,0 тыс. рублей, из них:</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2020 год – 388 200,8 тыс. рублей (при плане на 2019 год – 254 000,0 </w:t>
      </w:r>
      <w:proofErr w:type="spellStart"/>
      <w:r w:rsidRPr="00454DA3">
        <w:rPr>
          <w:color w:val="000000" w:themeColor="text1"/>
          <w:sz w:val="28"/>
          <w:szCs w:val="28"/>
        </w:rPr>
        <w:t>тыс</w:t>
      </w:r>
      <w:proofErr w:type="gramStart"/>
      <w:r w:rsidRPr="00454DA3">
        <w:rPr>
          <w:color w:val="000000" w:themeColor="text1"/>
          <w:sz w:val="28"/>
          <w:szCs w:val="28"/>
        </w:rPr>
        <w:t>.р</w:t>
      </w:r>
      <w:proofErr w:type="gramEnd"/>
      <w:r w:rsidRPr="00454DA3">
        <w:rPr>
          <w:color w:val="000000" w:themeColor="text1"/>
          <w:sz w:val="28"/>
          <w:szCs w:val="28"/>
        </w:rPr>
        <w:t>ублей</w:t>
      </w:r>
      <w:proofErr w:type="spellEnd"/>
      <w:r w:rsidRPr="00454DA3">
        <w:rPr>
          <w:color w:val="000000" w:themeColor="text1"/>
          <w:sz w:val="28"/>
          <w:szCs w:val="28"/>
        </w:rPr>
        <w:t>),</w:t>
      </w:r>
      <w:r w:rsidRPr="00454DA3">
        <w:rPr>
          <w:sz w:val="28"/>
          <w:szCs w:val="20"/>
        </w:rPr>
        <w:t xml:space="preserve"> в</w:t>
      </w:r>
      <w:r w:rsidRPr="00454DA3">
        <w:rPr>
          <w:snapToGrid w:val="0"/>
          <w:sz w:val="28"/>
          <w:szCs w:val="28"/>
        </w:rPr>
        <w:t xml:space="preserve"> том числе за счет средств федерального бюджета </w:t>
      </w:r>
      <w:r w:rsidRPr="00454DA3">
        <w:rPr>
          <w:sz w:val="28"/>
          <w:szCs w:val="28"/>
        </w:rPr>
        <w:t>– 283 329,0 тыс. рублей;</w:t>
      </w:r>
      <w:r w:rsidRPr="00454DA3">
        <w:rPr>
          <w:color w:val="000000" w:themeColor="text1"/>
          <w:sz w:val="28"/>
          <w:szCs w:val="28"/>
        </w:rPr>
        <w:t xml:space="preserve"> </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2021 год – 391 627,2 тыс. рублей,</w:t>
      </w:r>
      <w:r w:rsidRPr="00454DA3">
        <w:rPr>
          <w:sz w:val="28"/>
          <w:szCs w:val="20"/>
        </w:rPr>
        <w:t xml:space="preserve"> в</w:t>
      </w:r>
      <w:r w:rsidRPr="00454DA3">
        <w:rPr>
          <w:snapToGrid w:val="0"/>
          <w:sz w:val="28"/>
          <w:szCs w:val="28"/>
        </w:rPr>
        <w:t xml:space="preserve"> том числе за счет средств федерального бюджета </w:t>
      </w:r>
      <w:r w:rsidRPr="00454DA3">
        <w:rPr>
          <w:sz w:val="28"/>
          <w:szCs w:val="28"/>
        </w:rPr>
        <w:t>– 285 869,0 тыс. рублей;</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2022 год – 386 859,1 тыс. рублей</w:t>
      </w:r>
      <w:proofErr w:type="gramStart"/>
      <w:r w:rsidRPr="00454DA3">
        <w:rPr>
          <w:color w:val="000000" w:themeColor="text1"/>
          <w:sz w:val="28"/>
          <w:szCs w:val="28"/>
        </w:rPr>
        <w:t>.</w:t>
      </w:r>
      <w:proofErr w:type="gramEnd"/>
      <w:r w:rsidRPr="00454DA3">
        <w:rPr>
          <w:sz w:val="28"/>
          <w:szCs w:val="20"/>
        </w:rPr>
        <w:t xml:space="preserve"> </w:t>
      </w:r>
      <w:proofErr w:type="gramStart"/>
      <w:r w:rsidRPr="00454DA3">
        <w:rPr>
          <w:sz w:val="28"/>
          <w:szCs w:val="20"/>
        </w:rPr>
        <w:t>в</w:t>
      </w:r>
      <w:proofErr w:type="gramEnd"/>
      <w:r w:rsidRPr="00454DA3">
        <w:rPr>
          <w:snapToGrid w:val="0"/>
          <w:sz w:val="28"/>
          <w:szCs w:val="28"/>
        </w:rPr>
        <w:t xml:space="preserve"> том числе за счет средств федерального бюджета </w:t>
      </w:r>
      <w:r w:rsidRPr="00454DA3">
        <w:rPr>
          <w:sz w:val="28"/>
          <w:szCs w:val="28"/>
        </w:rPr>
        <w:t>– 285 177,0 тыс. рублей;</w:t>
      </w:r>
      <w:r w:rsidRPr="00454DA3">
        <w:rPr>
          <w:color w:val="000000" w:themeColor="text1"/>
          <w:sz w:val="28"/>
          <w:szCs w:val="28"/>
        </w:rPr>
        <w:t xml:space="preserve">  </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В рамках основного мероприятия планируется направить средства </w:t>
      </w:r>
      <w:r w:rsidRPr="00454DA3">
        <w:rPr>
          <w:color w:val="000000" w:themeColor="text1"/>
          <w:sz w:val="28"/>
          <w:szCs w:val="28"/>
        </w:rPr>
        <w:br/>
        <w:t>на реализацию следующих мероприятий:</w:t>
      </w:r>
    </w:p>
    <w:p w:rsidR="0096374D" w:rsidRPr="00454DA3" w:rsidRDefault="0096374D" w:rsidP="0096374D">
      <w:pPr>
        <w:spacing w:line="360" w:lineRule="exact"/>
        <w:ind w:firstLine="709"/>
        <w:jc w:val="both"/>
        <w:rPr>
          <w:sz w:val="28"/>
          <w:szCs w:val="28"/>
        </w:rPr>
      </w:pPr>
      <w:r w:rsidRPr="00454DA3">
        <w:rPr>
          <w:color w:val="000000"/>
          <w:sz w:val="28"/>
          <w:szCs w:val="28"/>
        </w:rPr>
        <w:t>1) «</w:t>
      </w:r>
      <w:r w:rsidRPr="00454DA3">
        <w:rPr>
          <w:sz w:val="28"/>
          <w:szCs w:val="28"/>
        </w:rPr>
        <w:t>В</w:t>
      </w:r>
      <w:r w:rsidRPr="00454DA3">
        <w:rPr>
          <w:color w:val="000000"/>
          <w:sz w:val="28"/>
          <w:szCs w:val="28"/>
        </w:rPr>
        <w:t xml:space="preserve">озмещение части затрат на производство зерновых </w:t>
      </w:r>
      <w:r w:rsidR="00AA03B0">
        <w:rPr>
          <w:color w:val="000000"/>
          <w:sz w:val="28"/>
          <w:szCs w:val="28"/>
        </w:rPr>
        <w:br/>
      </w:r>
      <w:r w:rsidRPr="00454DA3">
        <w:rPr>
          <w:color w:val="000000"/>
          <w:sz w:val="28"/>
          <w:szCs w:val="28"/>
        </w:rPr>
        <w:t>и зернобобовых культур сельскохозяйственным товаропроизводителям, осуществившим прирост объема производства»</w:t>
      </w:r>
      <w:r w:rsidRPr="00454DA3">
        <w:rPr>
          <w:color w:val="000000" w:themeColor="text1"/>
          <w:sz w:val="28"/>
          <w:szCs w:val="28"/>
        </w:rPr>
        <w:t xml:space="preserve"> – 408 238,2</w:t>
      </w:r>
      <w:r w:rsidRPr="00454DA3">
        <w:rPr>
          <w:color w:val="000000"/>
          <w:sz w:val="28"/>
          <w:szCs w:val="28"/>
        </w:rPr>
        <w:t xml:space="preserve"> тыс. рублей, </w:t>
      </w:r>
      <w:r w:rsidR="00AA03B0">
        <w:rPr>
          <w:color w:val="000000"/>
          <w:sz w:val="28"/>
          <w:szCs w:val="28"/>
        </w:rPr>
        <w:br/>
      </w:r>
      <w:r w:rsidRPr="00454DA3">
        <w:rPr>
          <w:color w:val="000000"/>
          <w:sz w:val="28"/>
          <w:szCs w:val="28"/>
        </w:rPr>
        <w:t xml:space="preserve">в том числе 2020 год </w:t>
      </w:r>
      <w:r w:rsidRPr="00454DA3">
        <w:rPr>
          <w:color w:val="000000" w:themeColor="text1"/>
          <w:sz w:val="28"/>
          <w:szCs w:val="28"/>
        </w:rPr>
        <w:t>–</w:t>
      </w:r>
      <w:r w:rsidRPr="00454DA3">
        <w:rPr>
          <w:color w:val="000000"/>
          <w:sz w:val="28"/>
          <w:szCs w:val="28"/>
        </w:rPr>
        <w:t xml:space="preserve"> 137 317,6 т</w:t>
      </w:r>
      <w:r w:rsidRPr="00454DA3">
        <w:rPr>
          <w:color w:val="000000" w:themeColor="text1"/>
          <w:sz w:val="28"/>
          <w:szCs w:val="28"/>
        </w:rPr>
        <w:t>ыс. рублей, 2021 год – 132 416,6 тыс. рублей,  2022 год – 138 504,0 тыс. рублей</w:t>
      </w:r>
      <w:r w:rsidRPr="00454DA3">
        <w:rPr>
          <w:sz w:val="28"/>
          <w:szCs w:val="28"/>
        </w:rPr>
        <w:t>;</w:t>
      </w:r>
    </w:p>
    <w:p w:rsidR="0096374D" w:rsidRPr="00454DA3" w:rsidRDefault="0096374D" w:rsidP="0096374D">
      <w:pPr>
        <w:spacing w:line="360" w:lineRule="exact"/>
        <w:ind w:firstLine="709"/>
        <w:jc w:val="both"/>
        <w:rPr>
          <w:sz w:val="28"/>
          <w:szCs w:val="28"/>
        </w:rPr>
      </w:pPr>
      <w:r w:rsidRPr="00454DA3">
        <w:rPr>
          <w:sz w:val="28"/>
          <w:szCs w:val="28"/>
        </w:rPr>
        <w:t>2) «В</w:t>
      </w:r>
      <w:r w:rsidRPr="00454DA3">
        <w:rPr>
          <w:color w:val="000000"/>
          <w:sz w:val="28"/>
          <w:szCs w:val="28"/>
        </w:rPr>
        <w:t>озмещение части затрат на производство молока сельскохозяйственным товаропроизводителям, осуществившим прирост объема производства»</w:t>
      </w:r>
      <w:r w:rsidRPr="00454DA3">
        <w:rPr>
          <w:color w:val="000000" w:themeColor="text1"/>
          <w:sz w:val="28"/>
          <w:szCs w:val="28"/>
        </w:rPr>
        <w:t xml:space="preserve"> – 8 162,1</w:t>
      </w:r>
      <w:r w:rsidRPr="00454DA3">
        <w:rPr>
          <w:color w:val="000000"/>
          <w:sz w:val="28"/>
          <w:szCs w:val="28"/>
        </w:rPr>
        <w:t xml:space="preserve"> тыс. рублей, в том числе 2020 год </w:t>
      </w:r>
      <w:r w:rsidRPr="00454DA3">
        <w:rPr>
          <w:color w:val="000000" w:themeColor="text1"/>
          <w:sz w:val="28"/>
          <w:szCs w:val="28"/>
        </w:rPr>
        <w:t>–</w:t>
      </w:r>
      <w:r w:rsidRPr="00454DA3">
        <w:rPr>
          <w:color w:val="000000"/>
          <w:sz w:val="28"/>
          <w:szCs w:val="28"/>
        </w:rPr>
        <w:t xml:space="preserve"> 1 454,4 т</w:t>
      </w:r>
      <w:r w:rsidRPr="00454DA3">
        <w:rPr>
          <w:color w:val="000000" w:themeColor="text1"/>
          <w:sz w:val="28"/>
          <w:szCs w:val="28"/>
        </w:rPr>
        <w:t>ыс. рублей, 2021 год – 4 857,6 тыс. рублей, в 2022 году – 1 850,4 тыс. рублей</w:t>
      </w:r>
      <w:r w:rsidRPr="00454DA3">
        <w:rPr>
          <w:sz w:val="28"/>
          <w:szCs w:val="28"/>
        </w:rPr>
        <w:t>;</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3) «</w:t>
      </w:r>
      <w:proofErr w:type="spellStart"/>
      <w:r w:rsidRPr="00454DA3">
        <w:rPr>
          <w:color w:val="000000"/>
          <w:sz w:val="28"/>
          <w:szCs w:val="28"/>
        </w:rPr>
        <w:t>Грантовая</w:t>
      </w:r>
      <w:proofErr w:type="spellEnd"/>
      <w:r w:rsidRPr="00454DA3">
        <w:rPr>
          <w:color w:val="000000"/>
          <w:sz w:val="28"/>
          <w:szCs w:val="28"/>
        </w:rPr>
        <w:t xml:space="preserve"> поддержка сельскохозяйственных потребительских кооперативов для развития материально</w:t>
      </w:r>
      <w:r w:rsidRPr="00454DA3">
        <w:rPr>
          <w:color w:val="000000" w:themeColor="text1"/>
          <w:sz w:val="28"/>
          <w:szCs w:val="28"/>
        </w:rPr>
        <w:t>–</w:t>
      </w:r>
      <w:r w:rsidRPr="00454DA3">
        <w:rPr>
          <w:color w:val="000000"/>
          <w:sz w:val="28"/>
          <w:szCs w:val="28"/>
        </w:rPr>
        <w:t xml:space="preserve">технической базы – 180 000,0 </w:t>
      </w:r>
      <w:proofErr w:type="spellStart"/>
      <w:r w:rsidRPr="00454DA3">
        <w:rPr>
          <w:color w:val="000000"/>
          <w:sz w:val="28"/>
          <w:szCs w:val="28"/>
        </w:rPr>
        <w:t>тыс</w:t>
      </w:r>
      <w:proofErr w:type="gramStart"/>
      <w:r w:rsidRPr="00454DA3">
        <w:rPr>
          <w:color w:val="000000"/>
          <w:sz w:val="28"/>
          <w:szCs w:val="28"/>
        </w:rPr>
        <w:t>.р</w:t>
      </w:r>
      <w:proofErr w:type="gramEnd"/>
      <w:r w:rsidRPr="00454DA3">
        <w:rPr>
          <w:color w:val="000000"/>
          <w:sz w:val="28"/>
          <w:szCs w:val="28"/>
        </w:rPr>
        <w:t>ублей</w:t>
      </w:r>
      <w:proofErr w:type="spellEnd"/>
      <w:r w:rsidRPr="00454DA3">
        <w:rPr>
          <w:color w:val="000000"/>
          <w:sz w:val="28"/>
          <w:szCs w:val="28"/>
        </w:rPr>
        <w:t>,  в том числе ежегодно по 60 000,0 тыс. рублей (на уровне 2019 года);</w:t>
      </w:r>
    </w:p>
    <w:p w:rsidR="0096374D" w:rsidRPr="00454DA3" w:rsidRDefault="0096374D" w:rsidP="0096374D">
      <w:pPr>
        <w:autoSpaceDE w:val="0"/>
        <w:autoSpaceDN w:val="0"/>
        <w:adjustRightInd w:val="0"/>
        <w:spacing w:line="360" w:lineRule="exact"/>
        <w:ind w:firstLine="709"/>
        <w:jc w:val="both"/>
        <w:rPr>
          <w:szCs w:val="28"/>
        </w:rPr>
      </w:pPr>
      <w:proofErr w:type="gramStart"/>
      <w:r w:rsidRPr="00454DA3">
        <w:rPr>
          <w:color w:val="000000"/>
          <w:sz w:val="28"/>
          <w:szCs w:val="28"/>
        </w:rPr>
        <w:t>4) «Поддержка начинающих фермеров»</w:t>
      </w:r>
      <w:r w:rsidRPr="00454DA3">
        <w:rPr>
          <w:color w:val="000000" w:themeColor="text1"/>
          <w:sz w:val="28"/>
          <w:szCs w:val="28"/>
        </w:rPr>
        <w:t xml:space="preserve"> – 384 131,5 т</w:t>
      </w:r>
      <w:r w:rsidRPr="00454DA3">
        <w:rPr>
          <w:color w:val="000000"/>
          <w:sz w:val="28"/>
          <w:szCs w:val="28"/>
        </w:rPr>
        <w:t xml:space="preserve">ыс. рублей, в том числе 2020 год </w:t>
      </w:r>
      <w:r w:rsidRPr="00454DA3">
        <w:rPr>
          <w:color w:val="000000" w:themeColor="text1"/>
          <w:sz w:val="28"/>
          <w:szCs w:val="28"/>
        </w:rPr>
        <w:t>–</w:t>
      </w:r>
      <w:r w:rsidRPr="00454DA3">
        <w:rPr>
          <w:color w:val="000000"/>
          <w:sz w:val="28"/>
          <w:szCs w:val="28"/>
        </w:rPr>
        <w:t xml:space="preserve"> 126 866,3 т</w:t>
      </w:r>
      <w:r w:rsidRPr="00454DA3">
        <w:rPr>
          <w:color w:val="000000" w:themeColor="text1"/>
          <w:sz w:val="28"/>
          <w:szCs w:val="28"/>
        </w:rPr>
        <w:t>ыс. рублей (при плане на 2019 год –  72 000,0 тыс. рублей), 2021 год – 132 406,6 тыс. рублей, 2022 год – 124 858,6 тыс. рублей</w:t>
      </w:r>
      <w:r w:rsidRPr="00454DA3">
        <w:rPr>
          <w:sz w:val="28"/>
          <w:szCs w:val="28"/>
        </w:rPr>
        <w:t>;</w:t>
      </w:r>
      <w:r w:rsidRPr="00454DA3">
        <w:rPr>
          <w:color w:val="000000" w:themeColor="text1"/>
          <w:sz w:val="28"/>
          <w:szCs w:val="28"/>
        </w:rPr>
        <w:t xml:space="preserve"> </w:t>
      </w:r>
      <w:proofErr w:type="gramEnd"/>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lastRenderedPageBreak/>
        <w:t xml:space="preserve">5) «Развитие семейных животноводческих ферм» – 184 938,0 </w:t>
      </w:r>
      <w:proofErr w:type="spellStart"/>
      <w:r w:rsidRPr="00454DA3">
        <w:rPr>
          <w:color w:val="000000" w:themeColor="text1"/>
          <w:sz w:val="28"/>
          <w:szCs w:val="28"/>
        </w:rPr>
        <w:t>тыс</w:t>
      </w:r>
      <w:proofErr w:type="gramStart"/>
      <w:r w:rsidRPr="00454DA3">
        <w:rPr>
          <w:color w:val="000000" w:themeColor="text1"/>
          <w:sz w:val="28"/>
          <w:szCs w:val="28"/>
        </w:rPr>
        <w:t>.р</w:t>
      </w:r>
      <w:proofErr w:type="gramEnd"/>
      <w:r w:rsidRPr="00454DA3">
        <w:rPr>
          <w:color w:val="000000" w:themeColor="text1"/>
          <w:sz w:val="28"/>
          <w:szCs w:val="28"/>
        </w:rPr>
        <w:t>ублей</w:t>
      </w:r>
      <w:proofErr w:type="spellEnd"/>
      <w:r w:rsidRPr="00454DA3">
        <w:rPr>
          <w:color w:val="000000" w:themeColor="text1"/>
          <w:sz w:val="28"/>
          <w:szCs w:val="28"/>
        </w:rPr>
        <w:t xml:space="preserve">, в том числе </w:t>
      </w:r>
      <w:r w:rsidRPr="00454DA3">
        <w:rPr>
          <w:color w:val="000000"/>
          <w:sz w:val="28"/>
          <w:szCs w:val="28"/>
        </w:rPr>
        <w:t xml:space="preserve">ежегодно по 61 646,0 тыс. рублей </w:t>
      </w:r>
      <w:r w:rsidRPr="00454DA3">
        <w:rPr>
          <w:color w:val="000000" w:themeColor="text1"/>
          <w:sz w:val="28"/>
          <w:szCs w:val="28"/>
        </w:rPr>
        <w:t>(на уровне 2019 года)</w:t>
      </w:r>
      <w:r w:rsidRPr="00454DA3">
        <w:rPr>
          <w:color w:val="000000"/>
          <w:sz w:val="28"/>
          <w:szCs w:val="28"/>
        </w:rPr>
        <w:t>;</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6) «Возмещение части процентной ставки по долгосрочным, среднесрочным и краткосрочным кредитам, взятым малыми формами хозяйствования»  </w:t>
      </w:r>
      <w:r w:rsidRPr="00454DA3">
        <w:rPr>
          <w:color w:val="000000" w:themeColor="text1"/>
          <w:sz w:val="28"/>
          <w:szCs w:val="28"/>
        </w:rPr>
        <w:t xml:space="preserve">– </w:t>
      </w:r>
      <w:r w:rsidRPr="00454DA3">
        <w:rPr>
          <w:color w:val="000000"/>
          <w:sz w:val="28"/>
          <w:szCs w:val="28"/>
        </w:rPr>
        <w:t xml:space="preserve">1 217,2 тыс. рублей, в том числе 2020 год </w:t>
      </w:r>
      <w:r w:rsidRPr="00454DA3">
        <w:rPr>
          <w:color w:val="000000" w:themeColor="text1"/>
          <w:sz w:val="28"/>
          <w:szCs w:val="28"/>
        </w:rPr>
        <w:t>– 916,7</w:t>
      </w:r>
      <w:r w:rsidRPr="00454DA3">
        <w:rPr>
          <w:color w:val="000000"/>
          <w:sz w:val="28"/>
          <w:szCs w:val="28"/>
        </w:rPr>
        <w:t xml:space="preserve"> </w:t>
      </w:r>
      <w:r w:rsidRPr="00454DA3">
        <w:rPr>
          <w:color w:val="000000"/>
          <w:sz w:val="28"/>
          <w:szCs w:val="28"/>
        </w:rPr>
        <w:br/>
        <w:t xml:space="preserve">тыс. рублей, 2021 год </w:t>
      </w:r>
      <w:r w:rsidRPr="00454DA3">
        <w:rPr>
          <w:color w:val="000000" w:themeColor="text1"/>
          <w:sz w:val="28"/>
          <w:szCs w:val="28"/>
        </w:rPr>
        <w:t xml:space="preserve">– </w:t>
      </w:r>
      <w:r w:rsidRPr="00454DA3">
        <w:rPr>
          <w:color w:val="000000"/>
          <w:sz w:val="28"/>
          <w:szCs w:val="28"/>
        </w:rPr>
        <w:t>300,5 тыс. рублей.</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Реализация основного мероприятия приведет к достижению следующих показателей результативности:</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увеличению валового сбора зерновых и зернобобовых культур </w:t>
      </w:r>
      <w:r w:rsidR="00AA03B0">
        <w:rPr>
          <w:color w:val="000000"/>
          <w:sz w:val="28"/>
          <w:szCs w:val="28"/>
        </w:rPr>
        <w:br/>
      </w:r>
      <w:r w:rsidRPr="00454DA3">
        <w:rPr>
          <w:color w:val="000000"/>
          <w:sz w:val="28"/>
          <w:szCs w:val="28"/>
        </w:rPr>
        <w:t>в сельскохозяйственных организациях, крестьянских (фермерских) хозяйствах включая индивидуальных предпринимателей к концу 2022 года до 460,0 тыс. тонн (на 12,2 % к уровню 2020 года);</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приросту производства молока в сельскохозяйственных организациях, крестьянских (фермерских) хозяйствах включая индивидуальных предпринимателей на 7,0 тыс. тонн в 2020 году, на 6,3 тыс. тонн в 2021 году, на 5,6 тыс. тонн в 2022 году;</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sz w:val="28"/>
          <w:szCs w:val="28"/>
        </w:rPr>
        <w:t xml:space="preserve">ежегодный прирост объема сельскохозяйственной продукции, произведенной в отчетном году, крестьянскими (фермерскими) хозяйствами, включая </w:t>
      </w:r>
      <w:proofErr w:type="gramStart"/>
      <w:r w:rsidRPr="00454DA3">
        <w:rPr>
          <w:sz w:val="28"/>
          <w:szCs w:val="28"/>
        </w:rPr>
        <w:t xml:space="preserve">индивидуальных предпринимателей, получивших </w:t>
      </w:r>
      <w:proofErr w:type="spellStart"/>
      <w:r w:rsidRPr="00454DA3">
        <w:rPr>
          <w:sz w:val="28"/>
          <w:szCs w:val="28"/>
        </w:rPr>
        <w:t>грантовую</w:t>
      </w:r>
      <w:proofErr w:type="spellEnd"/>
      <w:r w:rsidRPr="00454DA3">
        <w:rPr>
          <w:sz w:val="28"/>
          <w:szCs w:val="28"/>
        </w:rPr>
        <w:t xml:space="preserve">  поддержку за последние пять</w:t>
      </w:r>
      <w:proofErr w:type="gramEnd"/>
      <w:r w:rsidRPr="00454DA3">
        <w:rPr>
          <w:sz w:val="28"/>
          <w:szCs w:val="28"/>
        </w:rPr>
        <w:t xml:space="preserve"> лет по отношению к предыдущему году, составит 10%.</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3. </w:t>
      </w:r>
      <w:proofErr w:type="gramStart"/>
      <w:r w:rsidRPr="00454DA3">
        <w:rPr>
          <w:color w:val="000000" w:themeColor="text1"/>
          <w:sz w:val="28"/>
          <w:szCs w:val="28"/>
        </w:rPr>
        <w:t>«Поддержка инвестиционного кредитования в агропромышленном комплексе»  – 17 343,5 тыс. рублей, в том числе 2020 год – 11 504,0 тыс. рублей (при плане на 2019 год – 13 595,0 тыс. рублей),  2021 год – 4 341,6 тыс. рублей, 2022 год – 1 497,6 тыс. рублей.</w:t>
      </w:r>
      <w:proofErr w:type="gramEnd"/>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По основному мероприятию планируется к концу 2022 года уменьшение остатков ссудной задолженности по субсидированным инвестиционным кредитам (займам), выданным на развитие агропромышленного комплекса, до 50,1 </w:t>
      </w:r>
      <w:proofErr w:type="gramStart"/>
      <w:r w:rsidRPr="00454DA3">
        <w:rPr>
          <w:color w:val="000000" w:themeColor="text1"/>
          <w:sz w:val="28"/>
          <w:szCs w:val="28"/>
        </w:rPr>
        <w:t>млн</w:t>
      </w:r>
      <w:proofErr w:type="gramEnd"/>
      <w:r w:rsidRPr="00454DA3">
        <w:rPr>
          <w:color w:val="000000" w:themeColor="text1"/>
          <w:sz w:val="28"/>
          <w:szCs w:val="28"/>
        </w:rPr>
        <w:t xml:space="preserve"> рублей (на 94,8% к уровню 2019 года). </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4. «Реализация инвестиционных проектов и обновление парка сельскохозяйственной техники и оборудования» – 2 247 596,5 тыс. рублей, </w:t>
      </w:r>
      <w:r w:rsidRPr="00454DA3">
        <w:rPr>
          <w:color w:val="000000" w:themeColor="text1"/>
          <w:sz w:val="28"/>
          <w:szCs w:val="28"/>
        </w:rPr>
        <w:br/>
        <w:t>в том числе 2020 год  – 793 323,2 тыс. рублей (при плане на 2019 год –718 123,2 тыс. рублей), 2021 год  –  730 765,4 тыс. рублей, 2022 год – 723 507,9 тыс. рублей.</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В рамках основного мероприятия планируется направить средства </w:t>
      </w:r>
      <w:r w:rsidRPr="00454DA3">
        <w:rPr>
          <w:color w:val="000000" w:themeColor="text1"/>
          <w:sz w:val="28"/>
          <w:szCs w:val="28"/>
        </w:rPr>
        <w:br/>
        <w:t>на реализацию следующих мероприятий:</w:t>
      </w:r>
    </w:p>
    <w:p w:rsidR="0096374D" w:rsidRPr="00454DA3" w:rsidRDefault="0096374D" w:rsidP="0096374D">
      <w:pPr>
        <w:spacing w:line="360" w:lineRule="exact"/>
        <w:ind w:firstLine="709"/>
        <w:jc w:val="both"/>
        <w:rPr>
          <w:color w:val="000000" w:themeColor="text1"/>
          <w:sz w:val="28"/>
          <w:szCs w:val="28"/>
        </w:rPr>
      </w:pPr>
      <w:r w:rsidRPr="00454DA3">
        <w:rPr>
          <w:color w:val="000000"/>
          <w:sz w:val="28"/>
          <w:szCs w:val="28"/>
        </w:rPr>
        <w:t xml:space="preserve">1) «Возмещение части прямых понесенных затрат на создание </w:t>
      </w:r>
      <w:r w:rsidRPr="00454DA3">
        <w:rPr>
          <w:color w:val="000000"/>
          <w:sz w:val="28"/>
          <w:szCs w:val="28"/>
        </w:rPr>
        <w:br/>
        <w:t xml:space="preserve">и (или) модернизацию объектов агропромышленного комплекса» </w:t>
      </w:r>
      <w:r w:rsidRPr="00454DA3">
        <w:rPr>
          <w:color w:val="000000" w:themeColor="text1"/>
          <w:sz w:val="28"/>
          <w:szCs w:val="28"/>
        </w:rPr>
        <w:t>– 2 043 526,9</w:t>
      </w:r>
      <w:r w:rsidRPr="00454DA3">
        <w:rPr>
          <w:color w:val="000000"/>
          <w:sz w:val="28"/>
          <w:szCs w:val="28"/>
        </w:rPr>
        <w:t xml:space="preserve"> тыс. рублей, в том числе 2020 год </w:t>
      </w:r>
      <w:r w:rsidRPr="00454DA3">
        <w:rPr>
          <w:color w:val="000000" w:themeColor="text1"/>
          <w:sz w:val="28"/>
          <w:szCs w:val="28"/>
        </w:rPr>
        <w:t>– 665 300,0</w:t>
      </w:r>
      <w:r w:rsidRPr="00454DA3">
        <w:rPr>
          <w:color w:val="000000"/>
          <w:sz w:val="28"/>
          <w:szCs w:val="28"/>
        </w:rPr>
        <w:t xml:space="preserve"> </w:t>
      </w:r>
      <w:r w:rsidRPr="00CC37A4">
        <w:rPr>
          <w:color w:val="000000"/>
          <w:sz w:val="28"/>
          <w:szCs w:val="28"/>
        </w:rPr>
        <w:t>тыс. рублей</w:t>
      </w:r>
      <w:r w:rsidRPr="00454DA3">
        <w:rPr>
          <w:color w:val="000000"/>
          <w:sz w:val="28"/>
          <w:szCs w:val="28"/>
        </w:rPr>
        <w:t xml:space="preserve">,  2021 </w:t>
      </w:r>
      <w:r w:rsidRPr="00454DA3">
        <w:rPr>
          <w:color w:val="000000"/>
          <w:sz w:val="28"/>
          <w:szCs w:val="28"/>
        </w:rPr>
        <w:lastRenderedPageBreak/>
        <w:t xml:space="preserve">год </w:t>
      </w:r>
      <w:r w:rsidRPr="00454DA3">
        <w:rPr>
          <w:color w:val="000000" w:themeColor="text1"/>
          <w:sz w:val="28"/>
          <w:szCs w:val="28"/>
        </w:rPr>
        <w:t>– 692 742,2</w:t>
      </w:r>
      <w:r w:rsidRPr="00454DA3">
        <w:rPr>
          <w:color w:val="000000"/>
          <w:sz w:val="28"/>
          <w:szCs w:val="28"/>
        </w:rPr>
        <w:t xml:space="preserve"> тыс. рублей, 2022 год </w:t>
      </w:r>
      <w:r w:rsidRPr="00454DA3">
        <w:rPr>
          <w:color w:val="000000" w:themeColor="text1"/>
          <w:sz w:val="28"/>
          <w:szCs w:val="28"/>
        </w:rPr>
        <w:t>–</w:t>
      </w:r>
      <w:r w:rsidRPr="00454DA3">
        <w:rPr>
          <w:color w:val="000000"/>
          <w:sz w:val="28"/>
          <w:szCs w:val="28"/>
        </w:rPr>
        <w:t xml:space="preserve"> 685 484,7 тыс. рублей. За три года планируется поддержать 122 инвестиционных проекта в животноводстве </w:t>
      </w:r>
      <w:r w:rsidR="00AA03B0">
        <w:rPr>
          <w:color w:val="000000"/>
          <w:sz w:val="28"/>
          <w:szCs w:val="28"/>
        </w:rPr>
        <w:br/>
      </w:r>
      <w:r w:rsidRPr="00454DA3">
        <w:rPr>
          <w:color w:val="000000"/>
          <w:sz w:val="28"/>
          <w:szCs w:val="28"/>
        </w:rPr>
        <w:t xml:space="preserve">и растениеводстве с общим объемом инвестиций </w:t>
      </w:r>
      <w:r w:rsidRPr="00454DA3">
        <w:rPr>
          <w:color w:val="000000" w:themeColor="text1"/>
          <w:sz w:val="28"/>
          <w:szCs w:val="28"/>
        </w:rPr>
        <w:t>–</w:t>
      </w:r>
      <w:r w:rsidRPr="00454DA3">
        <w:rPr>
          <w:color w:val="000000"/>
          <w:sz w:val="28"/>
          <w:szCs w:val="28"/>
        </w:rPr>
        <w:t xml:space="preserve"> 6,2 </w:t>
      </w:r>
      <w:proofErr w:type="gramStart"/>
      <w:r w:rsidRPr="00454DA3">
        <w:rPr>
          <w:color w:val="000000"/>
          <w:sz w:val="28"/>
          <w:szCs w:val="28"/>
        </w:rPr>
        <w:t>млрд</w:t>
      </w:r>
      <w:proofErr w:type="gramEnd"/>
      <w:r w:rsidRPr="00454DA3">
        <w:rPr>
          <w:color w:val="000000"/>
          <w:sz w:val="28"/>
          <w:szCs w:val="28"/>
        </w:rPr>
        <w:t xml:space="preserve"> рублей;</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2) «Возмещение части затрат на уплату первоначального лизингового платежа по договорам финансовой аренды (лизинга)» </w:t>
      </w:r>
      <w:r w:rsidRPr="00454DA3">
        <w:rPr>
          <w:color w:val="000000" w:themeColor="text1"/>
          <w:sz w:val="28"/>
          <w:szCs w:val="28"/>
        </w:rPr>
        <w:t xml:space="preserve">– </w:t>
      </w:r>
      <w:r w:rsidRPr="00454DA3">
        <w:rPr>
          <w:color w:val="000000"/>
          <w:sz w:val="28"/>
          <w:szCs w:val="28"/>
        </w:rPr>
        <w:t xml:space="preserve">114 069,6 </w:t>
      </w:r>
      <w:r w:rsidRPr="00454DA3">
        <w:rPr>
          <w:color w:val="000000"/>
          <w:sz w:val="28"/>
          <w:szCs w:val="28"/>
        </w:rPr>
        <w:br/>
        <w:t>тыс. рублей, ежегодно по 38 023,2 тыс. рублей (на уровне 2019 года);</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3) «Взнос в уставный капитал акционерного общества «Пермский </w:t>
      </w:r>
      <w:proofErr w:type="spellStart"/>
      <w:r w:rsidRPr="00454DA3">
        <w:rPr>
          <w:color w:val="000000"/>
          <w:sz w:val="28"/>
          <w:szCs w:val="28"/>
        </w:rPr>
        <w:t>свинокомплекс</w:t>
      </w:r>
      <w:proofErr w:type="spellEnd"/>
      <w:r w:rsidRPr="00454DA3">
        <w:rPr>
          <w:color w:val="000000"/>
          <w:sz w:val="28"/>
          <w:szCs w:val="28"/>
        </w:rPr>
        <w:t xml:space="preserve">» в целях реализации инвестиционного проекта по развитию системы теплоснабжения» в 2020 году – 90 000,0 </w:t>
      </w:r>
      <w:proofErr w:type="spellStart"/>
      <w:r w:rsidRPr="00454DA3">
        <w:rPr>
          <w:color w:val="000000"/>
          <w:sz w:val="28"/>
          <w:szCs w:val="28"/>
        </w:rPr>
        <w:t>тыс</w:t>
      </w:r>
      <w:proofErr w:type="gramStart"/>
      <w:r w:rsidRPr="00454DA3">
        <w:rPr>
          <w:color w:val="000000"/>
          <w:sz w:val="28"/>
          <w:szCs w:val="28"/>
        </w:rPr>
        <w:t>.р</w:t>
      </w:r>
      <w:proofErr w:type="gramEnd"/>
      <w:r w:rsidRPr="00454DA3">
        <w:rPr>
          <w:color w:val="000000"/>
          <w:sz w:val="28"/>
          <w:szCs w:val="28"/>
        </w:rPr>
        <w:t>ублей</w:t>
      </w:r>
      <w:proofErr w:type="spellEnd"/>
      <w:r w:rsidRPr="00454DA3">
        <w:rPr>
          <w:color w:val="000000"/>
          <w:sz w:val="28"/>
          <w:szCs w:val="28"/>
        </w:rPr>
        <w:t>.</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В результате реализации основного мероприятия планируется за три года:</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sz w:val="28"/>
          <w:szCs w:val="28"/>
        </w:rPr>
        <w:t xml:space="preserve">-ввести 9 000 скотомест на животноводческих комплексах молочного направления (молочных фермах); </w:t>
      </w:r>
    </w:p>
    <w:p w:rsidR="0096374D" w:rsidRPr="00454DA3" w:rsidRDefault="0096374D" w:rsidP="0096374D">
      <w:pPr>
        <w:autoSpaceDE w:val="0"/>
        <w:autoSpaceDN w:val="0"/>
        <w:adjustRightInd w:val="0"/>
        <w:spacing w:line="360" w:lineRule="exact"/>
        <w:ind w:firstLine="709"/>
        <w:jc w:val="both"/>
        <w:rPr>
          <w:color w:val="000000" w:themeColor="text1"/>
          <w:sz w:val="28"/>
          <w:szCs w:val="28"/>
        </w:rPr>
      </w:pPr>
      <w:r w:rsidRPr="00454DA3">
        <w:rPr>
          <w:bCs/>
          <w:color w:val="000000" w:themeColor="text1"/>
          <w:sz w:val="28"/>
          <w:szCs w:val="28"/>
        </w:rPr>
        <w:t xml:space="preserve">-приобрести </w:t>
      </w:r>
      <w:r w:rsidRPr="00454DA3">
        <w:rPr>
          <w:color w:val="000000" w:themeColor="text1"/>
          <w:sz w:val="28"/>
          <w:szCs w:val="28"/>
        </w:rPr>
        <w:t xml:space="preserve">сельскохозяйственными товаропроизводителями </w:t>
      </w:r>
      <w:r w:rsidRPr="00454DA3">
        <w:rPr>
          <w:color w:val="000000" w:themeColor="text1"/>
          <w:sz w:val="28"/>
          <w:szCs w:val="28"/>
        </w:rPr>
        <w:br/>
        <w:t xml:space="preserve">и организациями агропромышленного комплекса </w:t>
      </w:r>
      <w:r w:rsidRPr="00454DA3">
        <w:rPr>
          <w:bCs/>
          <w:color w:val="000000" w:themeColor="text1"/>
          <w:sz w:val="28"/>
          <w:szCs w:val="28"/>
        </w:rPr>
        <w:t xml:space="preserve">192 </w:t>
      </w:r>
      <w:r w:rsidRPr="00454DA3">
        <w:rPr>
          <w:color w:val="000000" w:themeColor="text1"/>
          <w:sz w:val="28"/>
          <w:szCs w:val="28"/>
        </w:rPr>
        <w:t>единицы техники.</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5. </w:t>
      </w:r>
      <w:proofErr w:type="gramStart"/>
      <w:r w:rsidRPr="00454DA3">
        <w:rPr>
          <w:sz w:val="28"/>
          <w:szCs w:val="28"/>
        </w:rPr>
        <w:t>«Реализация мероприятий в области мелиорации земель сельскохозяйственного назначения»</w:t>
      </w:r>
      <w:r w:rsidRPr="00454DA3">
        <w:rPr>
          <w:color w:val="000000" w:themeColor="text1"/>
          <w:sz w:val="28"/>
          <w:szCs w:val="28"/>
        </w:rPr>
        <w:t xml:space="preserve">  – 148 089,2</w:t>
      </w:r>
      <w:r w:rsidRPr="00454DA3">
        <w:rPr>
          <w:sz w:val="28"/>
          <w:szCs w:val="28"/>
        </w:rPr>
        <w:t xml:space="preserve"> тыс. рублей, в том числе</w:t>
      </w:r>
      <w:r w:rsidRPr="00454DA3">
        <w:rPr>
          <w:color w:val="000000" w:themeColor="text1"/>
          <w:sz w:val="28"/>
          <w:szCs w:val="28"/>
        </w:rPr>
        <w:t xml:space="preserve"> 2020 год – 46 818,0 тыс. рублей (при плане на 2019 год – 71 603,7 тыс. рублей), 2021 год – 49 997,5 тыс. рублей, 2022 год – 51 273,7 тыс. рублей. </w:t>
      </w:r>
      <w:proofErr w:type="gramEnd"/>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В рамках основного мероприятия планируется направить средства </w:t>
      </w:r>
      <w:r w:rsidRPr="00454DA3">
        <w:rPr>
          <w:color w:val="000000" w:themeColor="text1"/>
          <w:sz w:val="28"/>
          <w:szCs w:val="28"/>
        </w:rPr>
        <w:br/>
        <w:t>на реализацию следующих мероприятий:</w:t>
      </w:r>
    </w:p>
    <w:p w:rsidR="0096374D" w:rsidRPr="00454DA3" w:rsidRDefault="0096374D" w:rsidP="0096374D">
      <w:pPr>
        <w:pStyle w:val="a5"/>
        <w:numPr>
          <w:ilvl w:val="0"/>
          <w:numId w:val="33"/>
        </w:numPr>
        <w:tabs>
          <w:tab w:val="left" w:pos="0"/>
          <w:tab w:val="left" w:pos="993"/>
        </w:tabs>
        <w:suppressAutoHyphens/>
        <w:spacing w:line="360" w:lineRule="exact"/>
        <w:ind w:left="0" w:firstLine="709"/>
        <w:jc w:val="both"/>
        <w:rPr>
          <w:color w:val="000000" w:themeColor="text1"/>
          <w:sz w:val="28"/>
          <w:szCs w:val="28"/>
        </w:rPr>
      </w:pPr>
      <w:r w:rsidRPr="00454DA3">
        <w:rPr>
          <w:color w:val="000000" w:themeColor="text1"/>
          <w:sz w:val="28"/>
          <w:szCs w:val="28"/>
        </w:rPr>
        <w:t xml:space="preserve">«Возмещение части затрат по проведение гидромелиоративных </w:t>
      </w:r>
      <w:r w:rsidR="00AA03B0">
        <w:rPr>
          <w:color w:val="000000" w:themeColor="text1"/>
          <w:sz w:val="28"/>
          <w:szCs w:val="28"/>
        </w:rPr>
        <w:br/>
      </w:r>
      <w:r w:rsidRPr="00454DA3">
        <w:rPr>
          <w:color w:val="000000" w:themeColor="text1"/>
          <w:sz w:val="28"/>
          <w:szCs w:val="28"/>
        </w:rPr>
        <w:t xml:space="preserve">и </w:t>
      </w:r>
      <w:proofErr w:type="spellStart"/>
      <w:r w:rsidRPr="00454DA3">
        <w:rPr>
          <w:color w:val="000000" w:themeColor="text1"/>
          <w:sz w:val="28"/>
          <w:szCs w:val="28"/>
        </w:rPr>
        <w:t>культуртехнических</w:t>
      </w:r>
      <w:proofErr w:type="spellEnd"/>
      <w:r w:rsidRPr="00454DA3">
        <w:rPr>
          <w:color w:val="000000" w:themeColor="text1"/>
          <w:sz w:val="28"/>
          <w:szCs w:val="28"/>
        </w:rPr>
        <w:t xml:space="preserve"> мероприятий» – 33 290,5 т</w:t>
      </w:r>
      <w:r w:rsidRPr="00454DA3">
        <w:rPr>
          <w:color w:val="000000"/>
          <w:sz w:val="28"/>
          <w:szCs w:val="28"/>
        </w:rPr>
        <w:t xml:space="preserve">ыс. рублей, в том числе 2020 год </w:t>
      </w:r>
      <w:r w:rsidRPr="00454DA3">
        <w:rPr>
          <w:color w:val="000000" w:themeColor="text1"/>
          <w:sz w:val="28"/>
          <w:szCs w:val="28"/>
        </w:rPr>
        <w:t xml:space="preserve">– 23 845,2 </w:t>
      </w:r>
      <w:r w:rsidRPr="00454DA3">
        <w:rPr>
          <w:color w:val="000000"/>
          <w:sz w:val="28"/>
          <w:szCs w:val="28"/>
        </w:rPr>
        <w:t xml:space="preserve">тыс. рублей, 2022 год </w:t>
      </w:r>
      <w:r w:rsidRPr="00454DA3">
        <w:rPr>
          <w:color w:val="000000" w:themeColor="text1"/>
          <w:sz w:val="28"/>
          <w:szCs w:val="28"/>
        </w:rPr>
        <w:t xml:space="preserve">–  9 445,3 </w:t>
      </w:r>
      <w:r w:rsidRPr="00454DA3">
        <w:rPr>
          <w:color w:val="000000"/>
          <w:sz w:val="28"/>
          <w:szCs w:val="28"/>
        </w:rPr>
        <w:t>тыс. рублей;</w:t>
      </w:r>
    </w:p>
    <w:p w:rsidR="0096374D" w:rsidRPr="00454DA3" w:rsidRDefault="0096374D" w:rsidP="0096374D">
      <w:pPr>
        <w:pStyle w:val="a5"/>
        <w:numPr>
          <w:ilvl w:val="0"/>
          <w:numId w:val="33"/>
        </w:numPr>
        <w:tabs>
          <w:tab w:val="left" w:pos="0"/>
        </w:tabs>
        <w:suppressAutoHyphens/>
        <w:spacing w:line="360" w:lineRule="exact"/>
        <w:ind w:left="0" w:firstLine="709"/>
        <w:jc w:val="both"/>
        <w:rPr>
          <w:color w:val="000000" w:themeColor="text1"/>
          <w:sz w:val="28"/>
          <w:szCs w:val="28"/>
        </w:rPr>
      </w:pPr>
      <w:r w:rsidRPr="00454DA3">
        <w:rPr>
          <w:color w:val="000000"/>
          <w:sz w:val="28"/>
          <w:szCs w:val="28"/>
        </w:rPr>
        <w:t xml:space="preserve">«Возмещение части затрат по </w:t>
      </w:r>
      <w:proofErr w:type="spellStart"/>
      <w:r w:rsidRPr="00454DA3">
        <w:rPr>
          <w:color w:val="000000"/>
          <w:sz w:val="28"/>
          <w:szCs w:val="28"/>
        </w:rPr>
        <w:t>культуртехническим</w:t>
      </w:r>
      <w:proofErr w:type="spellEnd"/>
      <w:r w:rsidRPr="00454DA3">
        <w:rPr>
          <w:color w:val="000000"/>
          <w:sz w:val="28"/>
          <w:szCs w:val="28"/>
        </w:rPr>
        <w:t xml:space="preserve"> мероприятиям на землях, вовлекаемых сельскохозяйственный оборот (расходы, </w:t>
      </w:r>
      <w:r w:rsidR="00AA03B0">
        <w:rPr>
          <w:color w:val="000000"/>
          <w:sz w:val="28"/>
          <w:szCs w:val="28"/>
        </w:rPr>
        <w:br/>
      </w:r>
      <w:r w:rsidRPr="00454DA3">
        <w:rPr>
          <w:color w:val="000000"/>
          <w:sz w:val="28"/>
          <w:szCs w:val="28"/>
        </w:rPr>
        <w:t xml:space="preserve">не </w:t>
      </w:r>
      <w:proofErr w:type="spellStart"/>
      <w:r w:rsidRPr="00454DA3">
        <w:rPr>
          <w:color w:val="000000"/>
          <w:sz w:val="28"/>
          <w:szCs w:val="28"/>
        </w:rPr>
        <w:t>софинансируемые</w:t>
      </w:r>
      <w:proofErr w:type="spellEnd"/>
      <w:r w:rsidRPr="00454DA3">
        <w:rPr>
          <w:color w:val="000000"/>
          <w:sz w:val="28"/>
          <w:szCs w:val="28"/>
        </w:rPr>
        <w:t xml:space="preserve"> из ФБ) – 110 384,5 тыс. рублей, в том числе 2020 год </w:t>
      </w:r>
      <w:r w:rsidRPr="00454DA3">
        <w:rPr>
          <w:color w:val="000000" w:themeColor="text1"/>
          <w:sz w:val="28"/>
          <w:szCs w:val="28"/>
        </w:rPr>
        <w:t xml:space="preserve">– 21 501,4 </w:t>
      </w:r>
      <w:r w:rsidRPr="00454DA3">
        <w:rPr>
          <w:color w:val="000000"/>
          <w:sz w:val="28"/>
          <w:szCs w:val="28"/>
        </w:rPr>
        <w:t xml:space="preserve">тыс. рублей,  2021 год </w:t>
      </w:r>
      <w:r w:rsidRPr="00454DA3">
        <w:rPr>
          <w:color w:val="000000" w:themeColor="text1"/>
          <w:sz w:val="28"/>
          <w:szCs w:val="28"/>
        </w:rPr>
        <w:t xml:space="preserve">–  48 526,1 </w:t>
      </w:r>
      <w:r w:rsidRPr="00454DA3">
        <w:rPr>
          <w:color w:val="000000"/>
          <w:sz w:val="28"/>
          <w:szCs w:val="28"/>
        </w:rPr>
        <w:t xml:space="preserve">тыс. рублей, 2022 год </w:t>
      </w:r>
      <w:r w:rsidRPr="00454DA3">
        <w:rPr>
          <w:color w:val="000000" w:themeColor="text1"/>
          <w:sz w:val="28"/>
          <w:szCs w:val="28"/>
        </w:rPr>
        <w:t xml:space="preserve">– 40 357,0 </w:t>
      </w:r>
      <w:r w:rsidRPr="00454DA3">
        <w:rPr>
          <w:color w:val="000000"/>
          <w:sz w:val="28"/>
          <w:szCs w:val="28"/>
        </w:rPr>
        <w:t>тыс. рублей;</w:t>
      </w:r>
    </w:p>
    <w:p w:rsidR="0096374D" w:rsidRPr="00454DA3" w:rsidRDefault="0096374D" w:rsidP="0096374D">
      <w:pPr>
        <w:pStyle w:val="a5"/>
        <w:numPr>
          <w:ilvl w:val="0"/>
          <w:numId w:val="33"/>
        </w:numPr>
        <w:tabs>
          <w:tab w:val="left" w:pos="0"/>
        </w:tabs>
        <w:suppressAutoHyphens/>
        <w:spacing w:line="360" w:lineRule="exact"/>
        <w:ind w:left="142" w:firstLine="567"/>
        <w:jc w:val="both"/>
        <w:rPr>
          <w:color w:val="000000" w:themeColor="text1"/>
          <w:sz w:val="28"/>
          <w:szCs w:val="28"/>
        </w:rPr>
      </w:pPr>
      <w:r w:rsidRPr="00454DA3">
        <w:rPr>
          <w:color w:val="000000"/>
          <w:sz w:val="28"/>
          <w:szCs w:val="28"/>
        </w:rPr>
        <w:t xml:space="preserve">«Возмещение части затрат на мероприятия по известкованию кислых почв» (новое мероприятие) – 4 414,2 </w:t>
      </w:r>
      <w:r w:rsidRPr="00454DA3">
        <w:rPr>
          <w:color w:val="000000" w:themeColor="text1"/>
          <w:sz w:val="28"/>
          <w:szCs w:val="28"/>
        </w:rPr>
        <w:t>т</w:t>
      </w:r>
      <w:r w:rsidRPr="00454DA3">
        <w:rPr>
          <w:color w:val="000000"/>
          <w:sz w:val="28"/>
          <w:szCs w:val="28"/>
        </w:rPr>
        <w:t xml:space="preserve">ыс. рублей, </w:t>
      </w:r>
      <w:r w:rsidRPr="00454DA3">
        <w:rPr>
          <w:color w:val="000000" w:themeColor="text1"/>
          <w:sz w:val="28"/>
          <w:szCs w:val="28"/>
        </w:rPr>
        <w:t xml:space="preserve">в </w:t>
      </w:r>
      <w:proofErr w:type="spellStart"/>
      <w:r w:rsidRPr="00454DA3">
        <w:rPr>
          <w:color w:val="000000" w:themeColor="text1"/>
          <w:sz w:val="28"/>
          <w:szCs w:val="28"/>
        </w:rPr>
        <w:t>т.ч</w:t>
      </w:r>
      <w:proofErr w:type="spellEnd"/>
      <w:r w:rsidRPr="00454DA3">
        <w:rPr>
          <w:color w:val="000000" w:themeColor="text1"/>
          <w:sz w:val="28"/>
          <w:szCs w:val="28"/>
        </w:rPr>
        <w:t xml:space="preserve">. ежегодно </w:t>
      </w:r>
      <w:r w:rsidR="00AA03B0">
        <w:rPr>
          <w:color w:val="000000" w:themeColor="text1"/>
          <w:sz w:val="28"/>
          <w:szCs w:val="28"/>
        </w:rPr>
        <w:br/>
      </w:r>
      <w:r w:rsidRPr="00454DA3">
        <w:rPr>
          <w:color w:val="000000" w:themeColor="text1"/>
          <w:sz w:val="28"/>
          <w:szCs w:val="28"/>
        </w:rPr>
        <w:t xml:space="preserve">по </w:t>
      </w:r>
      <w:r w:rsidRPr="00454DA3">
        <w:rPr>
          <w:color w:val="000000"/>
          <w:sz w:val="28"/>
          <w:szCs w:val="28"/>
        </w:rPr>
        <w:t xml:space="preserve">1 471,4 </w:t>
      </w:r>
      <w:r w:rsidRPr="00454DA3">
        <w:rPr>
          <w:sz w:val="28"/>
          <w:szCs w:val="28"/>
        </w:rPr>
        <w:t>тыс. рублей.</w:t>
      </w:r>
      <w:r w:rsidRPr="00454DA3">
        <w:rPr>
          <w:color w:val="000000"/>
          <w:sz w:val="28"/>
          <w:szCs w:val="28"/>
        </w:rPr>
        <w:t xml:space="preserve"> </w:t>
      </w:r>
    </w:p>
    <w:p w:rsidR="0096374D" w:rsidRPr="00454DA3" w:rsidRDefault="0096374D" w:rsidP="0096374D">
      <w:pPr>
        <w:tabs>
          <w:tab w:val="left" w:pos="993"/>
        </w:tabs>
        <w:suppressAutoHyphens/>
        <w:spacing w:line="360" w:lineRule="exact"/>
        <w:ind w:firstLine="709"/>
        <w:jc w:val="both"/>
        <w:rPr>
          <w:color w:val="92D050"/>
          <w:sz w:val="28"/>
          <w:szCs w:val="28"/>
        </w:rPr>
      </w:pPr>
      <w:r w:rsidRPr="00454DA3">
        <w:rPr>
          <w:color w:val="000000" w:themeColor="text1"/>
          <w:sz w:val="28"/>
          <w:szCs w:val="28"/>
        </w:rPr>
        <w:t xml:space="preserve">В результате реализации основного мероприятия планируется за три года вовлечь в сельскохозяйственный оборот земель площадью 24 </w:t>
      </w:r>
      <w:proofErr w:type="spellStart"/>
      <w:r w:rsidRPr="00454DA3">
        <w:rPr>
          <w:color w:val="000000" w:themeColor="text1"/>
          <w:sz w:val="28"/>
          <w:szCs w:val="28"/>
        </w:rPr>
        <w:t>тыс.га</w:t>
      </w:r>
      <w:proofErr w:type="spellEnd"/>
      <w:r w:rsidRPr="00454DA3">
        <w:rPr>
          <w:color w:val="000000" w:themeColor="text1"/>
          <w:sz w:val="28"/>
          <w:szCs w:val="28"/>
        </w:rPr>
        <w:t xml:space="preserve">. </w:t>
      </w:r>
    </w:p>
    <w:p w:rsidR="0096374D" w:rsidRPr="00454DA3" w:rsidRDefault="0096374D" w:rsidP="0096374D">
      <w:pPr>
        <w:spacing w:line="360" w:lineRule="exact"/>
        <w:ind w:firstLine="709"/>
        <w:jc w:val="both"/>
        <w:rPr>
          <w:sz w:val="28"/>
          <w:szCs w:val="28"/>
        </w:rPr>
      </w:pPr>
      <w:r w:rsidRPr="00454DA3">
        <w:rPr>
          <w:color w:val="000000" w:themeColor="text1"/>
          <w:sz w:val="28"/>
          <w:szCs w:val="28"/>
        </w:rPr>
        <w:t xml:space="preserve">6. «Мероприятия по реализации кадровой политики, формированию </w:t>
      </w:r>
      <w:r w:rsidRPr="00454DA3">
        <w:rPr>
          <w:color w:val="000000" w:themeColor="text1"/>
          <w:sz w:val="28"/>
          <w:szCs w:val="28"/>
        </w:rPr>
        <w:br/>
        <w:t xml:space="preserve">и укреплению положительного имиджа в агропромышленном комплексе»  – 94 620,0 тыс. рублей, в </w:t>
      </w:r>
      <w:proofErr w:type="spellStart"/>
      <w:r w:rsidRPr="00454DA3">
        <w:rPr>
          <w:color w:val="000000" w:themeColor="text1"/>
          <w:sz w:val="28"/>
          <w:szCs w:val="28"/>
        </w:rPr>
        <w:t>т.ч</w:t>
      </w:r>
      <w:proofErr w:type="spellEnd"/>
      <w:r w:rsidRPr="00454DA3">
        <w:rPr>
          <w:color w:val="000000" w:themeColor="text1"/>
          <w:sz w:val="28"/>
          <w:szCs w:val="28"/>
        </w:rPr>
        <w:t>. ежегодно  по 31 540,0</w:t>
      </w:r>
      <w:r w:rsidRPr="00454DA3">
        <w:rPr>
          <w:sz w:val="28"/>
          <w:szCs w:val="28"/>
        </w:rPr>
        <w:t xml:space="preserve"> тыс. рублей.</w:t>
      </w:r>
    </w:p>
    <w:p w:rsidR="0096374D" w:rsidRPr="00454DA3" w:rsidRDefault="0096374D" w:rsidP="0096374D">
      <w:pPr>
        <w:suppressAutoHyphens/>
        <w:autoSpaceDE w:val="0"/>
        <w:autoSpaceDN w:val="0"/>
        <w:adjustRightInd w:val="0"/>
        <w:spacing w:line="360" w:lineRule="exact"/>
        <w:ind w:firstLine="709"/>
        <w:jc w:val="both"/>
        <w:rPr>
          <w:color w:val="000000" w:themeColor="text1"/>
          <w:sz w:val="28"/>
          <w:szCs w:val="28"/>
        </w:rPr>
      </w:pPr>
      <w:r w:rsidRPr="00454DA3">
        <w:rPr>
          <w:color w:val="000000" w:themeColor="text1"/>
          <w:sz w:val="28"/>
          <w:szCs w:val="28"/>
        </w:rPr>
        <w:t>В результате реализации основного мероприятия к концу 2022 года укомплектованность сельскохозяйственных товаропроизводителей кадрами составит 96,0 %.</w:t>
      </w:r>
    </w:p>
    <w:p w:rsidR="0096374D" w:rsidRPr="00454DA3" w:rsidRDefault="0096374D" w:rsidP="0096374D">
      <w:pPr>
        <w:suppressAutoHyphens/>
        <w:autoSpaceDE w:val="0"/>
        <w:autoSpaceDN w:val="0"/>
        <w:adjustRightInd w:val="0"/>
        <w:spacing w:line="360" w:lineRule="exact"/>
        <w:ind w:firstLine="709"/>
        <w:jc w:val="both"/>
        <w:rPr>
          <w:color w:val="000000" w:themeColor="text1"/>
          <w:sz w:val="28"/>
          <w:szCs w:val="28"/>
        </w:rPr>
      </w:pPr>
      <w:r w:rsidRPr="00454DA3">
        <w:rPr>
          <w:color w:val="000000" w:themeColor="text1"/>
          <w:sz w:val="28"/>
          <w:szCs w:val="28"/>
        </w:rPr>
        <w:lastRenderedPageBreak/>
        <w:t xml:space="preserve">7. «Поддержка молодых специалистов, трудоустроившихся </w:t>
      </w:r>
      <w:r w:rsidRPr="00454DA3">
        <w:rPr>
          <w:color w:val="000000" w:themeColor="text1"/>
          <w:sz w:val="28"/>
          <w:szCs w:val="28"/>
        </w:rPr>
        <w:br/>
        <w:t>в сельскохозяйственные организации»  – 34</w:t>
      </w:r>
      <w:r w:rsidRPr="00454DA3">
        <w:rPr>
          <w:color w:val="000000" w:themeColor="text1"/>
          <w:sz w:val="28"/>
          <w:szCs w:val="28"/>
          <w:lang w:val="en-US"/>
        </w:rPr>
        <w:t> </w:t>
      </w:r>
      <w:r w:rsidRPr="00454DA3">
        <w:rPr>
          <w:color w:val="000000" w:themeColor="text1"/>
          <w:sz w:val="28"/>
          <w:szCs w:val="28"/>
        </w:rPr>
        <w:t xml:space="preserve">400,0 тыс. рублей, </w:t>
      </w:r>
      <w:r w:rsidRPr="00454DA3">
        <w:rPr>
          <w:color w:val="000000" w:themeColor="text1"/>
          <w:sz w:val="28"/>
          <w:szCs w:val="28"/>
        </w:rPr>
        <w:br/>
        <w:t xml:space="preserve">в </w:t>
      </w:r>
      <w:proofErr w:type="spellStart"/>
      <w:r w:rsidRPr="00454DA3">
        <w:rPr>
          <w:color w:val="000000" w:themeColor="text1"/>
          <w:sz w:val="28"/>
          <w:szCs w:val="28"/>
        </w:rPr>
        <w:t>т.ч</w:t>
      </w:r>
      <w:proofErr w:type="spellEnd"/>
      <w:r w:rsidRPr="00454DA3">
        <w:rPr>
          <w:color w:val="000000" w:themeColor="text1"/>
          <w:sz w:val="28"/>
          <w:szCs w:val="28"/>
        </w:rPr>
        <w:t xml:space="preserve">. </w:t>
      </w:r>
      <w:r w:rsidRPr="00454DA3">
        <w:rPr>
          <w:color w:val="000000"/>
          <w:sz w:val="28"/>
          <w:szCs w:val="28"/>
        </w:rPr>
        <w:t xml:space="preserve">в 2020 году </w:t>
      </w:r>
      <w:r w:rsidRPr="00454DA3">
        <w:rPr>
          <w:color w:val="000000" w:themeColor="text1"/>
          <w:sz w:val="28"/>
          <w:szCs w:val="28"/>
        </w:rPr>
        <w:t xml:space="preserve">– </w:t>
      </w:r>
      <w:r w:rsidRPr="00454DA3">
        <w:rPr>
          <w:color w:val="000000"/>
          <w:sz w:val="28"/>
          <w:szCs w:val="28"/>
        </w:rPr>
        <w:t xml:space="preserve">8 800,0 </w:t>
      </w:r>
      <w:proofErr w:type="spellStart"/>
      <w:r w:rsidRPr="00454DA3">
        <w:rPr>
          <w:color w:val="000000"/>
          <w:sz w:val="28"/>
          <w:szCs w:val="28"/>
        </w:rPr>
        <w:t>тыс</w:t>
      </w:r>
      <w:proofErr w:type="gramStart"/>
      <w:r w:rsidRPr="00454DA3">
        <w:rPr>
          <w:color w:val="000000"/>
          <w:sz w:val="28"/>
          <w:szCs w:val="28"/>
        </w:rPr>
        <w:t>.р</w:t>
      </w:r>
      <w:proofErr w:type="gramEnd"/>
      <w:r w:rsidRPr="00454DA3">
        <w:rPr>
          <w:color w:val="000000"/>
          <w:sz w:val="28"/>
          <w:szCs w:val="28"/>
        </w:rPr>
        <w:t>ублей</w:t>
      </w:r>
      <w:proofErr w:type="spellEnd"/>
      <w:r w:rsidRPr="00454DA3">
        <w:rPr>
          <w:color w:val="000000"/>
          <w:sz w:val="28"/>
          <w:szCs w:val="28"/>
        </w:rPr>
        <w:t xml:space="preserve">, в 2021 </w:t>
      </w:r>
      <w:r w:rsidRPr="00454DA3">
        <w:rPr>
          <w:color w:val="000000" w:themeColor="text1"/>
          <w:sz w:val="28"/>
          <w:szCs w:val="28"/>
        </w:rPr>
        <w:t xml:space="preserve">– </w:t>
      </w:r>
      <w:r w:rsidRPr="00454DA3">
        <w:rPr>
          <w:color w:val="000000"/>
          <w:sz w:val="28"/>
          <w:szCs w:val="28"/>
        </w:rPr>
        <w:t xml:space="preserve">2022 годах ежегодно </w:t>
      </w:r>
      <w:r w:rsidRPr="00454DA3">
        <w:rPr>
          <w:color w:val="000000" w:themeColor="text1"/>
          <w:sz w:val="28"/>
          <w:szCs w:val="28"/>
        </w:rPr>
        <w:t xml:space="preserve">по 12 800,0 тыс. рублей.  </w:t>
      </w:r>
    </w:p>
    <w:p w:rsidR="0096374D" w:rsidRPr="00454DA3" w:rsidRDefault="0096374D" w:rsidP="0096374D">
      <w:pPr>
        <w:suppressAutoHyphens/>
        <w:autoSpaceDE w:val="0"/>
        <w:autoSpaceDN w:val="0"/>
        <w:adjustRightInd w:val="0"/>
        <w:spacing w:line="360" w:lineRule="exact"/>
        <w:ind w:firstLine="709"/>
        <w:jc w:val="both"/>
        <w:rPr>
          <w:sz w:val="28"/>
          <w:szCs w:val="28"/>
        </w:rPr>
      </w:pPr>
      <w:r w:rsidRPr="00454DA3">
        <w:rPr>
          <w:color w:val="000000" w:themeColor="text1"/>
          <w:sz w:val="28"/>
          <w:szCs w:val="28"/>
        </w:rPr>
        <w:t>В результате реализации основного мероприятия планируется за три года трудоустроить в сельскохозяйственные организации  Пермского края 279</w:t>
      </w:r>
      <w:r w:rsidRPr="00454DA3">
        <w:rPr>
          <w:sz w:val="28"/>
          <w:szCs w:val="28"/>
        </w:rPr>
        <w:t xml:space="preserve"> молодых специалистов.</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sz w:val="28"/>
          <w:szCs w:val="28"/>
        </w:rPr>
        <w:t>8. «Мероприятия по предотвращению распространения и уничтожению борщевика Сосновского на территории Пермского края» (</w:t>
      </w:r>
      <w:r w:rsidRPr="00454DA3">
        <w:rPr>
          <w:color w:val="000000" w:themeColor="text1"/>
          <w:sz w:val="28"/>
          <w:szCs w:val="28"/>
        </w:rPr>
        <w:t>новое мероприятие</w:t>
      </w:r>
      <w:r w:rsidRPr="00454DA3">
        <w:rPr>
          <w:color w:val="000000"/>
          <w:sz w:val="28"/>
          <w:szCs w:val="28"/>
        </w:rPr>
        <w:t>)</w:t>
      </w:r>
      <w:r w:rsidRPr="00454DA3">
        <w:rPr>
          <w:color w:val="000000" w:themeColor="text1"/>
          <w:sz w:val="28"/>
          <w:szCs w:val="28"/>
        </w:rPr>
        <w:t xml:space="preserve"> – 90 000,0</w:t>
      </w:r>
      <w:r w:rsidRPr="00454DA3">
        <w:rPr>
          <w:color w:val="000000"/>
          <w:sz w:val="28"/>
          <w:szCs w:val="28"/>
        </w:rPr>
        <w:t xml:space="preserve"> тыс. рублей, в том числе в </w:t>
      </w:r>
      <w:r w:rsidRPr="00454DA3">
        <w:rPr>
          <w:color w:val="000000" w:themeColor="text1"/>
          <w:sz w:val="28"/>
          <w:szCs w:val="28"/>
        </w:rPr>
        <w:t xml:space="preserve">2020–2022 годах </w:t>
      </w:r>
      <w:r w:rsidR="00AA03B0">
        <w:rPr>
          <w:color w:val="000000" w:themeColor="text1"/>
          <w:sz w:val="28"/>
          <w:szCs w:val="28"/>
        </w:rPr>
        <w:br/>
      </w:r>
      <w:r w:rsidRPr="00454DA3">
        <w:rPr>
          <w:color w:val="000000" w:themeColor="text1"/>
          <w:sz w:val="28"/>
          <w:szCs w:val="28"/>
        </w:rPr>
        <w:t xml:space="preserve">по 30 000,0 </w:t>
      </w:r>
      <w:proofErr w:type="spellStart"/>
      <w:r w:rsidRPr="00454DA3">
        <w:rPr>
          <w:color w:val="000000" w:themeColor="text1"/>
          <w:sz w:val="28"/>
          <w:szCs w:val="28"/>
        </w:rPr>
        <w:t>тыс</w:t>
      </w:r>
      <w:proofErr w:type="gramStart"/>
      <w:r w:rsidRPr="00454DA3">
        <w:rPr>
          <w:color w:val="000000" w:themeColor="text1"/>
          <w:sz w:val="28"/>
          <w:szCs w:val="28"/>
        </w:rPr>
        <w:t>.р</w:t>
      </w:r>
      <w:proofErr w:type="gramEnd"/>
      <w:r w:rsidRPr="00454DA3">
        <w:rPr>
          <w:color w:val="000000" w:themeColor="text1"/>
          <w:sz w:val="28"/>
          <w:szCs w:val="28"/>
        </w:rPr>
        <w:t>ублей</w:t>
      </w:r>
      <w:proofErr w:type="spellEnd"/>
      <w:r w:rsidRPr="00454DA3">
        <w:rPr>
          <w:color w:val="000000" w:themeColor="text1"/>
          <w:sz w:val="28"/>
          <w:szCs w:val="28"/>
        </w:rPr>
        <w:t xml:space="preserve"> ежегодно.</w:t>
      </w:r>
    </w:p>
    <w:p w:rsidR="0096374D" w:rsidRPr="00454DA3" w:rsidRDefault="0096374D" w:rsidP="0096374D">
      <w:pPr>
        <w:spacing w:line="360" w:lineRule="exact"/>
        <w:ind w:firstLine="709"/>
        <w:jc w:val="both"/>
        <w:rPr>
          <w:color w:val="000000"/>
          <w:sz w:val="28"/>
          <w:szCs w:val="28"/>
        </w:rPr>
      </w:pPr>
      <w:r w:rsidRPr="00454DA3">
        <w:rPr>
          <w:color w:val="000000" w:themeColor="text1"/>
          <w:sz w:val="28"/>
          <w:szCs w:val="28"/>
        </w:rPr>
        <w:t xml:space="preserve">В результате реализации основного мероприятия планируется за три года уничтожить борщевик на площади 5,4 </w:t>
      </w:r>
      <w:proofErr w:type="spellStart"/>
      <w:r w:rsidRPr="00454DA3">
        <w:rPr>
          <w:color w:val="000000" w:themeColor="text1"/>
          <w:sz w:val="28"/>
          <w:szCs w:val="28"/>
        </w:rPr>
        <w:t>тыс</w:t>
      </w:r>
      <w:proofErr w:type="gramStart"/>
      <w:r w:rsidRPr="00454DA3">
        <w:rPr>
          <w:color w:val="000000" w:themeColor="text1"/>
          <w:sz w:val="28"/>
          <w:szCs w:val="28"/>
        </w:rPr>
        <w:t>.г</w:t>
      </w:r>
      <w:proofErr w:type="gramEnd"/>
      <w:r w:rsidRPr="00454DA3">
        <w:rPr>
          <w:color w:val="000000" w:themeColor="text1"/>
          <w:sz w:val="28"/>
          <w:szCs w:val="28"/>
        </w:rPr>
        <w:t>а</w:t>
      </w:r>
      <w:proofErr w:type="spellEnd"/>
      <w:r w:rsidRPr="00454DA3">
        <w:rPr>
          <w:color w:val="000000" w:themeColor="text1"/>
          <w:sz w:val="28"/>
          <w:szCs w:val="28"/>
        </w:rPr>
        <w:t xml:space="preserve"> в </w:t>
      </w:r>
      <w:r w:rsidRPr="00454DA3">
        <w:rPr>
          <w:b/>
          <w:color w:val="000000" w:themeColor="text1"/>
          <w:sz w:val="28"/>
          <w:szCs w:val="28"/>
        </w:rPr>
        <w:t xml:space="preserve">7 </w:t>
      </w:r>
      <w:r w:rsidRPr="00454DA3">
        <w:rPr>
          <w:color w:val="000000" w:themeColor="text1"/>
          <w:sz w:val="28"/>
          <w:szCs w:val="28"/>
        </w:rPr>
        <w:t xml:space="preserve">пилотных </w:t>
      </w:r>
      <w:r w:rsidRPr="00454DA3">
        <w:rPr>
          <w:color w:val="000000"/>
          <w:sz w:val="28"/>
          <w:szCs w:val="28"/>
        </w:rPr>
        <w:t>муниципальных образованиях, имеющих наибольшую площадь произрастания;</w:t>
      </w:r>
    </w:p>
    <w:p w:rsidR="0096374D" w:rsidRPr="00454DA3" w:rsidRDefault="0096374D" w:rsidP="0096374D">
      <w:pPr>
        <w:spacing w:line="360" w:lineRule="exact"/>
        <w:ind w:firstLine="709"/>
        <w:jc w:val="both"/>
      </w:pPr>
      <w:r w:rsidRPr="00454DA3">
        <w:rPr>
          <w:color w:val="000000"/>
          <w:sz w:val="28"/>
          <w:szCs w:val="28"/>
        </w:rPr>
        <w:t xml:space="preserve">9. «Создание и развитие центра компетенций в сфере сельскохозяйственной кооперации и поддержки фермеров» (новое мероприятие» – 10 690,6 </w:t>
      </w:r>
      <w:proofErr w:type="spellStart"/>
      <w:r w:rsidRPr="00454DA3">
        <w:rPr>
          <w:color w:val="000000"/>
          <w:sz w:val="28"/>
          <w:szCs w:val="28"/>
        </w:rPr>
        <w:t>тыс</w:t>
      </w:r>
      <w:proofErr w:type="gramStart"/>
      <w:r w:rsidRPr="00454DA3">
        <w:rPr>
          <w:color w:val="000000"/>
          <w:sz w:val="28"/>
          <w:szCs w:val="28"/>
        </w:rPr>
        <w:t>.р</w:t>
      </w:r>
      <w:proofErr w:type="gramEnd"/>
      <w:r w:rsidRPr="00454DA3">
        <w:rPr>
          <w:color w:val="000000"/>
          <w:sz w:val="28"/>
          <w:szCs w:val="28"/>
        </w:rPr>
        <w:t>ублей</w:t>
      </w:r>
      <w:proofErr w:type="spellEnd"/>
      <w:r w:rsidRPr="00454DA3">
        <w:rPr>
          <w:color w:val="000000"/>
          <w:sz w:val="28"/>
          <w:szCs w:val="28"/>
        </w:rPr>
        <w:t xml:space="preserve">, в том числе 2020 год – 3 442,2 тыс. рублей, 2021–2022 годы ежегодно по 3 624,2 </w:t>
      </w:r>
      <w:proofErr w:type="spellStart"/>
      <w:r w:rsidRPr="00454DA3">
        <w:rPr>
          <w:color w:val="000000"/>
          <w:sz w:val="28"/>
          <w:szCs w:val="28"/>
        </w:rPr>
        <w:t>тыс.рублей</w:t>
      </w:r>
      <w:proofErr w:type="spellEnd"/>
      <w:r w:rsidRPr="00454DA3">
        <w:rPr>
          <w:color w:val="000000"/>
          <w:sz w:val="28"/>
          <w:szCs w:val="28"/>
        </w:rPr>
        <w:t>.</w:t>
      </w:r>
      <w:r w:rsidRPr="00454DA3">
        <w:t xml:space="preserve"> </w:t>
      </w:r>
    </w:p>
    <w:p w:rsidR="0096374D" w:rsidRPr="00454DA3" w:rsidRDefault="0096374D" w:rsidP="0096374D">
      <w:pPr>
        <w:spacing w:line="360" w:lineRule="exact"/>
        <w:ind w:firstLine="709"/>
        <w:jc w:val="both"/>
        <w:rPr>
          <w:color w:val="000000"/>
          <w:sz w:val="28"/>
          <w:szCs w:val="28"/>
        </w:rPr>
      </w:pPr>
      <w:proofErr w:type="gramStart"/>
      <w:r w:rsidRPr="00454DA3">
        <w:rPr>
          <w:rFonts w:eastAsiaTheme="minorHAnsi"/>
          <w:sz w:val="28"/>
          <w:szCs w:val="28"/>
          <w:lang w:eastAsia="en-US"/>
        </w:rPr>
        <w:t>В целях</w:t>
      </w:r>
      <w:r w:rsidRPr="00454DA3">
        <w:rPr>
          <w:sz w:val="28"/>
          <w:szCs w:val="20"/>
        </w:rPr>
        <w:t xml:space="preserve"> содействия в развитии малого бизнеса в сельском хозяйстве</w:t>
      </w:r>
      <w:r w:rsidRPr="00454DA3">
        <w:rPr>
          <w:rFonts w:eastAsiaTheme="minorHAnsi"/>
          <w:sz w:val="28"/>
          <w:szCs w:val="28"/>
          <w:lang w:eastAsia="en-US"/>
        </w:rPr>
        <w:t xml:space="preserve"> </w:t>
      </w:r>
      <w:r w:rsidR="00AA03B0">
        <w:rPr>
          <w:rFonts w:eastAsiaTheme="minorHAnsi"/>
          <w:sz w:val="28"/>
          <w:szCs w:val="28"/>
          <w:lang w:eastAsia="en-US"/>
        </w:rPr>
        <w:br/>
      </w:r>
      <w:r w:rsidRPr="00454DA3">
        <w:rPr>
          <w:rFonts w:eastAsiaTheme="minorHAnsi"/>
          <w:sz w:val="28"/>
          <w:szCs w:val="28"/>
          <w:lang w:eastAsia="en-US"/>
        </w:rPr>
        <w:t xml:space="preserve">в 2020 году планируется создать в форме  государственного бюджетного учреждения Центр компетенций в сфере сельскохозяйственной кооперации </w:t>
      </w:r>
      <w:r w:rsidR="00AA03B0">
        <w:rPr>
          <w:rFonts w:eastAsiaTheme="minorHAnsi"/>
          <w:sz w:val="28"/>
          <w:szCs w:val="28"/>
          <w:lang w:eastAsia="en-US"/>
        </w:rPr>
        <w:br/>
      </w:r>
      <w:r w:rsidRPr="00454DA3">
        <w:rPr>
          <w:rFonts w:eastAsiaTheme="minorHAnsi"/>
          <w:sz w:val="28"/>
          <w:szCs w:val="28"/>
          <w:lang w:eastAsia="en-US"/>
        </w:rPr>
        <w:t xml:space="preserve">и поддержки фермеров для оказания информационной, консультационной </w:t>
      </w:r>
      <w:r w:rsidR="00AA03B0">
        <w:rPr>
          <w:rFonts w:eastAsiaTheme="minorHAnsi"/>
          <w:sz w:val="28"/>
          <w:szCs w:val="28"/>
          <w:lang w:eastAsia="en-US"/>
        </w:rPr>
        <w:br/>
      </w:r>
      <w:r w:rsidRPr="00454DA3">
        <w:rPr>
          <w:rFonts w:eastAsiaTheme="minorHAnsi"/>
          <w:sz w:val="28"/>
          <w:szCs w:val="28"/>
          <w:lang w:eastAsia="en-US"/>
        </w:rPr>
        <w:t>и методической помощи в области сельского хозяйства вновь открывающимся и действующим КФХ и кооперативам по вопросам организации и осуществления их деятельности, получения существующих мер государственной поддержки.</w:t>
      </w:r>
      <w:r w:rsidRPr="00454DA3">
        <w:rPr>
          <w:color w:val="000000"/>
          <w:sz w:val="28"/>
          <w:szCs w:val="28"/>
        </w:rPr>
        <w:t xml:space="preserve"> </w:t>
      </w:r>
      <w:proofErr w:type="gramEnd"/>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 xml:space="preserve">В результате реализации основного мероприятия за три года количество субъектов малого и среднего предпринимательства </w:t>
      </w:r>
      <w:r w:rsidR="00AA03B0">
        <w:rPr>
          <w:color w:val="000000" w:themeColor="text1"/>
          <w:sz w:val="28"/>
          <w:szCs w:val="28"/>
        </w:rPr>
        <w:br/>
      </w:r>
      <w:r w:rsidRPr="00454DA3">
        <w:rPr>
          <w:color w:val="000000" w:themeColor="text1"/>
          <w:sz w:val="28"/>
          <w:szCs w:val="28"/>
        </w:rPr>
        <w:t>и сельскохозяйственных кооперативов, получивших услуги центра компетенций по оформлению документов на получение государственной поддержки, и фактически получивших средства государственной поддержки составит 137.</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 xml:space="preserve">10. «Региональный проект «Создание системы поддержки фермеров </w:t>
      </w:r>
      <w:r w:rsidR="00AA03B0">
        <w:rPr>
          <w:color w:val="000000" w:themeColor="text1"/>
          <w:sz w:val="28"/>
          <w:szCs w:val="28"/>
        </w:rPr>
        <w:br/>
      </w:r>
      <w:r w:rsidRPr="00454DA3">
        <w:rPr>
          <w:color w:val="000000" w:themeColor="text1"/>
          <w:sz w:val="28"/>
          <w:szCs w:val="28"/>
        </w:rPr>
        <w:t xml:space="preserve">и развитие сельской кооперации в Пермском крае» – 211 872,7 тыс. рублей, </w:t>
      </w:r>
      <w:r w:rsidR="00AA03B0">
        <w:rPr>
          <w:color w:val="000000" w:themeColor="text1"/>
          <w:sz w:val="28"/>
          <w:szCs w:val="28"/>
        </w:rPr>
        <w:br/>
      </w:r>
      <w:r w:rsidRPr="00454DA3">
        <w:rPr>
          <w:color w:val="000000" w:themeColor="text1"/>
          <w:sz w:val="28"/>
          <w:szCs w:val="28"/>
        </w:rPr>
        <w:t xml:space="preserve">в том числе 2020 год – 54 206,0 тыс. рублей, 2021 год – 67 881,3 </w:t>
      </w:r>
      <w:proofErr w:type="spellStart"/>
      <w:r w:rsidRPr="00454DA3">
        <w:rPr>
          <w:color w:val="000000" w:themeColor="text1"/>
          <w:sz w:val="28"/>
          <w:szCs w:val="28"/>
        </w:rPr>
        <w:t>тыс</w:t>
      </w:r>
      <w:proofErr w:type="gramStart"/>
      <w:r w:rsidRPr="00454DA3">
        <w:rPr>
          <w:color w:val="000000" w:themeColor="text1"/>
          <w:sz w:val="28"/>
          <w:szCs w:val="28"/>
        </w:rPr>
        <w:t>.р</w:t>
      </w:r>
      <w:proofErr w:type="gramEnd"/>
      <w:r w:rsidRPr="00454DA3">
        <w:rPr>
          <w:color w:val="000000" w:themeColor="text1"/>
          <w:sz w:val="28"/>
          <w:szCs w:val="28"/>
        </w:rPr>
        <w:t>ублей</w:t>
      </w:r>
      <w:proofErr w:type="spellEnd"/>
      <w:r w:rsidRPr="00454DA3">
        <w:rPr>
          <w:color w:val="000000" w:themeColor="text1"/>
          <w:sz w:val="28"/>
          <w:szCs w:val="28"/>
        </w:rPr>
        <w:t xml:space="preserve">, 2022 год – 89 785,4 </w:t>
      </w:r>
      <w:proofErr w:type="spellStart"/>
      <w:r w:rsidRPr="00454DA3">
        <w:rPr>
          <w:color w:val="000000" w:themeColor="text1"/>
          <w:sz w:val="28"/>
          <w:szCs w:val="28"/>
        </w:rPr>
        <w:t>тыс.рублей</w:t>
      </w:r>
      <w:proofErr w:type="spellEnd"/>
      <w:r w:rsidRPr="00454DA3">
        <w:rPr>
          <w:color w:val="000000" w:themeColor="text1"/>
          <w:sz w:val="28"/>
          <w:szCs w:val="28"/>
        </w:rPr>
        <w:t>.</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В рамках основного мероприятия планируется направить средства </w:t>
      </w:r>
      <w:r w:rsidRPr="00454DA3">
        <w:rPr>
          <w:color w:val="000000" w:themeColor="text1"/>
          <w:sz w:val="28"/>
          <w:szCs w:val="28"/>
        </w:rPr>
        <w:br/>
        <w:t>на реализацию следующих мероприятий:</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lastRenderedPageBreak/>
        <w:t>1) п</w:t>
      </w:r>
      <w:r w:rsidRPr="00454DA3">
        <w:rPr>
          <w:rFonts w:eastAsiaTheme="minorHAnsi"/>
          <w:color w:val="000000"/>
          <w:sz w:val="28"/>
          <w:szCs w:val="28"/>
          <w:lang w:eastAsia="en-US"/>
        </w:rPr>
        <w:t>редоставление гранта "</w:t>
      </w:r>
      <w:proofErr w:type="spellStart"/>
      <w:r w:rsidRPr="00454DA3">
        <w:rPr>
          <w:rFonts w:eastAsiaTheme="minorHAnsi"/>
          <w:color w:val="000000"/>
          <w:sz w:val="28"/>
          <w:szCs w:val="28"/>
          <w:lang w:eastAsia="en-US"/>
        </w:rPr>
        <w:t>Агростартап</w:t>
      </w:r>
      <w:proofErr w:type="spellEnd"/>
      <w:r w:rsidRPr="00454DA3">
        <w:rPr>
          <w:rFonts w:eastAsiaTheme="minorHAnsi"/>
          <w:color w:val="000000"/>
          <w:sz w:val="28"/>
          <w:szCs w:val="28"/>
          <w:lang w:eastAsia="en-US"/>
        </w:rPr>
        <w:t xml:space="preserve">" </w:t>
      </w:r>
      <w:r w:rsidRPr="00454DA3">
        <w:rPr>
          <w:color w:val="000000" w:themeColor="text1"/>
          <w:sz w:val="28"/>
          <w:szCs w:val="28"/>
        </w:rPr>
        <w:t>– 126 000,0</w:t>
      </w:r>
      <w:r w:rsidRPr="00454DA3">
        <w:rPr>
          <w:color w:val="000000"/>
          <w:sz w:val="28"/>
          <w:szCs w:val="28"/>
        </w:rPr>
        <w:t xml:space="preserve"> тыс. рублей, в том числе </w:t>
      </w:r>
      <w:r w:rsidRPr="00454DA3">
        <w:rPr>
          <w:color w:val="000000" w:themeColor="text1"/>
          <w:sz w:val="28"/>
          <w:szCs w:val="28"/>
        </w:rPr>
        <w:t xml:space="preserve">2020-2021 годы ежегодно по 33 000,0 </w:t>
      </w:r>
      <w:proofErr w:type="spellStart"/>
      <w:r w:rsidRPr="00454DA3">
        <w:rPr>
          <w:color w:val="000000" w:themeColor="text1"/>
          <w:sz w:val="28"/>
          <w:szCs w:val="28"/>
        </w:rPr>
        <w:t>тыс</w:t>
      </w:r>
      <w:proofErr w:type="gramStart"/>
      <w:r w:rsidRPr="00454DA3">
        <w:rPr>
          <w:color w:val="000000" w:themeColor="text1"/>
          <w:sz w:val="28"/>
          <w:szCs w:val="28"/>
        </w:rPr>
        <w:t>.р</w:t>
      </w:r>
      <w:proofErr w:type="gramEnd"/>
      <w:r w:rsidRPr="00454DA3">
        <w:rPr>
          <w:color w:val="000000" w:themeColor="text1"/>
          <w:sz w:val="28"/>
          <w:szCs w:val="28"/>
        </w:rPr>
        <w:t>ублей</w:t>
      </w:r>
      <w:proofErr w:type="spellEnd"/>
      <w:r w:rsidRPr="00454DA3">
        <w:rPr>
          <w:color w:val="000000" w:themeColor="text1"/>
          <w:sz w:val="28"/>
          <w:szCs w:val="28"/>
        </w:rPr>
        <w:t xml:space="preserve">, 2022 год – 60 000,0 </w:t>
      </w:r>
      <w:proofErr w:type="spellStart"/>
      <w:r w:rsidRPr="00454DA3">
        <w:rPr>
          <w:color w:val="000000" w:themeColor="text1"/>
          <w:sz w:val="28"/>
          <w:szCs w:val="28"/>
        </w:rPr>
        <w:t>тыс.рублей</w:t>
      </w:r>
      <w:proofErr w:type="spellEnd"/>
      <w:r w:rsidRPr="00454DA3">
        <w:rPr>
          <w:color w:val="000000" w:themeColor="text1"/>
          <w:sz w:val="28"/>
          <w:szCs w:val="28"/>
        </w:rPr>
        <w:t>;</w:t>
      </w:r>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2) в</w:t>
      </w:r>
      <w:r w:rsidRPr="00454DA3">
        <w:rPr>
          <w:rFonts w:eastAsiaTheme="minorHAnsi"/>
          <w:color w:val="000000"/>
          <w:sz w:val="28"/>
          <w:szCs w:val="28"/>
          <w:lang w:eastAsia="en-US"/>
        </w:rPr>
        <w:t xml:space="preserve">озмещение части затрат сельскохозяйственным кооперативам </w:t>
      </w:r>
      <w:r w:rsidR="00AA03B0">
        <w:rPr>
          <w:rFonts w:eastAsiaTheme="minorHAnsi"/>
          <w:color w:val="000000"/>
          <w:sz w:val="28"/>
          <w:szCs w:val="28"/>
          <w:lang w:eastAsia="en-US"/>
        </w:rPr>
        <w:br/>
      </w:r>
      <w:r w:rsidRPr="00454DA3">
        <w:rPr>
          <w:rFonts w:eastAsiaTheme="minorHAnsi"/>
          <w:color w:val="000000"/>
          <w:sz w:val="28"/>
          <w:szCs w:val="28"/>
          <w:lang w:eastAsia="en-US"/>
        </w:rPr>
        <w:t>на развитие материально-технической базы и закуп сельскохозяйственной продукции у членов кооператива</w:t>
      </w:r>
      <w:r w:rsidRPr="00454DA3">
        <w:rPr>
          <w:color w:val="000000" w:themeColor="text1"/>
          <w:sz w:val="28"/>
          <w:szCs w:val="28"/>
        </w:rPr>
        <w:t xml:space="preserve"> – 76</w:t>
      </w:r>
      <w:r w:rsidRPr="00454DA3">
        <w:rPr>
          <w:color w:val="000000" w:themeColor="text1"/>
          <w:sz w:val="28"/>
          <w:szCs w:val="28"/>
          <w:lang w:val="en-US"/>
        </w:rPr>
        <w:t> </w:t>
      </w:r>
      <w:r w:rsidRPr="00454DA3">
        <w:rPr>
          <w:color w:val="000000" w:themeColor="text1"/>
          <w:sz w:val="28"/>
          <w:szCs w:val="28"/>
        </w:rPr>
        <w:t>399,0</w:t>
      </w:r>
      <w:r w:rsidRPr="00454DA3">
        <w:rPr>
          <w:color w:val="000000"/>
          <w:sz w:val="28"/>
          <w:szCs w:val="28"/>
        </w:rPr>
        <w:t xml:space="preserve"> тыс. рублей,</w:t>
      </w:r>
      <w:r w:rsidRPr="00454DA3">
        <w:rPr>
          <w:color w:val="000000" w:themeColor="text1"/>
          <w:sz w:val="28"/>
          <w:szCs w:val="28"/>
        </w:rPr>
        <w:t xml:space="preserve"> в том числе 2020 год – 18 048,1 тыс. рублей, 2021 год – 31 723,4 </w:t>
      </w:r>
      <w:proofErr w:type="spellStart"/>
      <w:r w:rsidRPr="00454DA3">
        <w:rPr>
          <w:color w:val="000000" w:themeColor="text1"/>
          <w:sz w:val="28"/>
          <w:szCs w:val="28"/>
        </w:rPr>
        <w:t>тыс</w:t>
      </w:r>
      <w:proofErr w:type="gramStart"/>
      <w:r w:rsidRPr="00454DA3">
        <w:rPr>
          <w:color w:val="000000" w:themeColor="text1"/>
          <w:sz w:val="28"/>
          <w:szCs w:val="28"/>
        </w:rPr>
        <w:t>.р</w:t>
      </w:r>
      <w:proofErr w:type="gramEnd"/>
      <w:r w:rsidRPr="00454DA3">
        <w:rPr>
          <w:color w:val="000000" w:themeColor="text1"/>
          <w:sz w:val="28"/>
          <w:szCs w:val="28"/>
        </w:rPr>
        <w:t>ублей</w:t>
      </w:r>
      <w:proofErr w:type="spellEnd"/>
      <w:r w:rsidRPr="00454DA3">
        <w:rPr>
          <w:color w:val="000000" w:themeColor="text1"/>
          <w:sz w:val="28"/>
          <w:szCs w:val="28"/>
        </w:rPr>
        <w:t xml:space="preserve">, 2022 год – 26 627,5 </w:t>
      </w:r>
      <w:proofErr w:type="spellStart"/>
      <w:r w:rsidRPr="00454DA3">
        <w:rPr>
          <w:color w:val="000000" w:themeColor="text1"/>
          <w:sz w:val="28"/>
          <w:szCs w:val="28"/>
        </w:rPr>
        <w:t>тыс.рублей</w:t>
      </w:r>
      <w:proofErr w:type="spellEnd"/>
      <w:r w:rsidRPr="00454DA3">
        <w:rPr>
          <w:color w:val="000000" w:themeColor="text1"/>
          <w:sz w:val="28"/>
          <w:szCs w:val="28"/>
        </w:rPr>
        <w:t>;</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 xml:space="preserve">3) </w:t>
      </w:r>
      <w:proofErr w:type="spellStart"/>
      <w:r w:rsidRPr="00454DA3">
        <w:rPr>
          <w:color w:val="000000" w:themeColor="text1"/>
          <w:sz w:val="28"/>
          <w:szCs w:val="28"/>
        </w:rPr>
        <w:t>с</w:t>
      </w:r>
      <w:r w:rsidRPr="00454DA3">
        <w:rPr>
          <w:rFonts w:eastAsiaTheme="minorHAnsi"/>
          <w:color w:val="000000"/>
          <w:sz w:val="28"/>
          <w:szCs w:val="28"/>
          <w:lang w:eastAsia="en-US"/>
        </w:rPr>
        <w:t>офинансирование</w:t>
      </w:r>
      <w:proofErr w:type="spellEnd"/>
      <w:r w:rsidRPr="00454DA3">
        <w:rPr>
          <w:rFonts w:eastAsiaTheme="minorHAnsi"/>
          <w:color w:val="000000"/>
          <w:sz w:val="28"/>
          <w:szCs w:val="28"/>
          <w:lang w:eastAsia="en-US"/>
        </w:rPr>
        <w:t xml:space="preserve"> затрат, связанных с осуществлением текущей деятельности центра компетенций в сфере сельскохозяйственной кооперации и поддержки фермеров</w:t>
      </w:r>
      <w:r w:rsidRPr="00454DA3">
        <w:rPr>
          <w:color w:val="000000" w:themeColor="text1"/>
          <w:sz w:val="28"/>
          <w:szCs w:val="28"/>
        </w:rPr>
        <w:t xml:space="preserve"> – 9</w:t>
      </w:r>
      <w:r w:rsidRPr="00454DA3">
        <w:rPr>
          <w:color w:val="000000" w:themeColor="text1"/>
          <w:sz w:val="28"/>
          <w:szCs w:val="28"/>
          <w:lang w:val="en-US"/>
        </w:rPr>
        <w:t> </w:t>
      </w:r>
      <w:r w:rsidRPr="00454DA3">
        <w:rPr>
          <w:color w:val="000000" w:themeColor="text1"/>
          <w:sz w:val="28"/>
          <w:szCs w:val="28"/>
        </w:rPr>
        <w:t>473,7</w:t>
      </w:r>
      <w:r w:rsidRPr="00454DA3">
        <w:rPr>
          <w:color w:val="000000"/>
          <w:sz w:val="28"/>
          <w:szCs w:val="28"/>
        </w:rPr>
        <w:t xml:space="preserve"> тыс. рублей,</w:t>
      </w:r>
      <w:r w:rsidRPr="00454DA3">
        <w:rPr>
          <w:color w:val="000000" w:themeColor="text1"/>
          <w:sz w:val="28"/>
          <w:szCs w:val="28"/>
        </w:rPr>
        <w:t xml:space="preserve"> </w:t>
      </w:r>
      <w:r w:rsidRPr="00454DA3">
        <w:rPr>
          <w:color w:val="000000"/>
          <w:sz w:val="28"/>
          <w:szCs w:val="28"/>
        </w:rPr>
        <w:t xml:space="preserve">в том числе в </w:t>
      </w:r>
      <w:r w:rsidRPr="00454DA3">
        <w:rPr>
          <w:color w:val="000000" w:themeColor="text1"/>
          <w:sz w:val="28"/>
          <w:szCs w:val="28"/>
        </w:rPr>
        <w:t>2020-2022 годах по 3</w:t>
      </w:r>
      <w:r w:rsidRPr="00454DA3">
        <w:rPr>
          <w:color w:val="000000" w:themeColor="text1"/>
          <w:sz w:val="28"/>
          <w:szCs w:val="28"/>
          <w:lang w:val="en-US"/>
        </w:rPr>
        <w:t> </w:t>
      </w:r>
      <w:r w:rsidRPr="00454DA3">
        <w:rPr>
          <w:color w:val="000000" w:themeColor="text1"/>
          <w:sz w:val="28"/>
          <w:szCs w:val="28"/>
        </w:rPr>
        <w:t xml:space="preserve">157,9 </w:t>
      </w:r>
      <w:proofErr w:type="spellStart"/>
      <w:r w:rsidRPr="00454DA3">
        <w:rPr>
          <w:color w:val="000000" w:themeColor="text1"/>
          <w:sz w:val="28"/>
          <w:szCs w:val="28"/>
        </w:rPr>
        <w:t>тыс</w:t>
      </w:r>
      <w:proofErr w:type="gramStart"/>
      <w:r w:rsidRPr="00454DA3">
        <w:rPr>
          <w:color w:val="000000" w:themeColor="text1"/>
          <w:sz w:val="28"/>
          <w:szCs w:val="28"/>
        </w:rPr>
        <w:t>.р</w:t>
      </w:r>
      <w:proofErr w:type="gramEnd"/>
      <w:r w:rsidRPr="00454DA3">
        <w:rPr>
          <w:color w:val="000000" w:themeColor="text1"/>
          <w:sz w:val="28"/>
          <w:szCs w:val="28"/>
        </w:rPr>
        <w:t>ублей</w:t>
      </w:r>
      <w:proofErr w:type="spellEnd"/>
      <w:r w:rsidRPr="00454DA3">
        <w:rPr>
          <w:color w:val="000000" w:themeColor="text1"/>
          <w:sz w:val="28"/>
          <w:szCs w:val="28"/>
        </w:rPr>
        <w:t xml:space="preserve"> ежегодно.</w:t>
      </w:r>
    </w:p>
    <w:p w:rsidR="0096374D" w:rsidRPr="00454DA3" w:rsidRDefault="0096374D" w:rsidP="0096374D">
      <w:pPr>
        <w:tabs>
          <w:tab w:val="left" w:pos="993"/>
        </w:tabs>
        <w:suppressAutoHyphens/>
        <w:spacing w:line="360" w:lineRule="exact"/>
        <w:ind w:firstLine="709"/>
        <w:jc w:val="both"/>
        <w:rPr>
          <w:color w:val="000000" w:themeColor="text1"/>
          <w:sz w:val="28"/>
          <w:szCs w:val="28"/>
        </w:rPr>
      </w:pPr>
      <w:r w:rsidRPr="00454DA3">
        <w:rPr>
          <w:color w:val="000000" w:themeColor="text1"/>
          <w:sz w:val="28"/>
          <w:szCs w:val="28"/>
        </w:rPr>
        <w:t>В результате реализации основного мероприятия за три года планируется оказать государственную поддержку 61 крестьянскому (фермерскому) хозяйству и сельскохозяйственному потребительскому кооперативу.</w:t>
      </w:r>
    </w:p>
    <w:p w:rsidR="0096374D" w:rsidRPr="00454DA3" w:rsidRDefault="0096374D" w:rsidP="0096374D">
      <w:pPr>
        <w:spacing w:line="360" w:lineRule="exact"/>
        <w:ind w:firstLine="709"/>
        <w:jc w:val="center"/>
        <w:rPr>
          <w:b/>
          <w:i/>
          <w:color w:val="000000" w:themeColor="text1"/>
          <w:sz w:val="28"/>
          <w:szCs w:val="28"/>
        </w:rPr>
      </w:pPr>
    </w:p>
    <w:p w:rsidR="0096374D" w:rsidRPr="00454DA3" w:rsidRDefault="0096374D" w:rsidP="0096374D">
      <w:pPr>
        <w:spacing w:line="360" w:lineRule="exact"/>
        <w:ind w:firstLine="709"/>
        <w:jc w:val="center"/>
        <w:rPr>
          <w:b/>
          <w:i/>
          <w:color w:val="000000" w:themeColor="text1"/>
          <w:sz w:val="28"/>
          <w:szCs w:val="28"/>
        </w:rPr>
      </w:pPr>
      <w:r w:rsidRPr="00454DA3">
        <w:rPr>
          <w:b/>
          <w:i/>
          <w:color w:val="000000" w:themeColor="text1"/>
          <w:sz w:val="28"/>
          <w:szCs w:val="28"/>
        </w:rPr>
        <w:t xml:space="preserve">Подпрограмма «Обеспечение ветеринарного благополучия </w:t>
      </w:r>
      <w:r w:rsidRPr="00454DA3">
        <w:rPr>
          <w:b/>
          <w:i/>
          <w:color w:val="000000" w:themeColor="text1"/>
          <w:sz w:val="28"/>
          <w:szCs w:val="28"/>
        </w:rPr>
        <w:br/>
        <w:t>на территории Пермского края»</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В рамках подпрограммы планируются средства на реализацию основного мероприятия «Проведение противоэпизоотических мероприятий» в общей сумме 809 648,5 </w:t>
      </w:r>
      <w:proofErr w:type="spellStart"/>
      <w:r w:rsidRPr="00454DA3">
        <w:rPr>
          <w:color w:val="000000"/>
          <w:sz w:val="28"/>
          <w:szCs w:val="28"/>
        </w:rPr>
        <w:t>тыс</w:t>
      </w:r>
      <w:proofErr w:type="gramStart"/>
      <w:r w:rsidRPr="00454DA3">
        <w:rPr>
          <w:color w:val="000000"/>
          <w:sz w:val="28"/>
          <w:szCs w:val="28"/>
        </w:rPr>
        <w:t>.р</w:t>
      </w:r>
      <w:proofErr w:type="gramEnd"/>
      <w:r w:rsidRPr="00454DA3">
        <w:rPr>
          <w:color w:val="000000"/>
          <w:sz w:val="28"/>
          <w:szCs w:val="28"/>
        </w:rPr>
        <w:t>ублей</w:t>
      </w:r>
      <w:proofErr w:type="spellEnd"/>
      <w:r w:rsidRPr="00454DA3">
        <w:rPr>
          <w:color w:val="000000"/>
          <w:sz w:val="28"/>
          <w:szCs w:val="28"/>
        </w:rPr>
        <w:t xml:space="preserve">, в том числе в 2020 году </w:t>
      </w:r>
      <w:r w:rsidRPr="00454DA3">
        <w:rPr>
          <w:color w:val="000000" w:themeColor="text1"/>
          <w:sz w:val="28"/>
          <w:szCs w:val="28"/>
        </w:rPr>
        <w:t xml:space="preserve">– </w:t>
      </w:r>
      <w:r w:rsidRPr="00454DA3">
        <w:rPr>
          <w:color w:val="000000"/>
          <w:sz w:val="28"/>
          <w:szCs w:val="28"/>
        </w:rPr>
        <w:t xml:space="preserve">277 238,8 тыс. рублей (при первоначальном плане на 2019 год </w:t>
      </w:r>
      <w:r w:rsidRPr="00454DA3">
        <w:rPr>
          <w:color w:val="000000" w:themeColor="text1"/>
          <w:sz w:val="28"/>
          <w:szCs w:val="28"/>
        </w:rPr>
        <w:t xml:space="preserve">– </w:t>
      </w:r>
      <w:r w:rsidRPr="00454DA3">
        <w:rPr>
          <w:color w:val="000000"/>
          <w:sz w:val="28"/>
          <w:szCs w:val="28"/>
        </w:rPr>
        <w:t xml:space="preserve">269 729,6 тыс. рублей), </w:t>
      </w:r>
      <w:r w:rsidRPr="00454DA3">
        <w:rPr>
          <w:color w:val="000000"/>
          <w:sz w:val="28"/>
          <w:szCs w:val="28"/>
        </w:rPr>
        <w:br/>
        <w:t xml:space="preserve">в 2021 году </w:t>
      </w:r>
      <w:r w:rsidRPr="00454DA3">
        <w:rPr>
          <w:color w:val="000000" w:themeColor="text1"/>
          <w:sz w:val="28"/>
          <w:szCs w:val="28"/>
        </w:rPr>
        <w:t xml:space="preserve">– </w:t>
      </w:r>
      <w:r w:rsidRPr="00454DA3">
        <w:rPr>
          <w:color w:val="000000"/>
          <w:sz w:val="28"/>
          <w:szCs w:val="28"/>
        </w:rPr>
        <w:t xml:space="preserve">266 150,0 тыс. рублей, в 2022 году – 266 259,7 тыс. рублей, </w:t>
      </w:r>
      <w:r w:rsidRPr="00454DA3">
        <w:rPr>
          <w:color w:val="000000"/>
          <w:sz w:val="28"/>
          <w:szCs w:val="28"/>
        </w:rPr>
        <w:br/>
        <w:t>из них:</w:t>
      </w:r>
    </w:p>
    <w:p w:rsidR="0096374D" w:rsidRPr="00454DA3" w:rsidRDefault="0096374D" w:rsidP="0096374D">
      <w:pPr>
        <w:spacing w:line="360" w:lineRule="exact"/>
        <w:ind w:firstLine="709"/>
        <w:jc w:val="both"/>
        <w:rPr>
          <w:color w:val="000000" w:themeColor="text1"/>
          <w:sz w:val="28"/>
          <w:szCs w:val="28"/>
        </w:rPr>
      </w:pPr>
      <w:proofErr w:type="gramStart"/>
      <w:r w:rsidRPr="00454DA3">
        <w:rPr>
          <w:color w:val="000000"/>
          <w:sz w:val="28"/>
          <w:szCs w:val="28"/>
        </w:rPr>
        <w:t xml:space="preserve">1.«Обеспечение деятельности (оказание услуг, выполнение работ) государственных учреждений (организаций)» </w:t>
      </w:r>
      <w:r w:rsidRPr="00454DA3">
        <w:rPr>
          <w:color w:val="000000" w:themeColor="text1"/>
          <w:sz w:val="28"/>
          <w:szCs w:val="28"/>
        </w:rPr>
        <w:t>– 567 053,9</w:t>
      </w:r>
      <w:r w:rsidRPr="00454DA3">
        <w:rPr>
          <w:color w:val="000000"/>
          <w:sz w:val="28"/>
          <w:szCs w:val="28"/>
        </w:rPr>
        <w:t xml:space="preserve"> тыс. рублей, </w:t>
      </w:r>
      <w:r w:rsidRPr="00454DA3">
        <w:rPr>
          <w:color w:val="000000"/>
          <w:sz w:val="28"/>
          <w:szCs w:val="28"/>
        </w:rPr>
        <w:br/>
        <w:t xml:space="preserve">в том числе  2020 год – 189 991,1 тыс. рублей (при первоначальном плане на 2019 год – 206 520,8 тыс. рублей),  2021 год </w:t>
      </w:r>
      <w:r w:rsidRPr="00454DA3">
        <w:rPr>
          <w:color w:val="000000" w:themeColor="text1"/>
          <w:sz w:val="28"/>
          <w:szCs w:val="28"/>
        </w:rPr>
        <w:t>– 188 531,4</w:t>
      </w:r>
      <w:r w:rsidRPr="00454DA3">
        <w:rPr>
          <w:color w:val="000000"/>
          <w:sz w:val="28"/>
          <w:szCs w:val="28"/>
        </w:rPr>
        <w:t xml:space="preserve"> тыс. рублей, 2022 год </w:t>
      </w:r>
      <w:r w:rsidRPr="00454DA3">
        <w:rPr>
          <w:color w:val="000000" w:themeColor="text1"/>
          <w:sz w:val="28"/>
          <w:szCs w:val="28"/>
        </w:rPr>
        <w:t>– 188 531,4</w:t>
      </w:r>
      <w:r w:rsidRPr="00454DA3">
        <w:rPr>
          <w:color w:val="000000"/>
          <w:sz w:val="28"/>
          <w:szCs w:val="28"/>
        </w:rPr>
        <w:t xml:space="preserve"> тыс. рублей. </w:t>
      </w:r>
      <w:proofErr w:type="gramEnd"/>
    </w:p>
    <w:p w:rsidR="0096374D" w:rsidRPr="00454DA3" w:rsidRDefault="0096374D" w:rsidP="0096374D">
      <w:pPr>
        <w:spacing w:line="360" w:lineRule="exact"/>
        <w:ind w:firstLine="709"/>
        <w:jc w:val="both"/>
        <w:rPr>
          <w:color w:val="000000" w:themeColor="text1"/>
          <w:sz w:val="28"/>
          <w:szCs w:val="28"/>
        </w:rPr>
      </w:pPr>
      <w:r w:rsidRPr="00454DA3">
        <w:rPr>
          <w:color w:val="000000" w:themeColor="text1"/>
          <w:sz w:val="28"/>
          <w:szCs w:val="28"/>
        </w:rPr>
        <w:t xml:space="preserve">Объем бюджетных ассигнований на 2020 год уменьшился </w:t>
      </w:r>
      <w:r w:rsidR="00AA03B0">
        <w:rPr>
          <w:color w:val="000000" w:themeColor="text1"/>
          <w:sz w:val="28"/>
          <w:szCs w:val="28"/>
        </w:rPr>
        <w:br/>
      </w:r>
      <w:r w:rsidRPr="00454DA3">
        <w:rPr>
          <w:color w:val="000000" w:themeColor="text1"/>
          <w:sz w:val="28"/>
          <w:szCs w:val="28"/>
        </w:rPr>
        <w:t xml:space="preserve">по сравнению с 2019 годом на 16 529,7 тыс. рублей (8,0%) в связи </w:t>
      </w:r>
      <w:r w:rsidR="00AA03B0">
        <w:rPr>
          <w:color w:val="000000" w:themeColor="text1"/>
          <w:sz w:val="28"/>
          <w:szCs w:val="28"/>
        </w:rPr>
        <w:br/>
      </w:r>
      <w:r w:rsidRPr="00454DA3">
        <w:rPr>
          <w:color w:val="000000" w:themeColor="text1"/>
          <w:sz w:val="28"/>
          <w:szCs w:val="28"/>
        </w:rPr>
        <w:t>с передачей ставок бухгалтеров, экономистов и кадровых работников в ГКУ «Единый центр учета».</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2. </w:t>
      </w:r>
      <w:proofErr w:type="gramStart"/>
      <w:r w:rsidRPr="00454DA3">
        <w:rPr>
          <w:color w:val="000000"/>
          <w:sz w:val="28"/>
          <w:szCs w:val="28"/>
        </w:rPr>
        <w:t xml:space="preserve">«Оформление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  </w:t>
      </w:r>
      <w:r w:rsidRPr="00454DA3">
        <w:rPr>
          <w:color w:val="000000" w:themeColor="text1"/>
          <w:sz w:val="28"/>
          <w:szCs w:val="28"/>
        </w:rPr>
        <w:t xml:space="preserve">– </w:t>
      </w:r>
      <w:r w:rsidRPr="00454DA3">
        <w:rPr>
          <w:color w:val="000000"/>
          <w:sz w:val="28"/>
          <w:szCs w:val="28"/>
        </w:rPr>
        <w:t xml:space="preserve">70 045,1 тыс. рублей, в том числе 2020 год </w:t>
      </w:r>
      <w:r w:rsidRPr="00454DA3">
        <w:rPr>
          <w:color w:val="000000" w:themeColor="text1"/>
          <w:sz w:val="28"/>
          <w:szCs w:val="28"/>
        </w:rPr>
        <w:t xml:space="preserve">– </w:t>
      </w:r>
      <w:r w:rsidRPr="00454DA3">
        <w:rPr>
          <w:color w:val="000000"/>
          <w:sz w:val="28"/>
          <w:szCs w:val="28"/>
        </w:rPr>
        <w:t xml:space="preserve">29 731,2 тыс. рублей (при первоначальном плане на 2019 год  </w:t>
      </w:r>
      <w:r w:rsidRPr="00454DA3">
        <w:rPr>
          <w:color w:val="000000" w:themeColor="text1"/>
          <w:sz w:val="28"/>
          <w:szCs w:val="28"/>
        </w:rPr>
        <w:t xml:space="preserve">– </w:t>
      </w:r>
      <w:r w:rsidRPr="00454DA3">
        <w:rPr>
          <w:color w:val="000000" w:themeColor="text1"/>
          <w:sz w:val="28"/>
          <w:szCs w:val="28"/>
        </w:rPr>
        <w:br/>
      </w:r>
      <w:r w:rsidRPr="00454DA3">
        <w:rPr>
          <w:color w:val="000000"/>
          <w:sz w:val="28"/>
          <w:szCs w:val="28"/>
        </w:rPr>
        <w:lastRenderedPageBreak/>
        <w:t xml:space="preserve">26 231,6 тыс. рублей), 2021 год </w:t>
      </w:r>
      <w:r w:rsidRPr="00454DA3">
        <w:rPr>
          <w:color w:val="000000" w:themeColor="text1"/>
          <w:sz w:val="28"/>
          <w:szCs w:val="28"/>
        </w:rPr>
        <w:t xml:space="preserve">– </w:t>
      </w:r>
      <w:r w:rsidRPr="00454DA3">
        <w:rPr>
          <w:color w:val="000000"/>
          <w:sz w:val="28"/>
          <w:szCs w:val="28"/>
        </w:rPr>
        <w:t>20 102,1 тыс. рублей, 2022</w:t>
      </w:r>
      <w:proofErr w:type="gramEnd"/>
      <w:r w:rsidRPr="00454DA3">
        <w:rPr>
          <w:color w:val="000000"/>
          <w:sz w:val="28"/>
          <w:szCs w:val="28"/>
        </w:rPr>
        <w:t xml:space="preserve"> год </w:t>
      </w:r>
      <w:r w:rsidRPr="00454DA3">
        <w:rPr>
          <w:color w:val="000000" w:themeColor="text1"/>
          <w:sz w:val="28"/>
          <w:szCs w:val="28"/>
        </w:rPr>
        <w:t xml:space="preserve">– </w:t>
      </w:r>
      <w:r w:rsidRPr="00454DA3">
        <w:rPr>
          <w:color w:val="000000" w:themeColor="text1"/>
          <w:sz w:val="28"/>
          <w:szCs w:val="28"/>
        </w:rPr>
        <w:br/>
      </w:r>
      <w:r w:rsidRPr="00454DA3">
        <w:rPr>
          <w:color w:val="000000"/>
          <w:sz w:val="28"/>
          <w:szCs w:val="28"/>
        </w:rPr>
        <w:t>20 211,8 тыс. рублей.</w:t>
      </w:r>
    </w:p>
    <w:p w:rsidR="0096374D" w:rsidRPr="00454DA3" w:rsidRDefault="0096374D" w:rsidP="0096374D">
      <w:pPr>
        <w:spacing w:line="360" w:lineRule="exact"/>
        <w:ind w:firstLine="709"/>
        <w:jc w:val="both"/>
        <w:rPr>
          <w:color w:val="000000"/>
          <w:sz w:val="28"/>
          <w:szCs w:val="28"/>
        </w:rPr>
      </w:pPr>
      <w:r w:rsidRPr="00454DA3">
        <w:rPr>
          <w:color w:val="000000"/>
          <w:sz w:val="28"/>
          <w:szCs w:val="28"/>
        </w:rPr>
        <w:t xml:space="preserve">3. </w:t>
      </w:r>
      <w:proofErr w:type="gramStart"/>
      <w:r w:rsidRPr="00454DA3">
        <w:rPr>
          <w:color w:val="000000"/>
          <w:sz w:val="28"/>
          <w:szCs w:val="28"/>
        </w:rPr>
        <w:t xml:space="preserve">«Мероприятия по отлову безнадзорных животных, </w:t>
      </w:r>
      <w:r w:rsidRPr="00454DA3">
        <w:rPr>
          <w:color w:val="000000"/>
          <w:sz w:val="28"/>
          <w:szCs w:val="28"/>
        </w:rPr>
        <w:br/>
        <w:t>их транспортировке, учету и регистрации, содержанию, лечению, кастрации (стерилизации), эвтаназии, утилизации»</w:t>
      </w:r>
      <w:r w:rsidRPr="00454DA3">
        <w:rPr>
          <w:color w:val="000000" w:themeColor="text1"/>
          <w:sz w:val="28"/>
          <w:szCs w:val="28"/>
        </w:rPr>
        <w:t xml:space="preserve"> – </w:t>
      </w:r>
      <w:r w:rsidRPr="00454DA3">
        <w:rPr>
          <w:color w:val="000000"/>
          <w:sz w:val="28"/>
          <w:szCs w:val="28"/>
        </w:rPr>
        <w:t xml:space="preserve">101 443,5 тыс. рублей, ежегодно  по 33 814,5 тыс. рублей (при первоначальном плане на 2019 год </w:t>
      </w:r>
      <w:r w:rsidRPr="00454DA3">
        <w:rPr>
          <w:color w:val="000000" w:themeColor="text1"/>
          <w:sz w:val="28"/>
          <w:szCs w:val="28"/>
        </w:rPr>
        <w:t xml:space="preserve">– </w:t>
      </w:r>
      <w:r w:rsidRPr="00454DA3">
        <w:rPr>
          <w:color w:val="000000"/>
          <w:sz w:val="28"/>
          <w:szCs w:val="28"/>
        </w:rPr>
        <w:t>33 944,0  тыс. рублей).</w:t>
      </w:r>
      <w:proofErr w:type="gramEnd"/>
    </w:p>
    <w:p w:rsidR="0096374D" w:rsidRPr="00454DA3" w:rsidRDefault="0096374D" w:rsidP="0096374D">
      <w:pPr>
        <w:spacing w:line="360" w:lineRule="exact"/>
        <w:ind w:firstLine="709"/>
        <w:jc w:val="both"/>
        <w:rPr>
          <w:color w:val="000000"/>
          <w:sz w:val="28"/>
          <w:szCs w:val="28"/>
        </w:rPr>
      </w:pPr>
      <w:r w:rsidRPr="00454DA3">
        <w:rPr>
          <w:color w:val="000000" w:themeColor="text1"/>
          <w:sz w:val="28"/>
          <w:szCs w:val="28"/>
        </w:rPr>
        <w:t xml:space="preserve">4. </w:t>
      </w:r>
      <w:proofErr w:type="gramStart"/>
      <w:r w:rsidRPr="00454DA3">
        <w:rPr>
          <w:color w:val="000000"/>
          <w:sz w:val="28"/>
          <w:szCs w:val="28"/>
        </w:rPr>
        <w:t xml:space="preserve">«Администрирование государственных полномочий по организации проведения мероприятий по отлову безнадзорных животных, </w:t>
      </w:r>
      <w:r w:rsidRPr="00454DA3">
        <w:rPr>
          <w:color w:val="000000"/>
          <w:sz w:val="28"/>
          <w:szCs w:val="28"/>
        </w:rPr>
        <w:br/>
        <w:t xml:space="preserve">их транспортировке, учету и регистрации, содержанию, лечению, кастрации (стерилизации), эвтаназии, утилизации» </w:t>
      </w:r>
      <w:r w:rsidRPr="00454DA3">
        <w:rPr>
          <w:color w:val="000000" w:themeColor="text1"/>
          <w:sz w:val="28"/>
          <w:szCs w:val="28"/>
        </w:rPr>
        <w:t xml:space="preserve">– </w:t>
      </w:r>
      <w:r w:rsidRPr="00454DA3">
        <w:rPr>
          <w:color w:val="000000"/>
          <w:sz w:val="28"/>
          <w:szCs w:val="28"/>
        </w:rPr>
        <w:t xml:space="preserve">9 600,6 тыс. рублей, </w:t>
      </w:r>
      <w:r w:rsidRPr="00454DA3">
        <w:rPr>
          <w:color w:val="000000"/>
          <w:sz w:val="28"/>
          <w:szCs w:val="28"/>
        </w:rPr>
        <w:br/>
        <w:t xml:space="preserve">в </w:t>
      </w:r>
      <w:proofErr w:type="spellStart"/>
      <w:r w:rsidRPr="00454DA3">
        <w:rPr>
          <w:color w:val="000000"/>
          <w:sz w:val="28"/>
          <w:szCs w:val="28"/>
        </w:rPr>
        <w:t>т.ч</w:t>
      </w:r>
      <w:proofErr w:type="spellEnd"/>
      <w:r w:rsidRPr="00454DA3">
        <w:rPr>
          <w:color w:val="000000"/>
          <w:sz w:val="28"/>
          <w:szCs w:val="28"/>
        </w:rPr>
        <w:t xml:space="preserve">. ежегодно по 3 200,2 тыс. рублей (при первоначальном плане на 2019 год </w:t>
      </w:r>
      <w:r w:rsidRPr="00454DA3">
        <w:rPr>
          <w:color w:val="000000" w:themeColor="text1"/>
          <w:sz w:val="28"/>
          <w:szCs w:val="28"/>
        </w:rPr>
        <w:t>– 3 033,2</w:t>
      </w:r>
      <w:r w:rsidRPr="00454DA3">
        <w:rPr>
          <w:color w:val="000000"/>
          <w:sz w:val="28"/>
          <w:szCs w:val="28"/>
        </w:rPr>
        <w:t xml:space="preserve"> тыс. рублей). </w:t>
      </w:r>
      <w:proofErr w:type="gramEnd"/>
    </w:p>
    <w:p w:rsidR="0096374D" w:rsidRPr="00454DA3" w:rsidRDefault="0096374D" w:rsidP="0096374D">
      <w:pPr>
        <w:spacing w:line="360" w:lineRule="exact"/>
        <w:ind w:firstLine="709"/>
        <w:jc w:val="both"/>
        <w:rPr>
          <w:color w:val="000000"/>
          <w:sz w:val="28"/>
          <w:szCs w:val="28"/>
        </w:rPr>
      </w:pPr>
      <w:r w:rsidRPr="00454DA3">
        <w:rPr>
          <w:sz w:val="28"/>
          <w:szCs w:val="28"/>
        </w:rPr>
        <w:t>5.</w:t>
      </w:r>
      <w:r w:rsidRPr="00454DA3">
        <w:rPr>
          <w:color w:val="000000"/>
          <w:sz w:val="28"/>
          <w:szCs w:val="28"/>
        </w:rPr>
        <w:t xml:space="preserve"> «Развитие и укрепление материально-технической базы государственных бюджетных учреждений ветеринарии Пермского края</w:t>
      </w:r>
      <w:r w:rsidRPr="00454DA3">
        <w:rPr>
          <w:sz w:val="28"/>
          <w:szCs w:val="28"/>
        </w:rPr>
        <w:t xml:space="preserve">» (новое мероприятие) </w:t>
      </w:r>
      <w:r w:rsidRPr="00454DA3">
        <w:rPr>
          <w:color w:val="000000"/>
          <w:sz w:val="28"/>
          <w:szCs w:val="28"/>
        </w:rPr>
        <w:t xml:space="preserve"> </w:t>
      </w:r>
      <w:r w:rsidRPr="00454DA3">
        <w:rPr>
          <w:color w:val="000000" w:themeColor="text1"/>
          <w:sz w:val="28"/>
          <w:szCs w:val="28"/>
        </w:rPr>
        <w:t xml:space="preserve">– </w:t>
      </w:r>
      <w:r w:rsidRPr="00454DA3">
        <w:rPr>
          <w:color w:val="000000"/>
          <w:sz w:val="28"/>
          <w:szCs w:val="28"/>
        </w:rPr>
        <w:t xml:space="preserve">61 505,4 тыс. рублей, в том числе ежегодно </w:t>
      </w:r>
      <w:r w:rsidR="00AA03B0">
        <w:rPr>
          <w:color w:val="000000"/>
          <w:sz w:val="28"/>
          <w:szCs w:val="28"/>
        </w:rPr>
        <w:br/>
      </w:r>
      <w:r w:rsidRPr="00454DA3">
        <w:rPr>
          <w:color w:val="000000"/>
          <w:sz w:val="28"/>
          <w:szCs w:val="28"/>
        </w:rPr>
        <w:t xml:space="preserve">по 20 501,8 тыс. рублей, из них </w:t>
      </w:r>
      <w:proofErr w:type="gramStart"/>
      <w:r w:rsidRPr="00454DA3">
        <w:rPr>
          <w:color w:val="000000"/>
          <w:sz w:val="28"/>
          <w:szCs w:val="28"/>
        </w:rPr>
        <w:t>на</w:t>
      </w:r>
      <w:proofErr w:type="gramEnd"/>
      <w:r w:rsidRPr="00454DA3">
        <w:rPr>
          <w:color w:val="000000"/>
          <w:sz w:val="28"/>
          <w:szCs w:val="28"/>
        </w:rPr>
        <w:t>:</w:t>
      </w:r>
    </w:p>
    <w:p w:rsidR="0096374D" w:rsidRPr="00454DA3" w:rsidRDefault="0096374D" w:rsidP="0096374D">
      <w:pPr>
        <w:spacing w:line="360" w:lineRule="exact"/>
        <w:ind w:firstLine="709"/>
        <w:jc w:val="both"/>
        <w:outlineLvl w:val="2"/>
        <w:rPr>
          <w:sz w:val="28"/>
          <w:szCs w:val="28"/>
        </w:rPr>
      </w:pPr>
      <w:r w:rsidRPr="00454DA3">
        <w:rPr>
          <w:sz w:val="28"/>
          <w:szCs w:val="28"/>
        </w:rPr>
        <w:t>приобретение в 2020 году 13 единиц транспортных сре</w:t>
      </w:r>
      <w:proofErr w:type="gramStart"/>
      <w:r w:rsidRPr="00454DA3">
        <w:rPr>
          <w:sz w:val="28"/>
          <w:szCs w:val="28"/>
        </w:rPr>
        <w:t>дств дл</w:t>
      </w:r>
      <w:proofErr w:type="gramEnd"/>
      <w:r w:rsidRPr="00454DA3">
        <w:rPr>
          <w:sz w:val="28"/>
          <w:szCs w:val="28"/>
        </w:rPr>
        <w:t xml:space="preserve">я государственных бюджетных учреждений ветеринарии Пермского края </w:t>
      </w:r>
      <w:r w:rsidRPr="00454DA3">
        <w:rPr>
          <w:color w:val="000000" w:themeColor="text1"/>
          <w:sz w:val="28"/>
          <w:szCs w:val="28"/>
        </w:rPr>
        <w:t>–</w:t>
      </w:r>
      <w:r w:rsidR="00AA03B0">
        <w:rPr>
          <w:color w:val="000000" w:themeColor="text1"/>
          <w:sz w:val="28"/>
          <w:szCs w:val="28"/>
        </w:rPr>
        <w:br/>
      </w:r>
      <w:r w:rsidRPr="00454DA3">
        <w:rPr>
          <w:sz w:val="28"/>
          <w:szCs w:val="28"/>
        </w:rPr>
        <w:t>8 095,9</w:t>
      </w:r>
      <w:r w:rsidRPr="00454DA3">
        <w:rPr>
          <w:color w:val="000000"/>
          <w:sz w:val="28"/>
          <w:szCs w:val="28"/>
        </w:rPr>
        <w:t xml:space="preserve"> тыс. рублей;</w:t>
      </w:r>
    </w:p>
    <w:p w:rsidR="0096374D" w:rsidRPr="00454DA3" w:rsidRDefault="0096374D" w:rsidP="0096374D">
      <w:pPr>
        <w:spacing w:line="360" w:lineRule="exact"/>
        <w:ind w:firstLine="709"/>
        <w:jc w:val="both"/>
        <w:rPr>
          <w:color w:val="000000"/>
          <w:sz w:val="28"/>
          <w:szCs w:val="28"/>
        </w:rPr>
      </w:pPr>
      <w:r w:rsidRPr="00454DA3">
        <w:rPr>
          <w:sz w:val="28"/>
          <w:szCs w:val="28"/>
        </w:rPr>
        <w:t xml:space="preserve">капитальный ремонт здания лаборатории по адресу г. Пермь, </w:t>
      </w:r>
      <w:r w:rsidR="00AA03B0">
        <w:rPr>
          <w:sz w:val="28"/>
          <w:szCs w:val="28"/>
        </w:rPr>
        <w:br/>
      </w:r>
      <w:r w:rsidRPr="00454DA3">
        <w:rPr>
          <w:sz w:val="28"/>
          <w:szCs w:val="28"/>
        </w:rPr>
        <w:t>ул. Экскаваторная, д. 35</w:t>
      </w:r>
      <w:r w:rsidRPr="00454DA3">
        <w:rPr>
          <w:color w:val="000000"/>
          <w:sz w:val="28"/>
          <w:szCs w:val="28"/>
        </w:rPr>
        <w:t xml:space="preserve">  </w:t>
      </w:r>
      <w:r w:rsidRPr="00454DA3">
        <w:rPr>
          <w:color w:val="000000" w:themeColor="text1"/>
          <w:sz w:val="28"/>
          <w:szCs w:val="28"/>
        </w:rPr>
        <w:t>– 53 409,5</w:t>
      </w:r>
      <w:r w:rsidRPr="00454DA3">
        <w:rPr>
          <w:color w:val="000000"/>
          <w:sz w:val="28"/>
          <w:szCs w:val="28"/>
        </w:rPr>
        <w:t xml:space="preserve"> тыс. рублей, в том числе 2020 год </w:t>
      </w:r>
      <w:r w:rsidRPr="00454DA3">
        <w:rPr>
          <w:color w:val="000000" w:themeColor="text1"/>
          <w:sz w:val="28"/>
          <w:szCs w:val="28"/>
        </w:rPr>
        <w:t>– 12 405,9</w:t>
      </w:r>
      <w:r w:rsidRPr="00454DA3">
        <w:rPr>
          <w:color w:val="000000"/>
          <w:sz w:val="28"/>
          <w:szCs w:val="28"/>
        </w:rPr>
        <w:t xml:space="preserve"> тыс. рублей, в 2021-2022 годах ежегодно по 20 501,8 тыс. рублей.</w:t>
      </w:r>
    </w:p>
    <w:p w:rsidR="0096374D" w:rsidRPr="00454DA3" w:rsidRDefault="0096374D" w:rsidP="0096374D">
      <w:pPr>
        <w:suppressAutoHyphens/>
        <w:autoSpaceDE w:val="0"/>
        <w:autoSpaceDN w:val="0"/>
        <w:adjustRightInd w:val="0"/>
        <w:spacing w:line="360" w:lineRule="exact"/>
        <w:ind w:firstLine="709"/>
        <w:jc w:val="both"/>
        <w:rPr>
          <w:color w:val="000000"/>
          <w:sz w:val="28"/>
          <w:szCs w:val="28"/>
        </w:rPr>
      </w:pPr>
      <w:r w:rsidRPr="00454DA3">
        <w:rPr>
          <w:color w:val="000000"/>
          <w:sz w:val="28"/>
          <w:szCs w:val="28"/>
        </w:rPr>
        <w:t xml:space="preserve">В результате реализации подпрограммы к концу 2022 года </w:t>
      </w:r>
      <w:r w:rsidRPr="00454DA3">
        <w:rPr>
          <w:sz w:val="28"/>
          <w:szCs w:val="28"/>
        </w:rPr>
        <w:t xml:space="preserve">уровень эпизоотического благополучия и ветеринарной безопасности на территории Пермского края составит 100,0 %. </w:t>
      </w:r>
    </w:p>
    <w:p w:rsidR="0096374D" w:rsidRPr="00454DA3" w:rsidRDefault="0096374D" w:rsidP="0096374D">
      <w:pPr>
        <w:tabs>
          <w:tab w:val="left" w:pos="7513"/>
        </w:tabs>
        <w:spacing w:line="360" w:lineRule="exact"/>
        <w:ind w:firstLine="709"/>
        <w:jc w:val="center"/>
        <w:rPr>
          <w:b/>
          <w:i/>
          <w:sz w:val="28"/>
          <w:szCs w:val="28"/>
        </w:rPr>
      </w:pPr>
    </w:p>
    <w:p w:rsidR="0096374D" w:rsidRPr="00454DA3" w:rsidRDefault="0096374D" w:rsidP="0096374D">
      <w:pPr>
        <w:tabs>
          <w:tab w:val="left" w:pos="7513"/>
        </w:tabs>
        <w:spacing w:line="360" w:lineRule="exact"/>
        <w:ind w:firstLine="709"/>
        <w:jc w:val="center"/>
        <w:rPr>
          <w:b/>
          <w:i/>
          <w:sz w:val="28"/>
          <w:szCs w:val="28"/>
        </w:rPr>
      </w:pPr>
      <w:r w:rsidRPr="00454DA3">
        <w:rPr>
          <w:b/>
          <w:i/>
          <w:sz w:val="28"/>
          <w:szCs w:val="28"/>
        </w:rPr>
        <w:t>Подпрограмма  «Комплексное развитие сельских территорий»</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В 2020 – 2022 годах на финансирование мероприятий подпрограммы «Комплексное развитие сельских территорий» за счет средств федерального и краевого бюджетов предусмотрено 873 603,7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в том числе:</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 на 2020 год – 431 693,3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(из них за счет средств федерального бюджета – 315 136,1 </w:t>
      </w:r>
      <w:proofErr w:type="spellStart"/>
      <w:r w:rsidRPr="00454DA3">
        <w:rPr>
          <w:sz w:val="28"/>
          <w:szCs w:val="28"/>
        </w:rPr>
        <w:t>тыс.рублей</w:t>
      </w:r>
      <w:proofErr w:type="spellEnd"/>
      <w:r w:rsidRPr="00454DA3">
        <w:rPr>
          <w:sz w:val="28"/>
          <w:szCs w:val="28"/>
        </w:rPr>
        <w:t xml:space="preserve">, краевого бюджета – 116 557,2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 на 2021 год – 168 169,2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(из них за счет средств федерального бюджета – 122 763,5 </w:t>
      </w:r>
      <w:proofErr w:type="spellStart"/>
      <w:r w:rsidRPr="00454DA3">
        <w:rPr>
          <w:sz w:val="28"/>
          <w:szCs w:val="28"/>
        </w:rPr>
        <w:t>тыс.рублей</w:t>
      </w:r>
      <w:proofErr w:type="spellEnd"/>
      <w:r w:rsidRPr="00454DA3">
        <w:rPr>
          <w:sz w:val="28"/>
          <w:szCs w:val="28"/>
        </w:rPr>
        <w:t xml:space="preserve">, краевого бюджета – 45 405,7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на 2022 год –  273 741,2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(из них за счет средств федерального бюджета – 205 305,9 </w:t>
      </w:r>
      <w:proofErr w:type="spellStart"/>
      <w:r w:rsidRPr="00454DA3">
        <w:rPr>
          <w:sz w:val="28"/>
          <w:szCs w:val="28"/>
        </w:rPr>
        <w:t>тыс.рублей</w:t>
      </w:r>
      <w:proofErr w:type="spellEnd"/>
      <w:r w:rsidRPr="00454DA3">
        <w:rPr>
          <w:sz w:val="28"/>
          <w:szCs w:val="28"/>
        </w:rPr>
        <w:t xml:space="preserve">, краевого бюджета – 68 435,3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lastRenderedPageBreak/>
        <w:t>В рамках подпрограммы планируется реализация следующих мероприятий:</w:t>
      </w:r>
    </w:p>
    <w:p w:rsidR="0096374D" w:rsidRPr="00454DA3" w:rsidRDefault="0096374D" w:rsidP="0096374D">
      <w:pPr>
        <w:numPr>
          <w:ilvl w:val="0"/>
          <w:numId w:val="34"/>
        </w:numPr>
        <w:spacing w:line="360" w:lineRule="exact"/>
        <w:ind w:left="0" w:firstLine="709"/>
        <w:jc w:val="both"/>
        <w:rPr>
          <w:sz w:val="28"/>
          <w:szCs w:val="28"/>
        </w:rPr>
      </w:pPr>
      <w:r w:rsidRPr="00454DA3">
        <w:rPr>
          <w:sz w:val="28"/>
          <w:szCs w:val="28"/>
        </w:rPr>
        <w:t xml:space="preserve">благоустройство сельских территорий в сельской местности – 551 694,7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(в том числе за счет средств федерального бюджета – 405 863,7 </w:t>
      </w:r>
      <w:proofErr w:type="spellStart"/>
      <w:r w:rsidRPr="00454DA3">
        <w:rPr>
          <w:sz w:val="28"/>
          <w:szCs w:val="28"/>
        </w:rPr>
        <w:t>тыс.рублей</w:t>
      </w:r>
      <w:proofErr w:type="spellEnd"/>
      <w:r w:rsidRPr="00454DA3">
        <w:rPr>
          <w:sz w:val="28"/>
          <w:szCs w:val="28"/>
        </w:rPr>
        <w:t xml:space="preserve">, краевого бюджета – 145 831,0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numPr>
          <w:ilvl w:val="0"/>
          <w:numId w:val="34"/>
        </w:numPr>
        <w:spacing w:line="360" w:lineRule="exact"/>
        <w:ind w:left="0" w:firstLine="709"/>
        <w:jc w:val="both"/>
        <w:rPr>
          <w:sz w:val="28"/>
          <w:szCs w:val="28"/>
        </w:rPr>
      </w:pPr>
      <w:r w:rsidRPr="00454DA3">
        <w:rPr>
          <w:sz w:val="28"/>
          <w:szCs w:val="28"/>
        </w:rPr>
        <w:t xml:space="preserve">улучшение жилищных </w:t>
      </w:r>
      <w:r>
        <w:rPr>
          <w:sz w:val="28"/>
          <w:szCs w:val="28"/>
        </w:rPr>
        <w:t xml:space="preserve">условий </w:t>
      </w:r>
      <w:r w:rsidRPr="00454DA3">
        <w:rPr>
          <w:sz w:val="28"/>
          <w:szCs w:val="28"/>
        </w:rPr>
        <w:t xml:space="preserve">граждан, проживающих </w:t>
      </w:r>
      <w:r w:rsidR="00AA03B0">
        <w:rPr>
          <w:sz w:val="28"/>
          <w:szCs w:val="28"/>
        </w:rPr>
        <w:br/>
      </w:r>
      <w:r w:rsidRPr="00454DA3">
        <w:rPr>
          <w:sz w:val="28"/>
          <w:szCs w:val="28"/>
        </w:rPr>
        <w:t xml:space="preserve">в сельской местности, в том числе путем предоставления жилых помещений по договорам социального найма – 212 936,7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(в том числе за счет средств федерального бюджета – 157 740,4 </w:t>
      </w:r>
      <w:proofErr w:type="spellStart"/>
      <w:r w:rsidRPr="00454DA3">
        <w:rPr>
          <w:sz w:val="28"/>
          <w:szCs w:val="28"/>
        </w:rPr>
        <w:t>тыс.рублей</w:t>
      </w:r>
      <w:proofErr w:type="spellEnd"/>
      <w:r w:rsidRPr="00454DA3">
        <w:rPr>
          <w:sz w:val="28"/>
          <w:szCs w:val="28"/>
        </w:rPr>
        <w:t xml:space="preserve">, за счет средств краевого бюджета – 55 196,3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numPr>
          <w:ilvl w:val="0"/>
          <w:numId w:val="34"/>
        </w:numPr>
        <w:spacing w:line="360" w:lineRule="exact"/>
        <w:ind w:left="0" w:firstLine="709"/>
        <w:jc w:val="both"/>
        <w:rPr>
          <w:sz w:val="28"/>
          <w:szCs w:val="28"/>
        </w:rPr>
      </w:pPr>
      <w:r w:rsidRPr="00454DA3">
        <w:rPr>
          <w:sz w:val="28"/>
          <w:szCs w:val="28"/>
        </w:rPr>
        <w:t xml:space="preserve">строительство объектов водоснабжения и газификации </w:t>
      </w:r>
      <w:r w:rsidR="00AA03B0">
        <w:rPr>
          <w:sz w:val="28"/>
          <w:szCs w:val="28"/>
        </w:rPr>
        <w:br/>
      </w:r>
      <w:r w:rsidRPr="00454DA3">
        <w:rPr>
          <w:sz w:val="28"/>
          <w:szCs w:val="28"/>
        </w:rPr>
        <w:t xml:space="preserve">в сельской местности – 63 803,1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(в том числе за счет средств федерального бюджета – 46 576,3 </w:t>
      </w:r>
      <w:proofErr w:type="spellStart"/>
      <w:r w:rsidRPr="00454DA3">
        <w:rPr>
          <w:sz w:val="28"/>
          <w:szCs w:val="28"/>
        </w:rPr>
        <w:t>тыс.рублей</w:t>
      </w:r>
      <w:proofErr w:type="spellEnd"/>
      <w:r w:rsidRPr="00454DA3">
        <w:rPr>
          <w:sz w:val="28"/>
          <w:szCs w:val="28"/>
        </w:rPr>
        <w:t xml:space="preserve">, за счет средств краевого бюджета – 17 226,8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numPr>
          <w:ilvl w:val="0"/>
          <w:numId w:val="34"/>
        </w:numPr>
        <w:spacing w:line="360" w:lineRule="exact"/>
        <w:ind w:left="0" w:firstLine="709"/>
        <w:jc w:val="both"/>
        <w:rPr>
          <w:sz w:val="28"/>
          <w:szCs w:val="28"/>
        </w:rPr>
      </w:pPr>
      <w:r w:rsidRPr="00454DA3">
        <w:rPr>
          <w:sz w:val="28"/>
          <w:szCs w:val="28"/>
        </w:rPr>
        <w:t xml:space="preserve">обустройство объектами инженерной инфраструктуры </w:t>
      </w:r>
      <w:r w:rsidR="00AA03B0">
        <w:rPr>
          <w:sz w:val="28"/>
          <w:szCs w:val="28"/>
        </w:rPr>
        <w:br/>
      </w:r>
      <w:r w:rsidRPr="00454DA3">
        <w:rPr>
          <w:sz w:val="28"/>
          <w:szCs w:val="28"/>
        </w:rPr>
        <w:t xml:space="preserve">и благоустройство площадок, расположенных на сельских территориях, под компактную жилищную застройку – 37 468,6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(в том числе за счет средств федерального бюджета – 27 352,1 </w:t>
      </w:r>
      <w:proofErr w:type="spellStart"/>
      <w:r w:rsidRPr="00454DA3">
        <w:rPr>
          <w:sz w:val="28"/>
          <w:szCs w:val="28"/>
        </w:rPr>
        <w:t>тыс.рублей</w:t>
      </w:r>
      <w:proofErr w:type="spellEnd"/>
      <w:r w:rsidRPr="00454DA3">
        <w:rPr>
          <w:sz w:val="28"/>
          <w:szCs w:val="28"/>
        </w:rPr>
        <w:t xml:space="preserve">, краевого бюджета – 10 116,5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numPr>
          <w:ilvl w:val="0"/>
          <w:numId w:val="34"/>
        </w:numPr>
        <w:spacing w:line="360" w:lineRule="exact"/>
        <w:ind w:left="0" w:firstLine="709"/>
        <w:jc w:val="both"/>
        <w:rPr>
          <w:sz w:val="28"/>
          <w:szCs w:val="28"/>
        </w:rPr>
      </w:pPr>
      <w:r w:rsidRPr="00454DA3">
        <w:rPr>
          <w:rFonts w:eastAsiaTheme="minorHAnsi"/>
          <w:color w:val="000000"/>
          <w:sz w:val="28"/>
          <w:szCs w:val="28"/>
          <w:lang w:eastAsia="en-US"/>
        </w:rPr>
        <w:t xml:space="preserve">возмещение затрат, связанных с оплатой труда и проживанием студентов, обучающихся в федеральных государственных образовательных организациях высшего образования, привлеченных для прохождения производственной практики </w:t>
      </w:r>
      <w:r w:rsidRPr="00454DA3">
        <w:rPr>
          <w:sz w:val="28"/>
          <w:szCs w:val="28"/>
        </w:rPr>
        <w:t xml:space="preserve">– 7 269,1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(в том числе за счет средств федерального бюджета – 5 357,7 </w:t>
      </w:r>
      <w:proofErr w:type="spellStart"/>
      <w:r w:rsidRPr="00454DA3">
        <w:rPr>
          <w:sz w:val="28"/>
          <w:szCs w:val="28"/>
        </w:rPr>
        <w:t>тыс.рублей</w:t>
      </w:r>
      <w:proofErr w:type="spellEnd"/>
      <w:r w:rsidRPr="00454DA3">
        <w:rPr>
          <w:sz w:val="28"/>
          <w:szCs w:val="28"/>
        </w:rPr>
        <w:t xml:space="preserve">, краевого бюджета – 1 911,4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numPr>
          <w:ilvl w:val="0"/>
          <w:numId w:val="34"/>
        </w:numPr>
        <w:spacing w:line="360" w:lineRule="exact"/>
        <w:ind w:left="0" w:firstLine="709"/>
        <w:jc w:val="both"/>
        <w:rPr>
          <w:sz w:val="28"/>
          <w:szCs w:val="28"/>
        </w:rPr>
      </w:pPr>
      <w:r w:rsidRPr="00454DA3">
        <w:rPr>
          <w:rFonts w:eastAsiaTheme="minorHAnsi"/>
          <w:color w:val="000000"/>
          <w:sz w:val="28"/>
          <w:szCs w:val="28"/>
          <w:lang w:eastAsia="en-US"/>
        </w:rPr>
        <w:t xml:space="preserve">возмещение затрат по заключенным с работниками, проходящими обучение в федеральных государственных образовательных организациях высшего образования, ученическим договорам </w:t>
      </w:r>
      <w:r w:rsidRPr="00454DA3">
        <w:rPr>
          <w:sz w:val="28"/>
          <w:szCs w:val="28"/>
        </w:rPr>
        <w:t xml:space="preserve">– 431,4 </w:t>
      </w:r>
      <w:proofErr w:type="spellStart"/>
      <w:r w:rsidRPr="00454DA3">
        <w:rPr>
          <w:sz w:val="28"/>
          <w:szCs w:val="28"/>
        </w:rPr>
        <w:t>тыс</w:t>
      </w:r>
      <w:proofErr w:type="gramStart"/>
      <w:r w:rsidRPr="00454DA3">
        <w:rPr>
          <w:sz w:val="28"/>
          <w:szCs w:val="28"/>
        </w:rPr>
        <w:t>.р</w:t>
      </w:r>
      <w:proofErr w:type="gramEnd"/>
      <w:r w:rsidRPr="00454DA3">
        <w:rPr>
          <w:sz w:val="28"/>
          <w:szCs w:val="28"/>
        </w:rPr>
        <w:t>ублей</w:t>
      </w:r>
      <w:proofErr w:type="spellEnd"/>
      <w:r w:rsidRPr="00454DA3">
        <w:rPr>
          <w:sz w:val="28"/>
          <w:szCs w:val="28"/>
        </w:rPr>
        <w:t xml:space="preserve"> (в том числе за счет средств федерального бюджета – 315,3 </w:t>
      </w:r>
      <w:proofErr w:type="spellStart"/>
      <w:r w:rsidRPr="00454DA3">
        <w:rPr>
          <w:sz w:val="28"/>
          <w:szCs w:val="28"/>
        </w:rPr>
        <w:t>тыс.рублей</w:t>
      </w:r>
      <w:proofErr w:type="spellEnd"/>
      <w:r w:rsidRPr="00454DA3">
        <w:rPr>
          <w:sz w:val="28"/>
          <w:szCs w:val="28"/>
        </w:rPr>
        <w:t xml:space="preserve">, краевого бюджета – 116,1 </w:t>
      </w:r>
      <w:proofErr w:type="spellStart"/>
      <w:r w:rsidRPr="00454DA3">
        <w:rPr>
          <w:sz w:val="28"/>
          <w:szCs w:val="28"/>
        </w:rPr>
        <w:t>тыс.рублей</w:t>
      </w:r>
      <w:proofErr w:type="spellEnd"/>
      <w:r w:rsidRPr="00454DA3">
        <w:rPr>
          <w:sz w:val="28"/>
          <w:szCs w:val="28"/>
        </w:rPr>
        <w:t>).</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До конца 2022 года в рамках подпрограммы планируется обеспечить:</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 реализацию 380 объектов по благоустройству сельских территорий;</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 ввод (приобретение) жилья для граждан, проживающих в сельской местности – 8 840,7 кв. м;</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 предоставление жилья гражданам по договорам социального найма – 1 091,9 </w:t>
      </w:r>
      <w:proofErr w:type="spellStart"/>
      <w:r w:rsidRPr="00454DA3">
        <w:rPr>
          <w:sz w:val="28"/>
          <w:szCs w:val="28"/>
        </w:rPr>
        <w:t>кв</w:t>
      </w:r>
      <w:proofErr w:type="gramStart"/>
      <w:r w:rsidRPr="00454DA3">
        <w:rPr>
          <w:sz w:val="28"/>
          <w:szCs w:val="28"/>
        </w:rPr>
        <w:t>.м</w:t>
      </w:r>
      <w:proofErr w:type="spellEnd"/>
      <w:proofErr w:type="gramEnd"/>
      <w:r w:rsidRPr="00454DA3">
        <w:rPr>
          <w:sz w:val="28"/>
          <w:szCs w:val="28"/>
        </w:rPr>
        <w:t>;</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 ввод в действие распределительных газовых сетей – 27,7 км, локальных водопроводов – 4,96 км;</w:t>
      </w:r>
    </w:p>
    <w:p w:rsidR="0096374D" w:rsidRPr="00454DA3" w:rsidRDefault="0096374D" w:rsidP="0096374D">
      <w:pPr>
        <w:tabs>
          <w:tab w:val="left" w:pos="7513"/>
        </w:tabs>
        <w:spacing w:line="360" w:lineRule="exact"/>
        <w:ind w:firstLine="709"/>
        <w:jc w:val="both"/>
        <w:rPr>
          <w:sz w:val="28"/>
          <w:szCs w:val="28"/>
        </w:rPr>
      </w:pPr>
      <w:r w:rsidRPr="00454DA3">
        <w:rPr>
          <w:sz w:val="28"/>
          <w:szCs w:val="28"/>
        </w:rPr>
        <w:t xml:space="preserve"> - реализацию проекта по строительству инженерной инфраструктуры для комплексной компактной застройки микрорайона «Луговой» в </w:t>
      </w:r>
      <w:proofErr w:type="spellStart"/>
      <w:r w:rsidRPr="00454DA3">
        <w:rPr>
          <w:sz w:val="28"/>
          <w:szCs w:val="28"/>
        </w:rPr>
        <w:t>с</w:t>
      </w:r>
      <w:proofErr w:type="gramStart"/>
      <w:r w:rsidRPr="00454DA3">
        <w:rPr>
          <w:sz w:val="28"/>
          <w:szCs w:val="28"/>
        </w:rPr>
        <w:t>.О</w:t>
      </w:r>
      <w:proofErr w:type="gramEnd"/>
      <w:r w:rsidRPr="00454DA3">
        <w:rPr>
          <w:sz w:val="28"/>
          <w:szCs w:val="28"/>
        </w:rPr>
        <w:t>рда</w:t>
      </w:r>
      <w:proofErr w:type="spellEnd"/>
      <w:r w:rsidRPr="00454DA3">
        <w:rPr>
          <w:sz w:val="28"/>
          <w:szCs w:val="28"/>
        </w:rPr>
        <w:t xml:space="preserve"> Пермского края.</w:t>
      </w:r>
    </w:p>
    <w:p w:rsidR="0096374D" w:rsidRPr="00454DA3" w:rsidRDefault="0096374D" w:rsidP="0096374D">
      <w:pPr>
        <w:spacing w:line="360" w:lineRule="exact"/>
        <w:ind w:firstLine="709"/>
        <w:jc w:val="both"/>
        <w:rPr>
          <w:color w:val="000000"/>
          <w:sz w:val="28"/>
          <w:szCs w:val="28"/>
        </w:rPr>
      </w:pPr>
    </w:p>
    <w:p w:rsidR="0096374D" w:rsidRPr="00454DA3" w:rsidRDefault="0096374D" w:rsidP="0096374D">
      <w:pPr>
        <w:suppressAutoHyphens/>
        <w:autoSpaceDE w:val="0"/>
        <w:autoSpaceDN w:val="0"/>
        <w:adjustRightInd w:val="0"/>
        <w:spacing w:line="360" w:lineRule="exact"/>
        <w:jc w:val="center"/>
        <w:rPr>
          <w:b/>
          <w:i/>
          <w:sz w:val="28"/>
          <w:szCs w:val="28"/>
        </w:rPr>
      </w:pPr>
      <w:r w:rsidRPr="00454DA3">
        <w:rPr>
          <w:b/>
          <w:i/>
          <w:sz w:val="28"/>
          <w:szCs w:val="28"/>
        </w:rPr>
        <w:t>Подпрограмма «Эффективное управление</w:t>
      </w:r>
    </w:p>
    <w:p w:rsidR="0096374D" w:rsidRPr="00454DA3" w:rsidRDefault="0096374D" w:rsidP="0096374D">
      <w:pPr>
        <w:suppressAutoHyphens/>
        <w:autoSpaceDE w:val="0"/>
        <w:autoSpaceDN w:val="0"/>
        <w:adjustRightInd w:val="0"/>
        <w:spacing w:line="360" w:lineRule="exact"/>
        <w:jc w:val="center"/>
        <w:rPr>
          <w:b/>
          <w:i/>
          <w:sz w:val="28"/>
          <w:szCs w:val="28"/>
        </w:rPr>
      </w:pPr>
      <w:r w:rsidRPr="00454DA3">
        <w:rPr>
          <w:b/>
          <w:i/>
          <w:sz w:val="28"/>
          <w:szCs w:val="28"/>
        </w:rPr>
        <w:t>государственной программой»</w:t>
      </w:r>
    </w:p>
    <w:p w:rsidR="0096374D" w:rsidRPr="00454DA3" w:rsidRDefault="0096374D" w:rsidP="0096374D">
      <w:pPr>
        <w:spacing w:line="360" w:lineRule="exact"/>
        <w:ind w:firstLine="709"/>
        <w:jc w:val="both"/>
        <w:rPr>
          <w:sz w:val="28"/>
          <w:szCs w:val="28"/>
        </w:rPr>
      </w:pPr>
      <w:r w:rsidRPr="00454DA3">
        <w:rPr>
          <w:sz w:val="28"/>
          <w:szCs w:val="28"/>
        </w:rPr>
        <w:t>Объем средств, предусмотренный на финансирование основного мероприятия  «</w:t>
      </w:r>
      <w:r w:rsidRPr="00454DA3">
        <w:rPr>
          <w:snapToGrid w:val="0"/>
          <w:sz w:val="28"/>
          <w:szCs w:val="28"/>
        </w:rPr>
        <w:t xml:space="preserve">Обеспечение деятельности государственных органов» за счет средств бюджета Пермского края, </w:t>
      </w:r>
      <w:r w:rsidRPr="00454DA3">
        <w:rPr>
          <w:sz w:val="28"/>
          <w:szCs w:val="28"/>
        </w:rPr>
        <w:t xml:space="preserve">составляет </w:t>
      </w:r>
      <w:r w:rsidRPr="00454DA3">
        <w:rPr>
          <w:color w:val="000000"/>
          <w:sz w:val="28"/>
          <w:szCs w:val="28"/>
        </w:rPr>
        <w:t>209 180,7</w:t>
      </w:r>
      <w:r w:rsidRPr="00454DA3">
        <w:rPr>
          <w:sz w:val="28"/>
          <w:szCs w:val="28"/>
        </w:rPr>
        <w:t xml:space="preserve"> тыс. рублей, </w:t>
      </w:r>
      <w:r w:rsidRPr="00454DA3">
        <w:rPr>
          <w:sz w:val="28"/>
          <w:szCs w:val="28"/>
        </w:rPr>
        <w:br/>
        <w:t>в том числе в 2020-2022 годах по 69 726,9 тыс. рублей ежегодно.</w:t>
      </w:r>
    </w:p>
    <w:p w:rsidR="0096374D" w:rsidRPr="00454DA3" w:rsidRDefault="0096374D" w:rsidP="0096374D">
      <w:pPr>
        <w:spacing w:line="360" w:lineRule="exact"/>
        <w:ind w:firstLine="709"/>
        <w:jc w:val="both"/>
        <w:rPr>
          <w:snapToGrid w:val="0"/>
          <w:sz w:val="28"/>
          <w:szCs w:val="28"/>
        </w:rPr>
      </w:pPr>
      <w:r w:rsidRPr="00454DA3">
        <w:rPr>
          <w:snapToGrid w:val="0"/>
          <w:sz w:val="28"/>
          <w:szCs w:val="28"/>
        </w:rPr>
        <w:t xml:space="preserve">В рамках основного мероприятия предусмотрены расходы </w:t>
      </w:r>
      <w:proofErr w:type="gramStart"/>
      <w:r w:rsidRPr="00454DA3">
        <w:rPr>
          <w:snapToGrid w:val="0"/>
          <w:sz w:val="28"/>
          <w:szCs w:val="28"/>
        </w:rPr>
        <w:t>на</w:t>
      </w:r>
      <w:proofErr w:type="gramEnd"/>
      <w:r w:rsidRPr="00454DA3">
        <w:rPr>
          <w:snapToGrid w:val="0"/>
          <w:sz w:val="28"/>
          <w:szCs w:val="28"/>
        </w:rPr>
        <w:t>:</w:t>
      </w:r>
    </w:p>
    <w:p w:rsidR="0096374D" w:rsidRPr="00454DA3" w:rsidRDefault="0096374D" w:rsidP="0096374D">
      <w:pPr>
        <w:spacing w:line="360" w:lineRule="exact"/>
        <w:ind w:firstLine="709"/>
        <w:jc w:val="both"/>
        <w:rPr>
          <w:color w:val="000000"/>
          <w:sz w:val="28"/>
          <w:szCs w:val="28"/>
        </w:rPr>
      </w:pPr>
      <w:r w:rsidRPr="00454DA3">
        <w:rPr>
          <w:sz w:val="28"/>
          <w:szCs w:val="28"/>
        </w:rPr>
        <w:t>1.</w:t>
      </w:r>
      <w:r w:rsidRPr="00454DA3">
        <w:rPr>
          <w:color w:val="000000"/>
          <w:sz w:val="28"/>
          <w:szCs w:val="28"/>
        </w:rPr>
        <w:t>«Содержание государственных органов Пермского края (в том числе органов государственной власти Пермского края)» с объемом финансирования 154 045,8 тыс. рублей, из них в 2020</w:t>
      </w:r>
      <w:r w:rsidRPr="00454DA3">
        <w:rPr>
          <w:sz w:val="28"/>
          <w:szCs w:val="28"/>
        </w:rPr>
        <w:t>–</w:t>
      </w:r>
      <w:r w:rsidRPr="00454DA3">
        <w:rPr>
          <w:color w:val="000000"/>
          <w:sz w:val="28"/>
          <w:szCs w:val="28"/>
        </w:rPr>
        <w:t>2022 годах ежегодно по 51 348,6 тыс. рублей;</w:t>
      </w:r>
    </w:p>
    <w:p w:rsidR="0096374D" w:rsidRPr="00D92957" w:rsidRDefault="0096374D" w:rsidP="0096374D">
      <w:pPr>
        <w:spacing w:line="360" w:lineRule="exact"/>
        <w:ind w:firstLine="709"/>
        <w:jc w:val="both"/>
        <w:rPr>
          <w:sz w:val="28"/>
          <w:szCs w:val="28"/>
        </w:rPr>
      </w:pPr>
      <w:r w:rsidRPr="00454DA3">
        <w:rPr>
          <w:sz w:val="28"/>
          <w:szCs w:val="28"/>
        </w:rPr>
        <w:t xml:space="preserve">2. «Администрирование отдельных государственных полномочий </w:t>
      </w:r>
      <w:r w:rsidRPr="00454DA3">
        <w:rPr>
          <w:sz w:val="28"/>
          <w:szCs w:val="28"/>
        </w:rPr>
        <w:br/>
        <w:t xml:space="preserve">по поддержке сельскохозяйственного производства» </w:t>
      </w:r>
      <w:r w:rsidRPr="00454DA3">
        <w:rPr>
          <w:color w:val="000000"/>
          <w:sz w:val="28"/>
          <w:szCs w:val="28"/>
        </w:rPr>
        <w:t xml:space="preserve">с объемом финансирования 55 134,9 </w:t>
      </w:r>
      <w:r w:rsidRPr="00454DA3">
        <w:rPr>
          <w:sz w:val="28"/>
          <w:szCs w:val="28"/>
        </w:rPr>
        <w:t>тыс. рублей, на 2020</w:t>
      </w:r>
      <w:r w:rsidRPr="00454DA3">
        <w:rPr>
          <w:color w:val="000000" w:themeColor="text1"/>
          <w:sz w:val="28"/>
          <w:szCs w:val="28"/>
        </w:rPr>
        <w:t>–</w:t>
      </w:r>
      <w:r w:rsidRPr="00454DA3">
        <w:rPr>
          <w:sz w:val="28"/>
          <w:szCs w:val="28"/>
        </w:rPr>
        <w:t xml:space="preserve">2022 годы ежегодно </w:t>
      </w:r>
      <w:r w:rsidRPr="00454DA3">
        <w:rPr>
          <w:sz w:val="28"/>
          <w:szCs w:val="28"/>
        </w:rPr>
        <w:br/>
        <w:t>по 18 378,3  тыс. рублей.</w:t>
      </w:r>
    </w:p>
    <w:p w:rsidR="00527172" w:rsidRPr="005F731C" w:rsidRDefault="00527172" w:rsidP="007E4DEF">
      <w:pPr>
        <w:spacing w:line="360" w:lineRule="exact"/>
        <w:ind w:firstLine="709"/>
        <w:jc w:val="both"/>
        <w:rPr>
          <w:sz w:val="28"/>
          <w:szCs w:val="28"/>
          <w:highlight w:val="yellow"/>
        </w:rPr>
      </w:pPr>
    </w:p>
    <w:p w:rsidR="007B368D" w:rsidRPr="005767A0" w:rsidRDefault="007B368D" w:rsidP="007E4DEF">
      <w:pPr>
        <w:spacing w:line="360" w:lineRule="exact"/>
        <w:ind w:firstLine="709"/>
        <w:jc w:val="center"/>
        <w:rPr>
          <w:b/>
          <w:sz w:val="28"/>
          <w:lang w:eastAsia="en-US"/>
        </w:rPr>
      </w:pPr>
      <w:r w:rsidRPr="005767A0">
        <w:rPr>
          <w:b/>
          <w:sz w:val="28"/>
          <w:lang w:eastAsia="en-US"/>
        </w:rPr>
        <w:t xml:space="preserve">Государственная программа Пермского края </w:t>
      </w:r>
    </w:p>
    <w:p w:rsidR="007B368D" w:rsidRPr="005767A0" w:rsidRDefault="007B368D" w:rsidP="007E4DEF">
      <w:pPr>
        <w:spacing w:line="360" w:lineRule="exact"/>
        <w:ind w:firstLine="709"/>
        <w:jc w:val="center"/>
        <w:rPr>
          <w:b/>
          <w:sz w:val="28"/>
          <w:lang w:eastAsia="en-US"/>
        </w:rPr>
      </w:pPr>
      <w:r w:rsidRPr="005767A0">
        <w:rPr>
          <w:b/>
          <w:sz w:val="28"/>
          <w:lang w:eastAsia="en-US"/>
        </w:rPr>
        <w:t>«Градостроительная и жилищная политика</w:t>
      </w:r>
      <w:r w:rsidR="00D325AE" w:rsidRPr="005767A0">
        <w:rPr>
          <w:b/>
          <w:sz w:val="28"/>
          <w:lang w:eastAsia="en-US"/>
        </w:rPr>
        <w:t>,</w:t>
      </w:r>
      <w:r w:rsidR="00D325AE" w:rsidRPr="005767A0">
        <w:rPr>
          <w:b/>
          <w:sz w:val="28"/>
          <w:szCs w:val="28"/>
        </w:rPr>
        <w:t xml:space="preserve"> создание условий для комфортной городской среды</w:t>
      </w:r>
      <w:r w:rsidRPr="005767A0">
        <w:rPr>
          <w:b/>
          <w:sz w:val="28"/>
          <w:lang w:eastAsia="en-US"/>
        </w:rPr>
        <w:t>»</w:t>
      </w:r>
    </w:p>
    <w:p w:rsidR="005767A0" w:rsidRPr="005767A0" w:rsidRDefault="005767A0" w:rsidP="005767A0">
      <w:pPr>
        <w:pStyle w:val="ab"/>
        <w:spacing w:after="0" w:line="360" w:lineRule="exact"/>
        <w:ind w:firstLine="709"/>
        <w:jc w:val="both"/>
        <w:rPr>
          <w:sz w:val="28"/>
          <w:szCs w:val="28"/>
        </w:rPr>
      </w:pPr>
      <w:r w:rsidRPr="005767A0">
        <w:rPr>
          <w:sz w:val="28"/>
          <w:szCs w:val="28"/>
        </w:rPr>
        <w:t>В проекте бюджета</w:t>
      </w:r>
      <w:r w:rsidRPr="005767A0">
        <w:rPr>
          <w:b/>
          <w:sz w:val="28"/>
          <w:szCs w:val="28"/>
        </w:rPr>
        <w:t xml:space="preserve"> </w:t>
      </w:r>
      <w:r w:rsidRPr="005767A0">
        <w:rPr>
          <w:sz w:val="28"/>
          <w:szCs w:val="28"/>
        </w:rPr>
        <w:t xml:space="preserve">Пермского края на 2020 – 2022 гг. на реализацию государственной программы «Градостроительная и жилищная политика, создание условий для комфортной городской среды» предусмотрены средства в общем объеме 23 037 442,6 тыс. рублей, в том числе </w:t>
      </w:r>
      <w:proofErr w:type="gramStart"/>
      <w:r w:rsidRPr="005767A0">
        <w:rPr>
          <w:sz w:val="28"/>
          <w:szCs w:val="28"/>
        </w:rPr>
        <w:t>на</w:t>
      </w:r>
      <w:proofErr w:type="gramEnd"/>
      <w:r w:rsidRPr="005767A0">
        <w:rPr>
          <w:sz w:val="28"/>
          <w:szCs w:val="28"/>
        </w:rPr>
        <w:t>:</w:t>
      </w:r>
    </w:p>
    <w:p w:rsidR="005767A0" w:rsidRPr="005767A0" w:rsidRDefault="005767A0" w:rsidP="005767A0">
      <w:pPr>
        <w:pStyle w:val="ab"/>
        <w:spacing w:after="0" w:line="360" w:lineRule="exact"/>
        <w:ind w:firstLine="709"/>
        <w:jc w:val="both"/>
        <w:rPr>
          <w:sz w:val="28"/>
          <w:szCs w:val="28"/>
        </w:rPr>
      </w:pPr>
      <w:r w:rsidRPr="005767A0">
        <w:rPr>
          <w:sz w:val="28"/>
          <w:szCs w:val="28"/>
        </w:rPr>
        <w:t>2020 год – 6 582 305,1 тыс. рублей, из них за счет поступлений Фонда содействия реформированию ЖКХ  (далее – Фонд ЖКХ) – 1 694 302,8 тыс. рублей, средств федерального бюджета – 903 921,4 тыс. рублей, поступлений ПАО «</w:t>
      </w:r>
      <w:proofErr w:type="spellStart"/>
      <w:r w:rsidRPr="005767A0">
        <w:rPr>
          <w:sz w:val="28"/>
          <w:szCs w:val="28"/>
        </w:rPr>
        <w:t>Уралкалий</w:t>
      </w:r>
      <w:proofErr w:type="spellEnd"/>
      <w:r w:rsidRPr="005767A0">
        <w:rPr>
          <w:sz w:val="28"/>
          <w:szCs w:val="28"/>
        </w:rPr>
        <w:t xml:space="preserve">» - 100 000,0 тыс. рублей; </w:t>
      </w:r>
    </w:p>
    <w:p w:rsidR="005767A0" w:rsidRPr="005767A0" w:rsidRDefault="005767A0" w:rsidP="005767A0">
      <w:pPr>
        <w:pStyle w:val="ab"/>
        <w:spacing w:after="0" w:line="360" w:lineRule="exact"/>
        <w:ind w:firstLine="709"/>
        <w:jc w:val="both"/>
        <w:rPr>
          <w:sz w:val="28"/>
          <w:szCs w:val="28"/>
        </w:rPr>
      </w:pPr>
      <w:r w:rsidRPr="005767A0">
        <w:rPr>
          <w:sz w:val="28"/>
          <w:szCs w:val="28"/>
        </w:rPr>
        <w:t>2021 год – 6 586 423,7 тыс. рублей, из них за счет поступлений Фонда ЖКХ – 1 694 302,8 тыс. рублей, средств федерального бюджета – 1 083 244,5 тыс. рублей;</w:t>
      </w:r>
    </w:p>
    <w:p w:rsidR="005767A0" w:rsidRPr="005767A0" w:rsidRDefault="005767A0" w:rsidP="005767A0">
      <w:pPr>
        <w:pStyle w:val="ab"/>
        <w:spacing w:after="0" w:line="360" w:lineRule="exact"/>
        <w:ind w:firstLine="709"/>
        <w:jc w:val="both"/>
        <w:rPr>
          <w:sz w:val="28"/>
          <w:szCs w:val="28"/>
        </w:rPr>
      </w:pPr>
      <w:r w:rsidRPr="005767A0">
        <w:rPr>
          <w:sz w:val="28"/>
          <w:szCs w:val="28"/>
        </w:rPr>
        <w:t>2022 год – 9 868 713,8 тыс. рублей, из них за счет поступлений Фонда ЖКХ – 5 537 650,1 тыс. рублей, средств федерального бюджета – 775 967,0 тыс. рублей.</w:t>
      </w:r>
    </w:p>
    <w:p w:rsidR="005767A0" w:rsidRPr="005767A0" w:rsidRDefault="005767A0" w:rsidP="005767A0">
      <w:pPr>
        <w:spacing w:line="360" w:lineRule="exact"/>
        <w:ind w:firstLine="709"/>
        <w:jc w:val="both"/>
        <w:rPr>
          <w:rFonts w:eastAsia="Calibri"/>
          <w:sz w:val="28"/>
          <w:szCs w:val="28"/>
        </w:rPr>
      </w:pPr>
      <w:r w:rsidRPr="005767A0">
        <w:rPr>
          <w:rFonts w:eastAsia="Calibri"/>
          <w:sz w:val="28"/>
          <w:szCs w:val="28"/>
        </w:rPr>
        <w:t xml:space="preserve">Мероприятия программы нацелены на формирование благоприятной среды жизнедеятельности и создание условий для обеспечения населения края качественным жильем и услугами ЖКХ. </w:t>
      </w:r>
    </w:p>
    <w:p w:rsidR="005767A0" w:rsidRPr="005767A0" w:rsidRDefault="005767A0" w:rsidP="005767A0">
      <w:pPr>
        <w:spacing w:line="360" w:lineRule="exact"/>
        <w:ind w:firstLine="709"/>
        <w:jc w:val="both"/>
        <w:rPr>
          <w:rFonts w:eastAsia="Calibri"/>
          <w:i/>
          <w:sz w:val="28"/>
          <w:szCs w:val="28"/>
        </w:rPr>
      </w:pPr>
      <w:r w:rsidRPr="005767A0">
        <w:rPr>
          <w:rFonts w:eastAsia="Calibri"/>
          <w:i/>
          <w:sz w:val="28"/>
          <w:szCs w:val="28"/>
        </w:rPr>
        <w:t>Задачи Программы:</w:t>
      </w:r>
    </w:p>
    <w:p w:rsidR="005767A0" w:rsidRPr="005767A0" w:rsidRDefault="005767A0" w:rsidP="005767A0">
      <w:pPr>
        <w:pStyle w:val="ab"/>
        <w:spacing w:after="0" w:line="360" w:lineRule="exact"/>
        <w:ind w:firstLine="709"/>
        <w:jc w:val="both"/>
        <w:rPr>
          <w:i/>
          <w:sz w:val="28"/>
          <w:szCs w:val="28"/>
        </w:rPr>
      </w:pPr>
      <w:r w:rsidRPr="005767A0">
        <w:rPr>
          <w:i/>
          <w:sz w:val="28"/>
          <w:szCs w:val="28"/>
        </w:rPr>
        <w:t>- обеспечение комфортности проживания граждан в жилищном фонде;</w:t>
      </w:r>
    </w:p>
    <w:p w:rsidR="005767A0" w:rsidRPr="005767A0" w:rsidRDefault="005767A0" w:rsidP="005767A0">
      <w:pPr>
        <w:pStyle w:val="ab"/>
        <w:spacing w:after="0" w:line="360" w:lineRule="exact"/>
        <w:ind w:firstLine="709"/>
        <w:jc w:val="both"/>
        <w:rPr>
          <w:i/>
          <w:sz w:val="28"/>
          <w:szCs w:val="28"/>
        </w:rPr>
      </w:pPr>
      <w:r w:rsidRPr="005767A0">
        <w:rPr>
          <w:i/>
          <w:sz w:val="28"/>
          <w:szCs w:val="28"/>
        </w:rPr>
        <w:t>- совершенствование системы градостроительной деятельности;</w:t>
      </w:r>
    </w:p>
    <w:p w:rsidR="005767A0" w:rsidRPr="005767A0" w:rsidRDefault="005767A0" w:rsidP="005767A0">
      <w:pPr>
        <w:pStyle w:val="ab"/>
        <w:spacing w:after="0" w:line="360" w:lineRule="exact"/>
        <w:ind w:firstLine="709"/>
        <w:jc w:val="both"/>
        <w:rPr>
          <w:i/>
          <w:sz w:val="28"/>
          <w:szCs w:val="28"/>
        </w:rPr>
      </w:pPr>
      <w:r w:rsidRPr="005767A0">
        <w:rPr>
          <w:i/>
          <w:sz w:val="28"/>
          <w:szCs w:val="28"/>
        </w:rPr>
        <w:lastRenderedPageBreak/>
        <w:t>- повышение доступности и качества жилья;</w:t>
      </w:r>
    </w:p>
    <w:p w:rsidR="005767A0" w:rsidRPr="005767A0" w:rsidRDefault="005767A0" w:rsidP="005767A0">
      <w:pPr>
        <w:pStyle w:val="ab"/>
        <w:spacing w:after="0" w:line="360" w:lineRule="exact"/>
        <w:ind w:firstLine="709"/>
        <w:jc w:val="both"/>
        <w:rPr>
          <w:i/>
          <w:sz w:val="28"/>
          <w:szCs w:val="28"/>
        </w:rPr>
      </w:pPr>
      <w:r w:rsidRPr="005767A0">
        <w:rPr>
          <w:i/>
          <w:sz w:val="28"/>
          <w:szCs w:val="28"/>
        </w:rPr>
        <w:t>- развитие инфраструктуры края;</w:t>
      </w:r>
    </w:p>
    <w:p w:rsidR="005767A0" w:rsidRPr="005767A0" w:rsidRDefault="005767A0" w:rsidP="005767A0">
      <w:pPr>
        <w:pStyle w:val="ab"/>
        <w:spacing w:after="0" w:line="360" w:lineRule="exact"/>
        <w:ind w:firstLine="709"/>
        <w:jc w:val="both"/>
        <w:rPr>
          <w:i/>
          <w:sz w:val="28"/>
          <w:szCs w:val="28"/>
        </w:rPr>
      </w:pPr>
      <w:r w:rsidRPr="005767A0">
        <w:rPr>
          <w:i/>
          <w:sz w:val="28"/>
          <w:szCs w:val="28"/>
        </w:rPr>
        <w:t>- создание комфортной городской среды;</w:t>
      </w:r>
    </w:p>
    <w:p w:rsidR="005767A0" w:rsidRPr="005767A0" w:rsidRDefault="005767A0" w:rsidP="005767A0">
      <w:pPr>
        <w:pStyle w:val="ab"/>
        <w:spacing w:after="0" w:line="360" w:lineRule="exact"/>
        <w:ind w:firstLine="709"/>
        <w:jc w:val="both"/>
        <w:rPr>
          <w:i/>
          <w:sz w:val="28"/>
          <w:szCs w:val="28"/>
        </w:rPr>
      </w:pPr>
      <w:r w:rsidRPr="005767A0">
        <w:rPr>
          <w:i/>
          <w:sz w:val="28"/>
          <w:szCs w:val="28"/>
        </w:rPr>
        <w:t>- синхронизация документов планирования в электроэнергетике.</w:t>
      </w:r>
    </w:p>
    <w:p w:rsidR="00EF63D4" w:rsidRPr="00EF63D4" w:rsidRDefault="00EF63D4" w:rsidP="00EF63D4">
      <w:pPr>
        <w:spacing w:line="360" w:lineRule="exact"/>
        <w:ind w:firstLine="709"/>
        <w:jc w:val="both"/>
        <w:rPr>
          <w:rFonts w:eastAsia="Calibri"/>
          <w:color w:val="000000" w:themeColor="text1"/>
          <w:sz w:val="28"/>
          <w:szCs w:val="28"/>
          <w:lang w:eastAsia="en-US"/>
        </w:rPr>
      </w:pPr>
      <w:r w:rsidRPr="00EF63D4">
        <w:rPr>
          <w:sz w:val="28"/>
          <w:szCs w:val="28"/>
        </w:rPr>
        <w:t xml:space="preserve">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 </w:t>
      </w:r>
      <w:r w:rsidRPr="00EF63D4">
        <w:rPr>
          <w:rFonts w:eastAsia="Calibri"/>
          <w:color w:val="000000" w:themeColor="text1"/>
          <w:sz w:val="28"/>
          <w:szCs w:val="28"/>
          <w:lang w:eastAsia="en-US"/>
        </w:rPr>
        <w:t xml:space="preserve">представлен </w:t>
      </w:r>
      <w:r w:rsidRPr="00EF63D4">
        <w:rPr>
          <w:rFonts w:eastAsia="Calibri"/>
          <w:color w:val="000000" w:themeColor="text1"/>
          <w:sz w:val="28"/>
          <w:szCs w:val="28"/>
          <w:lang w:eastAsia="en-US"/>
        </w:rPr>
        <w:br/>
        <w:t xml:space="preserve">в приложении </w:t>
      </w:r>
      <w:r>
        <w:rPr>
          <w:rFonts w:eastAsia="Calibri"/>
          <w:color w:val="000000" w:themeColor="text1"/>
          <w:sz w:val="28"/>
          <w:szCs w:val="28"/>
          <w:lang w:eastAsia="en-US"/>
        </w:rPr>
        <w:t>10</w:t>
      </w:r>
      <w:r w:rsidRPr="00EF63D4">
        <w:rPr>
          <w:rFonts w:eastAsia="Calibri"/>
          <w:color w:val="000000" w:themeColor="text1"/>
          <w:sz w:val="28"/>
          <w:szCs w:val="28"/>
          <w:lang w:eastAsia="en-US"/>
        </w:rPr>
        <w:t xml:space="preserve"> к пояснительной записке.</w:t>
      </w:r>
    </w:p>
    <w:p w:rsidR="005767A0" w:rsidRPr="005767A0" w:rsidRDefault="005767A0" w:rsidP="005767A0">
      <w:pPr>
        <w:pStyle w:val="ab"/>
        <w:spacing w:after="0" w:line="360" w:lineRule="exact"/>
        <w:ind w:firstLine="709"/>
        <w:jc w:val="both"/>
        <w:rPr>
          <w:i/>
          <w:sz w:val="28"/>
          <w:szCs w:val="28"/>
        </w:rPr>
      </w:pPr>
    </w:p>
    <w:p w:rsidR="005767A0" w:rsidRPr="005767A0" w:rsidRDefault="005767A0" w:rsidP="005767A0">
      <w:pPr>
        <w:pStyle w:val="ab"/>
        <w:spacing w:after="0" w:line="360" w:lineRule="exact"/>
        <w:ind w:firstLine="709"/>
        <w:jc w:val="center"/>
        <w:rPr>
          <w:b/>
          <w:i/>
          <w:sz w:val="28"/>
          <w:szCs w:val="28"/>
        </w:rPr>
      </w:pPr>
      <w:r w:rsidRPr="005767A0">
        <w:rPr>
          <w:b/>
          <w:i/>
          <w:sz w:val="28"/>
          <w:szCs w:val="28"/>
        </w:rPr>
        <w:t>Подпрограмма «</w:t>
      </w:r>
      <w:r w:rsidRPr="005767A0">
        <w:rPr>
          <w:b/>
          <w:bCs/>
          <w:i/>
          <w:sz w:val="28"/>
          <w:szCs w:val="28"/>
        </w:rPr>
        <w:t>Повышение безопасности и комфортности проживания граждан в жилищном фонде Пермского края</w:t>
      </w:r>
      <w:r w:rsidRPr="005767A0">
        <w:rPr>
          <w:b/>
          <w:i/>
          <w:sz w:val="28"/>
          <w:szCs w:val="28"/>
        </w:rPr>
        <w:t>»</w:t>
      </w:r>
    </w:p>
    <w:p w:rsidR="005767A0" w:rsidRPr="005767A0" w:rsidRDefault="005767A0" w:rsidP="005767A0">
      <w:pPr>
        <w:pStyle w:val="ab"/>
        <w:spacing w:after="0" w:line="360" w:lineRule="exact"/>
        <w:ind w:firstLine="709"/>
        <w:jc w:val="both"/>
        <w:rPr>
          <w:sz w:val="28"/>
          <w:szCs w:val="28"/>
        </w:rPr>
      </w:pPr>
      <w:r w:rsidRPr="005767A0">
        <w:rPr>
          <w:sz w:val="28"/>
          <w:szCs w:val="28"/>
        </w:rPr>
        <w:t xml:space="preserve">На трехлетний период в рамках подпрограммы предусмотрены средства в общем объеме 13 369 092,9 тыс. рублей, в том числе на 2020 год – 3 349 104,8 тыс. рублей, на 2020 год – 3 215 740,0 тыс. рублей, на 2022 год –  6 804 248,1 тыс. рублей. </w:t>
      </w:r>
    </w:p>
    <w:p w:rsidR="005767A0" w:rsidRPr="005767A0" w:rsidRDefault="005767A0" w:rsidP="005767A0">
      <w:pPr>
        <w:pStyle w:val="ab"/>
        <w:spacing w:after="0" w:line="360" w:lineRule="exact"/>
        <w:ind w:firstLine="709"/>
        <w:jc w:val="both"/>
        <w:rPr>
          <w:sz w:val="28"/>
          <w:szCs w:val="28"/>
        </w:rPr>
      </w:pPr>
      <w:r w:rsidRPr="005767A0">
        <w:rPr>
          <w:sz w:val="28"/>
          <w:szCs w:val="28"/>
        </w:rPr>
        <w:t>Планируется реализация следующих основных мероприятий:</w:t>
      </w:r>
    </w:p>
    <w:p w:rsidR="005767A0" w:rsidRPr="005767A0" w:rsidRDefault="005767A0" w:rsidP="005767A0">
      <w:pPr>
        <w:pStyle w:val="ab"/>
        <w:spacing w:after="0" w:line="360" w:lineRule="exact"/>
        <w:ind w:firstLine="709"/>
        <w:jc w:val="both"/>
        <w:rPr>
          <w:sz w:val="28"/>
          <w:szCs w:val="28"/>
        </w:rPr>
      </w:pPr>
      <w:r w:rsidRPr="005767A0">
        <w:rPr>
          <w:b/>
          <w:sz w:val="28"/>
          <w:szCs w:val="28"/>
        </w:rPr>
        <w:t>1</w:t>
      </w:r>
      <w:r w:rsidRPr="005767A0">
        <w:rPr>
          <w:sz w:val="28"/>
          <w:szCs w:val="28"/>
        </w:rPr>
        <w:t xml:space="preserve">. </w:t>
      </w:r>
      <w:r w:rsidRPr="005767A0">
        <w:rPr>
          <w:b/>
          <w:sz w:val="28"/>
          <w:szCs w:val="28"/>
        </w:rPr>
        <w:t>Капитальный ремонт и модернизация жилищного фонда.</w:t>
      </w:r>
    </w:p>
    <w:p w:rsidR="005767A0" w:rsidRPr="005767A0" w:rsidRDefault="005767A0" w:rsidP="005767A0">
      <w:pPr>
        <w:spacing w:line="360" w:lineRule="exact"/>
        <w:ind w:firstLine="709"/>
        <w:jc w:val="both"/>
        <w:rPr>
          <w:sz w:val="28"/>
          <w:szCs w:val="28"/>
        </w:rPr>
      </w:pPr>
      <w:r w:rsidRPr="005767A0">
        <w:rPr>
          <w:sz w:val="28"/>
          <w:szCs w:val="28"/>
        </w:rPr>
        <w:t xml:space="preserve"> </w:t>
      </w:r>
      <w:proofErr w:type="gramStart"/>
      <w:r w:rsidRPr="005767A0">
        <w:rPr>
          <w:sz w:val="28"/>
          <w:szCs w:val="28"/>
        </w:rPr>
        <w:t xml:space="preserve">Для исполнения функции по обеспечению проведения капитального ремонта в многоквартирных домах, собственники которых аккумулируют средства на счете регионального оператора, предлагается предусмотреть средства краевого бюджета на обеспечение деятельности некоммерческой организации «Фонд капитального ремонта общего имущества </w:t>
      </w:r>
      <w:r w:rsidR="00EF63D4">
        <w:rPr>
          <w:sz w:val="28"/>
          <w:szCs w:val="28"/>
        </w:rPr>
        <w:br/>
      </w:r>
      <w:r w:rsidRPr="005767A0">
        <w:rPr>
          <w:sz w:val="28"/>
          <w:szCs w:val="28"/>
        </w:rPr>
        <w:t>в многоквартирных домах в Пермском крае» в общем объеме 368 086,2 тыс. рублей - по 122 695,4 тыс. рублей ежегодно, что меньше первоначального плана 2019 года на</w:t>
      </w:r>
      <w:proofErr w:type="gramEnd"/>
      <w:r w:rsidRPr="005767A0">
        <w:rPr>
          <w:sz w:val="28"/>
          <w:szCs w:val="28"/>
        </w:rPr>
        <w:t xml:space="preserve"> 39 622,7 тыс. рублей (162 318,1 тыс. рублей) в связи </w:t>
      </w:r>
      <w:r w:rsidR="00DD36B2">
        <w:rPr>
          <w:sz w:val="28"/>
          <w:szCs w:val="28"/>
        </w:rPr>
        <w:br/>
      </w:r>
      <w:r w:rsidRPr="005767A0">
        <w:rPr>
          <w:sz w:val="28"/>
          <w:szCs w:val="28"/>
        </w:rPr>
        <w:t>с передачей части функций во вновь создаваемое учреждение ГБУ «Центр расчетов в сфере ЖКХ Пермского края».</w:t>
      </w:r>
    </w:p>
    <w:p w:rsidR="005767A0" w:rsidRPr="005767A0" w:rsidRDefault="005767A0" w:rsidP="005767A0">
      <w:pPr>
        <w:spacing w:line="360" w:lineRule="exact"/>
        <w:ind w:firstLine="709"/>
        <w:jc w:val="both"/>
        <w:rPr>
          <w:sz w:val="28"/>
          <w:szCs w:val="28"/>
        </w:rPr>
      </w:pPr>
      <w:r w:rsidRPr="005767A0">
        <w:rPr>
          <w:rFonts w:eastAsia="Calibri"/>
          <w:color w:val="000000"/>
          <w:sz w:val="28"/>
          <w:szCs w:val="28"/>
        </w:rPr>
        <w:t xml:space="preserve">Также в трехлетний период планируется произвести капитальный ремонт общего имущества в 90 многоквартирных домах, физический износ основных конструктивных элементов которых превышает 70% и (или) домах, </w:t>
      </w:r>
      <w:r w:rsidRPr="005767A0">
        <w:rPr>
          <w:rFonts w:eastAsia="Calibri"/>
          <w:color w:val="000000"/>
          <w:sz w:val="28"/>
          <w:szCs w:val="28"/>
        </w:rPr>
        <w:br/>
        <w:t xml:space="preserve">в которых совокупная стоимость услуг и (или) работ по капитальному ремонту превышает нормативную стоимость. Общий объем средств </w:t>
      </w:r>
      <w:r w:rsidR="00EF63D4">
        <w:rPr>
          <w:rFonts w:eastAsia="Calibri"/>
          <w:color w:val="000000"/>
          <w:sz w:val="28"/>
          <w:szCs w:val="28"/>
        </w:rPr>
        <w:br/>
      </w:r>
      <w:r w:rsidRPr="005767A0">
        <w:rPr>
          <w:rFonts w:eastAsia="Calibri"/>
          <w:color w:val="000000"/>
          <w:sz w:val="28"/>
          <w:szCs w:val="28"/>
        </w:rPr>
        <w:t>на указанные цели составляет 150 000,0 тыс. рублей (по 50 000,0 тыс. рублей ежегодно).</w:t>
      </w:r>
    </w:p>
    <w:p w:rsidR="005767A0" w:rsidRPr="005767A0" w:rsidRDefault="005767A0" w:rsidP="005767A0">
      <w:pPr>
        <w:spacing w:line="360" w:lineRule="exact"/>
        <w:ind w:firstLine="709"/>
        <w:jc w:val="both"/>
        <w:rPr>
          <w:sz w:val="28"/>
          <w:szCs w:val="28"/>
        </w:rPr>
      </w:pPr>
      <w:r w:rsidRPr="005767A0">
        <w:rPr>
          <w:b/>
          <w:sz w:val="28"/>
          <w:szCs w:val="28"/>
        </w:rPr>
        <w:t>2. Мероприятия по ликвидации последствий техногенной аварии на руднике БКПРУ-1 ПАО «</w:t>
      </w:r>
      <w:proofErr w:type="spellStart"/>
      <w:r w:rsidRPr="005767A0">
        <w:rPr>
          <w:b/>
          <w:sz w:val="28"/>
          <w:szCs w:val="28"/>
        </w:rPr>
        <w:t>Уралкалий</w:t>
      </w:r>
      <w:proofErr w:type="spellEnd"/>
      <w:r w:rsidRPr="005767A0">
        <w:rPr>
          <w:b/>
          <w:sz w:val="28"/>
          <w:szCs w:val="28"/>
        </w:rPr>
        <w:t xml:space="preserve">», </w:t>
      </w:r>
      <w:proofErr w:type="spellStart"/>
      <w:r w:rsidRPr="005767A0">
        <w:rPr>
          <w:b/>
          <w:sz w:val="28"/>
          <w:szCs w:val="28"/>
        </w:rPr>
        <w:t>г</w:t>
      </w:r>
      <w:proofErr w:type="gramStart"/>
      <w:r w:rsidRPr="005767A0">
        <w:rPr>
          <w:b/>
          <w:sz w:val="28"/>
          <w:szCs w:val="28"/>
        </w:rPr>
        <w:t>.Б</w:t>
      </w:r>
      <w:proofErr w:type="gramEnd"/>
      <w:r w:rsidRPr="005767A0">
        <w:rPr>
          <w:b/>
          <w:sz w:val="28"/>
          <w:szCs w:val="28"/>
        </w:rPr>
        <w:t>ерезники</w:t>
      </w:r>
      <w:proofErr w:type="spellEnd"/>
      <w:r w:rsidRPr="005767A0">
        <w:rPr>
          <w:b/>
          <w:sz w:val="28"/>
          <w:szCs w:val="28"/>
        </w:rPr>
        <w:t>, Пермский край</w:t>
      </w:r>
    </w:p>
    <w:p w:rsidR="005767A0" w:rsidRPr="005767A0" w:rsidRDefault="005767A0" w:rsidP="005767A0">
      <w:pPr>
        <w:spacing w:line="360" w:lineRule="exact"/>
        <w:ind w:firstLine="709"/>
        <w:jc w:val="both"/>
        <w:rPr>
          <w:sz w:val="28"/>
          <w:szCs w:val="28"/>
        </w:rPr>
      </w:pPr>
      <w:r w:rsidRPr="005767A0">
        <w:rPr>
          <w:sz w:val="28"/>
          <w:szCs w:val="28"/>
        </w:rPr>
        <w:t>В целях реализации данного мероприятия предлагается предусмотреть средства на 2020 год на реконструкцию канализационных очистных сооружений в Правобережной части г. Березники и иных объектов общественной инфраструктуры в общем объеме 133 506,3 тыс. рублей, в том числе за счет поступлений ПАО «</w:t>
      </w:r>
      <w:proofErr w:type="spellStart"/>
      <w:r w:rsidRPr="005767A0">
        <w:rPr>
          <w:sz w:val="28"/>
          <w:szCs w:val="28"/>
        </w:rPr>
        <w:t>Уралкалий</w:t>
      </w:r>
      <w:proofErr w:type="spellEnd"/>
      <w:r w:rsidRPr="005767A0">
        <w:rPr>
          <w:sz w:val="28"/>
          <w:szCs w:val="28"/>
        </w:rPr>
        <w:t xml:space="preserve">» - 100 000,0 тыс. рублей. </w:t>
      </w:r>
    </w:p>
    <w:p w:rsidR="005767A0" w:rsidRPr="005767A0" w:rsidRDefault="005767A0" w:rsidP="005767A0">
      <w:pPr>
        <w:autoSpaceDE w:val="0"/>
        <w:autoSpaceDN w:val="0"/>
        <w:adjustRightInd w:val="0"/>
        <w:spacing w:line="360" w:lineRule="exact"/>
        <w:ind w:firstLine="709"/>
        <w:jc w:val="both"/>
        <w:rPr>
          <w:b/>
          <w:sz w:val="28"/>
          <w:szCs w:val="28"/>
        </w:rPr>
      </w:pPr>
      <w:r w:rsidRPr="005767A0">
        <w:rPr>
          <w:rFonts w:eastAsia="Calibri"/>
          <w:b/>
          <w:sz w:val="28"/>
          <w:szCs w:val="28"/>
        </w:rPr>
        <w:lastRenderedPageBreak/>
        <w:t>3.</w:t>
      </w:r>
      <w:r w:rsidRPr="005767A0">
        <w:rPr>
          <w:rFonts w:eastAsia="Calibri"/>
          <w:sz w:val="28"/>
          <w:szCs w:val="28"/>
        </w:rPr>
        <w:t xml:space="preserve"> </w:t>
      </w:r>
      <w:r w:rsidRPr="005767A0">
        <w:rPr>
          <w:b/>
          <w:sz w:val="28"/>
          <w:szCs w:val="28"/>
        </w:rPr>
        <w:t>Мероприятия по переселению граждан из аварийного жилищного фонда.</w:t>
      </w:r>
    </w:p>
    <w:p w:rsidR="009638D7" w:rsidRPr="009638D7" w:rsidRDefault="009638D7" w:rsidP="009638D7">
      <w:pPr>
        <w:autoSpaceDE w:val="0"/>
        <w:autoSpaceDN w:val="0"/>
        <w:adjustRightInd w:val="0"/>
        <w:spacing w:line="360" w:lineRule="exact"/>
        <w:ind w:firstLine="708"/>
        <w:jc w:val="both"/>
        <w:rPr>
          <w:rFonts w:eastAsia="Calibri"/>
          <w:bCs/>
          <w:sz w:val="28"/>
          <w:szCs w:val="28"/>
        </w:rPr>
      </w:pPr>
      <w:r w:rsidRPr="009638D7">
        <w:rPr>
          <w:rFonts w:eastAsia="Calibri"/>
          <w:bCs/>
          <w:sz w:val="28"/>
          <w:szCs w:val="28"/>
        </w:rPr>
        <w:t xml:space="preserve">В целях </w:t>
      </w:r>
      <w:r w:rsidRPr="009638D7">
        <w:rPr>
          <w:rFonts w:eastAsia="Calibri"/>
          <w:sz w:val="28"/>
          <w:szCs w:val="28"/>
        </w:rPr>
        <w:t xml:space="preserve">улучшения жилищных условий будет продолжена реализация мероприятий </w:t>
      </w:r>
      <w:r w:rsidRPr="009638D7">
        <w:rPr>
          <w:rFonts w:eastAsia="Calibri"/>
          <w:bCs/>
          <w:sz w:val="28"/>
          <w:szCs w:val="28"/>
        </w:rPr>
        <w:t>по переселению граждан из аварийного жилищного фонда.</w:t>
      </w:r>
    </w:p>
    <w:p w:rsidR="009638D7" w:rsidRPr="009638D7" w:rsidRDefault="009638D7" w:rsidP="009638D7">
      <w:pPr>
        <w:pStyle w:val="a5"/>
        <w:numPr>
          <w:ilvl w:val="0"/>
          <w:numId w:val="36"/>
        </w:numPr>
        <w:autoSpaceDE w:val="0"/>
        <w:autoSpaceDN w:val="0"/>
        <w:adjustRightInd w:val="0"/>
        <w:spacing w:line="360" w:lineRule="exact"/>
        <w:ind w:left="0" w:firstLine="709"/>
        <w:jc w:val="both"/>
        <w:rPr>
          <w:rFonts w:eastAsia="Calibri"/>
          <w:bCs/>
          <w:sz w:val="28"/>
          <w:szCs w:val="28"/>
        </w:rPr>
      </w:pPr>
      <w:proofErr w:type="gramStart"/>
      <w:r w:rsidRPr="009638D7">
        <w:rPr>
          <w:rFonts w:eastAsia="Calibri"/>
          <w:bCs/>
          <w:sz w:val="28"/>
          <w:szCs w:val="28"/>
        </w:rPr>
        <w:t xml:space="preserve">В рамках реализации национального проекта </w:t>
      </w:r>
      <w:r w:rsidRPr="009638D7">
        <w:rPr>
          <w:sz w:val="28"/>
          <w:szCs w:val="28"/>
        </w:rPr>
        <w:t>«Жилье и городская среда» за счет средств Фонда ЖКХ и краевого бюджета на расселение граждан из жилищного фонда, признанного аварийным до 01 января 2017 года планируется выделение средств в общем объеме 9 396 058,9 тыс. рублей (в том числе за счет средств Фонда ЖКХ – 8 926 255,7 тыс. рублей, краевого бюджета – 469 803,2).</w:t>
      </w:r>
      <w:proofErr w:type="gramEnd"/>
      <w:r w:rsidRPr="009638D7">
        <w:rPr>
          <w:sz w:val="28"/>
          <w:szCs w:val="28"/>
        </w:rPr>
        <w:t xml:space="preserve"> За счет указанных сре</w:t>
      </w:r>
      <w:proofErr w:type="gramStart"/>
      <w:r w:rsidRPr="009638D7">
        <w:rPr>
          <w:sz w:val="28"/>
          <w:szCs w:val="28"/>
        </w:rPr>
        <w:t>дств к к</w:t>
      </w:r>
      <w:proofErr w:type="gramEnd"/>
      <w:r w:rsidRPr="009638D7">
        <w:rPr>
          <w:sz w:val="28"/>
          <w:szCs w:val="28"/>
        </w:rPr>
        <w:t xml:space="preserve">онцу 4 этапа реализации программы (2023 год) планируется расселить аварийный жилищный фонд площадью 206,2 </w:t>
      </w:r>
      <w:proofErr w:type="spellStart"/>
      <w:r w:rsidRPr="009638D7">
        <w:rPr>
          <w:sz w:val="28"/>
          <w:szCs w:val="28"/>
        </w:rPr>
        <w:t>тыс.кв</w:t>
      </w:r>
      <w:proofErr w:type="spellEnd"/>
      <w:r w:rsidRPr="009638D7">
        <w:rPr>
          <w:sz w:val="28"/>
          <w:szCs w:val="28"/>
        </w:rPr>
        <w:t>. метров;</w:t>
      </w:r>
    </w:p>
    <w:p w:rsidR="009638D7" w:rsidRPr="009638D7" w:rsidRDefault="009638D7" w:rsidP="009638D7">
      <w:pPr>
        <w:pStyle w:val="a5"/>
        <w:numPr>
          <w:ilvl w:val="0"/>
          <w:numId w:val="36"/>
        </w:numPr>
        <w:autoSpaceDE w:val="0"/>
        <w:autoSpaceDN w:val="0"/>
        <w:adjustRightInd w:val="0"/>
        <w:spacing w:line="360" w:lineRule="exact"/>
        <w:ind w:left="0" w:firstLine="709"/>
        <w:jc w:val="both"/>
        <w:rPr>
          <w:sz w:val="28"/>
          <w:szCs w:val="28"/>
        </w:rPr>
      </w:pPr>
      <w:proofErr w:type="gramStart"/>
      <w:r w:rsidRPr="009638D7">
        <w:rPr>
          <w:rFonts w:eastAsia="Calibri"/>
          <w:bCs/>
          <w:sz w:val="28"/>
          <w:szCs w:val="28"/>
        </w:rPr>
        <w:t xml:space="preserve">В рамках реализации мероприятий по переселению граждан из аварийного жилищного фонда, признанного таковым после 1 января 2017 года, планируется выделение средств в объеме 2 148 325,0 тыс. рублей, </w:t>
      </w:r>
      <w:r w:rsidR="00AA03B0">
        <w:rPr>
          <w:rFonts w:eastAsia="Calibri"/>
          <w:bCs/>
          <w:sz w:val="28"/>
          <w:szCs w:val="28"/>
        </w:rPr>
        <w:br/>
      </w:r>
      <w:r w:rsidRPr="009638D7">
        <w:rPr>
          <w:rFonts w:eastAsia="Calibri"/>
          <w:bCs/>
          <w:sz w:val="28"/>
          <w:szCs w:val="28"/>
        </w:rPr>
        <w:t>в том числе на 2020 год – 786 793,6 тыс. рублей, на 2021 год – 752 986,7 тыс. рублей, на 2022 год – 608 544,7 тыс. рублей;</w:t>
      </w:r>
      <w:proofErr w:type="gramEnd"/>
      <w:r w:rsidRPr="009638D7">
        <w:rPr>
          <w:rFonts w:eastAsia="Calibri"/>
          <w:bCs/>
          <w:sz w:val="28"/>
          <w:szCs w:val="28"/>
        </w:rPr>
        <w:t xml:space="preserve"> выделение средств на данные цели позволить расселить 82,48 </w:t>
      </w:r>
      <w:proofErr w:type="spellStart"/>
      <w:r w:rsidRPr="009638D7">
        <w:rPr>
          <w:rFonts w:eastAsia="Calibri"/>
          <w:bCs/>
          <w:sz w:val="28"/>
          <w:szCs w:val="28"/>
        </w:rPr>
        <w:t>тыс.кв</w:t>
      </w:r>
      <w:proofErr w:type="spellEnd"/>
      <w:r w:rsidRPr="009638D7">
        <w:rPr>
          <w:rFonts w:eastAsia="Calibri"/>
          <w:bCs/>
          <w:sz w:val="28"/>
          <w:szCs w:val="28"/>
        </w:rPr>
        <w:t>. метров аварийного жилья.</w:t>
      </w:r>
      <w:r w:rsidRPr="009638D7">
        <w:rPr>
          <w:sz w:val="28"/>
          <w:szCs w:val="28"/>
        </w:rPr>
        <w:t xml:space="preserve"> </w:t>
      </w:r>
    </w:p>
    <w:p w:rsidR="005767A0" w:rsidRPr="005767A0" w:rsidRDefault="005767A0" w:rsidP="005767A0">
      <w:pPr>
        <w:spacing w:line="360" w:lineRule="exact"/>
        <w:ind w:firstLine="709"/>
        <w:jc w:val="both"/>
        <w:rPr>
          <w:rFonts w:eastAsia="Calibri"/>
          <w:sz w:val="28"/>
          <w:szCs w:val="28"/>
        </w:rPr>
      </w:pPr>
      <w:r w:rsidRPr="005767A0">
        <w:rPr>
          <w:rFonts w:eastAsia="Calibri"/>
          <w:b/>
          <w:sz w:val="28"/>
          <w:szCs w:val="28"/>
        </w:rPr>
        <w:t>4. Защита прав участников долевого строительства и достройка «проблемных» объектов долевого строительства</w:t>
      </w:r>
      <w:r w:rsidRPr="005767A0">
        <w:rPr>
          <w:rFonts w:eastAsia="Calibri"/>
          <w:sz w:val="28"/>
          <w:szCs w:val="28"/>
        </w:rPr>
        <w:t>.</w:t>
      </w:r>
    </w:p>
    <w:p w:rsidR="005767A0" w:rsidRPr="005767A0" w:rsidRDefault="005767A0" w:rsidP="005767A0">
      <w:pPr>
        <w:spacing w:line="360" w:lineRule="exact"/>
        <w:ind w:firstLine="709"/>
        <w:jc w:val="both"/>
        <w:rPr>
          <w:rFonts w:eastAsia="Calibri"/>
          <w:sz w:val="28"/>
          <w:szCs w:val="28"/>
        </w:rPr>
      </w:pPr>
      <w:r w:rsidRPr="005767A0">
        <w:rPr>
          <w:rFonts w:eastAsia="Calibri"/>
          <w:sz w:val="28"/>
          <w:szCs w:val="28"/>
        </w:rPr>
        <w:t xml:space="preserve"> </w:t>
      </w:r>
      <w:r w:rsidRPr="005767A0">
        <w:rPr>
          <w:rFonts w:eastAsia="Calibri"/>
          <w:bCs/>
          <w:sz w:val="28"/>
          <w:szCs w:val="28"/>
        </w:rPr>
        <w:t xml:space="preserve">В целях защиты прав «обманутых» дольщиков в трехлетнем периоде предлагается предусмотреть средства краевого бюджета в общем объеме </w:t>
      </w:r>
      <w:r w:rsidRPr="005767A0">
        <w:rPr>
          <w:rFonts w:eastAsia="Calibri"/>
          <w:sz w:val="28"/>
          <w:szCs w:val="28"/>
        </w:rPr>
        <w:t xml:space="preserve">964 880,9 тыс. рублей, в том числе: на 2020 год – 385 397,1 тыс. рублей, </w:t>
      </w:r>
      <w:r w:rsidR="00EF63D4">
        <w:rPr>
          <w:rFonts w:eastAsia="Calibri"/>
          <w:sz w:val="28"/>
          <w:szCs w:val="28"/>
        </w:rPr>
        <w:br/>
      </w:r>
      <w:r w:rsidRPr="005767A0">
        <w:rPr>
          <w:rFonts w:eastAsia="Calibri"/>
          <w:sz w:val="28"/>
          <w:szCs w:val="28"/>
        </w:rPr>
        <w:t xml:space="preserve">на 2021 год – 446 100,0 тыс. рублей, на 2022 год – 133 383,8 тыс. рублей, </w:t>
      </w:r>
      <w:r w:rsidR="00EF63D4">
        <w:rPr>
          <w:rFonts w:eastAsia="Calibri"/>
          <w:sz w:val="28"/>
          <w:szCs w:val="28"/>
        </w:rPr>
        <w:br/>
      </w:r>
      <w:r w:rsidRPr="005767A0">
        <w:rPr>
          <w:rFonts w:eastAsia="Calibri"/>
          <w:sz w:val="28"/>
          <w:szCs w:val="28"/>
        </w:rPr>
        <w:t>в том числе:</w:t>
      </w:r>
    </w:p>
    <w:p w:rsidR="005767A0" w:rsidRPr="005767A0" w:rsidRDefault="005767A0" w:rsidP="005767A0">
      <w:pPr>
        <w:spacing w:line="360" w:lineRule="exact"/>
        <w:ind w:firstLine="709"/>
        <w:jc w:val="both"/>
        <w:rPr>
          <w:rFonts w:eastAsia="Calibri"/>
          <w:i/>
          <w:sz w:val="28"/>
          <w:szCs w:val="28"/>
        </w:rPr>
      </w:pPr>
      <w:r w:rsidRPr="005767A0">
        <w:rPr>
          <w:rFonts w:eastAsia="Calibri"/>
          <w:sz w:val="28"/>
          <w:szCs w:val="28"/>
        </w:rPr>
        <w:t xml:space="preserve">1) на предоставление мер государственной поддержки отдельным категориям граждан, </w:t>
      </w:r>
      <w:r w:rsidRPr="005767A0">
        <w:rPr>
          <w:sz w:val="28"/>
          <w:szCs w:val="28"/>
          <w:lang w:val="x-none" w:eastAsia="x-none"/>
        </w:rPr>
        <w:t xml:space="preserve">пострадавших от действий застройщиков, </w:t>
      </w:r>
      <w:r w:rsidR="00EF63D4">
        <w:rPr>
          <w:sz w:val="28"/>
          <w:szCs w:val="28"/>
          <w:lang w:eastAsia="x-none"/>
        </w:rPr>
        <w:br/>
      </w:r>
      <w:r w:rsidRPr="005767A0">
        <w:rPr>
          <w:sz w:val="28"/>
          <w:szCs w:val="28"/>
          <w:lang w:val="x-none" w:eastAsia="x-none"/>
        </w:rPr>
        <w:t>не завершивших строительство многоквартирного дома</w:t>
      </w:r>
      <w:r w:rsidRPr="005767A0">
        <w:rPr>
          <w:sz w:val="28"/>
          <w:szCs w:val="28"/>
          <w:lang w:eastAsia="x-none"/>
        </w:rPr>
        <w:t xml:space="preserve"> в общем объеме </w:t>
      </w:r>
      <w:r w:rsidR="00EF63D4">
        <w:rPr>
          <w:sz w:val="28"/>
          <w:szCs w:val="28"/>
          <w:lang w:eastAsia="x-none"/>
        </w:rPr>
        <w:br/>
      </w:r>
      <w:r w:rsidRPr="005767A0">
        <w:rPr>
          <w:sz w:val="28"/>
          <w:szCs w:val="28"/>
          <w:lang w:eastAsia="x-none"/>
        </w:rPr>
        <w:t xml:space="preserve">641 421,5 тыс. рублей, в том числе </w:t>
      </w:r>
      <w:r w:rsidRPr="005767A0">
        <w:rPr>
          <w:sz w:val="28"/>
          <w:szCs w:val="28"/>
        </w:rPr>
        <w:t>в 2020 году – 266 421,5 тыс. рублей, в 2021 году – 368 707,2 тыс. рублей, в 2022 году – 6 292,8 тыс. рублей;</w:t>
      </w:r>
    </w:p>
    <w:p w:rsidR="005767A0" w:rsidRPr="005767A0" w:rsidRDefault="005767A0" w:rsidP="005767A0">
      <w:pPr>
        <w:spacing w:line="360" w:lineRule="exact"/>
        <w:ind w:firstLine="709"/>
        <w:jc w:val="both"/>
        <w:rPr>
          <w:sz w:val="28"/>
          <w:szCs w:val="28"/>
        </w:rPr>
      </w:pPr>
      <w:r w:rsidRPr="005767A0">
        <w:rPr>
          <w:sz w:val="28"/>
          <w:szCs w:val="28"/>
        </w:rPr>
        <w:t>2) на возмещение уполномоченной организац</w:t>
      </w:r>
      <w:proofErr w:type="gramStart"/>
      <w:r w:rsidRPr="005767A0">
        <w:rPr>
          <w:sz w:val="28"/>
          <w:szCs w:val="28"/>
        </w:rPr>
        <w:t>ии АО</w:t>
      </w:r>
      <w:proofErr w:type="gramEnd"/>
      <w:r w:rsidRPr="005767A0">
        <w:rPr>
          <w:sz w:val="28"/>
          <w:szCs w:val="28"/>
        </w:rPr>
        <w:t xml:space="preserve"> «ПАИЖК» затрат:</w:t>
      </w:r>
    </w:p>
    <w:p w:rsidR="005767A0" w:rsidRPr="005767A0" w:rsidRDefault="005767A0" w:rsidP="005767A0">
      <w:pPr>
        <w:pStyle w:val="a5"/>
        <w:numPr>
          <w:ilvl w:val="0"/>
          <w:numId w:val="12"/>
        </w:numPr>
        <w:tabs>
          <w:tab w:val="left" w:pos="993"/>
        </w:tabs>
        <w:spacing w:line="360" w:lineRule="exact"/>
        <w:ind w:left="0" w:firstLine="709"/>
        <w:jc w:val="both"/>
        <w:rPr>
          <w:rFonts w:eastAsia="Calibri"/>
          <w:sz w:val="28"/>
          <w:szCs w:val="28"/>
        </w:rPr>
      </w:pPr>
      <w:proofErr w:type="gramStart"/>
      <w:r w:rsidRPr="005767A0">
        <w:rPr>
          <w:sz w:val="28"/>
          <w:szCs w:val="28"/>
        </w:rPr>
        <w:t xml:space="preserve">связанных с оказанием мер по завершению строительства «проблемных» объектов в общем объеме – 195 774,6 тыс. рублей, </w:t>
      </w:r>
      <w:r w:rsidR="00EF63D4">
        <w:rPr>
          <w:sz w:val="28"/>
          <w:szCs w:val="28"/>
        </w:rPr>
        <w:br/>
      </w:r>
      <w:r w:rsidRPr="005767A0">
        <w:rPr>
          <w:sz w:val="28"/>
          <w:szCs w:val="28"/>
        </w:rPr>
        <w:t xml:space="preserve">в том числе: на 2020 год – 74 733,9 тыс. рублей, </w:t>
      </w:r>
      <w:r w:rsidRPr="005767A0">
        <w:rPr>
          <w:rFonts w:eastAsia="Calibri"/>
          <w:sz w:val="28"/>
          <w:szCs w:val="28"/>
        </w:rPr>
        <w:t>на 2021 год – 70 512,1 тыс. рублей, на 2022 год – 50 528,6 тыс. рублей;</w:t>
      </w:r>
      <w:proofErr w:type="gramEnd"/>
    </w:p>
    <w:p w:rsidR="005767A0" w:rsidRPr="005767A0" w:rsidRDefault="005767A0" w:rsidP="005767A0">
      <w:pPr>
        <w:pStyle w:val="a5"/>
        <w:numPr>
          <w:ilvl w:val="0"/>
          <w:numId w:val="12"/>
        </w:numPr>
        <w:tabs>
          <w:tab w:val="left" w:pos="993"/>
        </w:tabs>
        <w:spacing w:line="360" w:lineRule="exact"/>
        <w:ind w:left="0" w:firstLine="709"/>
        <w:jc w:val="both"/>
        <w:rPr>
          <w:rFonts w:eastAsia="Calibri"/>
          <w:sz w:val="28"/>
          <w:szCs w:val="28"/>
        </w:rPr>
      </w:pPr>
      <w:r w:rsidRPr="005767A0">
        <w:rPr>
          <w:sz w:val="28"/>
          <w:szCs w:val="28"/>
        </w:rPr>
        <w:t xml:space="preserve">на уплату процентов по кредитам в общем объеме – 127 684,6 тыс. рублей, в том числе: на 2020 год – 44 241,7 тыс. рублей, </w:t>
      </w:r>
      <w:r w:rsidRPr="005767A0">
        <w:rPr>
          <w:rFonts w:eastAsia="Calibri"/>
          <w:sz w:val="28"/>
          <w:szCs w:val="28"/>
        </w:rPr>
        <w:t>на 2021 год – 6 880,7 тыс. рублей, на 2022 год – 76 562,4 тыс. рублей.</w:t>
      </w:r>
    </w:p>
    <w:p w:rsidR="005767A0" w:rsidRPr="005767A0" w:rsidRDefault="005767A0" w:rsidP="005767A0">
      <w:pPr>
        <w:pStyle w:val="a5"/>
        <w:tabs>
          <w:tab w:val="left" w:pos="993"/>
        </w:tabs>
        <w:spacing w:line="360" w:lineRule="exact"/>
        <w:ind w:left="0" w:firstLine="709"/>
        <w:jc w:val="both"/>
        <w:rPr>
          <w:sz w:val="28"/>
          <w:szCs w:val="28"/>
        </w:rPr>
      </w:pPr>
      <w:r w:rsidRPr="005767A0">
        <w:rPr>
          <w:rFonts w:eastAsia="Calibri"/>
          <w:sz w:val="28"/>
          <w:szCs w:val="28"/>
        </w:rPr>
        <w:t xml:space="preserve">Вышеуказанные мероприятия </w:t>
      </w:r>
      <w:r w:rsidRPr="005767A0">
        <w:rPr>
          <w:sz w:val="28"/>
          <w:szCs w:val="28"/>
        </w:rPr>
        <w:t xml:space="preserve">позволят завершить строительство </w:t>
      </w:r>
      <w:r w:rsidR="00EF63D4">
        <w:rPr>
          <w:sz w:val="28"/>
          <w:szCs w:val="28"/>
        </w:rPr>
        <w:br/>
      </w:r>
      <w:r w:rsidRPr="005767A0">
        <w:rPr>
          <w:sz w:val="28"/>
          <w:szCs w:val="28"/>
        </w:rPr>
        <w:t xml:space="preserve">и ввести в эксплуатацию 10 многоквартирных домов с высокой степенью готовности. </w:t>
      </w:r>
    </w:p>
    <w:p w:rsidR="005767A0" w:rsidRPr="005767A0" w:rsidRDefault="005767A0" w:rsidP="005767A0">
      <w:pPr>
        <w:pStyle w:val="a5"/>
        <w:tabs>
          <w:tab w:val="left" w:pos="993"/>
        </w:tabs>
        <w:spacing w:line="360" w:lineRule="exact"/>
        <w:ind w:left="0" w:firstLine="709"/>
        <w:jc w:val="both"/>
        <w:rPr>
          <w:b/>
          <w:sz w:val="28"/>
          <w:szCs w:val="28"/>
        </w:rPr>
      </w:pPr>
      <w:r w:rsidRPr="005767A0">
        <w:rPr>
          <w:b/>
          <w:sz w:val="28"/>
          <w:szCs w:val="28"/>
        </w:rPr>
        <w:lastRenderedPageBreak/>
        <w:t>5. Обеспечение выполнение функций в сфере жилищной политики.</w:t>
      </w:r>
    </w:p>
    <w:p w:rsidR="005767A0" w:rsidRPr="005767A0" w:rsidRDefault="005767A0" w:rsidP="005767A0">
      <w:pPr>
        <w:pStyle w:val="a5"/>
        <w:tabs>
          <w:tab w:val="left" w:pos="993"/>
        </w:tabs>
        <w:spacing w:line="360" w:lineRule="exact"/>
        <w:ind w:left="0" w:firstLine="709"/>
        <w:jc w:val="both"/>
        <w:rPr>
          <w:rFonts w:eastAsia="Calibri"/>
          <w:sz w:val="28"/>
          <w:szCs w:val="28"/>
        </w:rPr>
      </w:pPr>
      <w:proofErr w:type="gramStart"/>
      <w:r w:rsidRPr="005767A0">
        <w:rPr>
          <w:sz w:val="28"/>
          <w:szCs w:val="28"/>
        </w:rPr>
        <w:t xml:space="preserve">В целях выполнения функций в сфере жилищной политики </w:t>
      </w:r>
      <w:r w:rsidR="00EF63D4">
        <w:rPr>
          <w:sz w:val="28"/>
          <w:szCs w:val="28"/>
        </w:rPr>
        <w:br/>
      </w:r>
      <w:r w:rsidRPr="005767A0">
        <w:rPr>
          <w:sz w:val="28"/>
          <w:szCs w:val="28"/>
        </w:rPr>
        <w:t xml:space="preserve">на обеспечение деятельности государственного казенного учреждения Пермского края «Управление реализации жилищных программ Пермского края» планируется направить средства в общем объеме 184 203,0 тыс. рублей, в том числе на 2020 год – 63 203,2 тыс. рублей (что больше первоначального плана 2019 года на 24 964,8 тыс. рублей - 38 238,4 тыс. рублей), </w:t>
      </w:r>
      <w:r w:rsidRPr="005767A0">
        <w:rPr>
          <w:rFonts w:eastAsia="Calibri"/>
          <w:sz w:val="28"/>
          <w:szCs w:val="28"/>
        </w:rPr>
        <w:t>на 2021 год</w:t>
      </w:r>
      <w:proofErr w:type="gramEnd"/>
      <w:r w:rsidRPr="005767A0">
        <w:rPr>
          <w:rFonts w:eastAsia="Calibri"/>
          <w:sz w:val="28"/>
          <w:szCs w:val="28"/>
        </w:rPr>
        <w:t xml:space="preserve"> – 60 481,0 тыс. рублей, на 2022 год – 60 518,8 тыс. рублей. Увеличение расходов с 2020 года обусловлено увеличением штатной численности (по отношению к первоначальному плану на 2019 год).</w:t>
      </w:r>
    </w:p>
    <w:p w:rsidR="005767A0" w:rsidRPr="005767A0" w:rsidRDefault="005767A0" w:rsidP="005767A0">
      <w:pPr>
        <w:widowControl w:val="0"/>
        <w:autoSpaceDE w:val="0"/>
        <w:autoSpaceDN w:val="0"/>
        <w:adjustRightInd w:val="0"/>
        <w:spacing w:line="360" w:lineRule="exact"/>
        <w:ind w:firstLine="709"/>
        <w:jc w:val="both"/>
        <w:rPr>
          <w:rFonts w:eastAsia="Calibri"/>
          <w:sz w:val="28"/>
          <w:szCs w:val="28"/>
        </w:rPr>
      </w:pPr>
    </w:p>
    <w:p w:rsidR="005767A0" w:rsidRPr="005767A0" w:rsidRDefault="005767A0" w:rsidP="005767A0">
      <w:pPr>
        <w:pStyle w:val="ab"/>
        <w:spacing w:after="0" w:line="360" w:lineRule="exact"/>
        <w:ind w:firstLine="709"/>
        <w:jc w:val="center"/>
        <w:rPr>
          <w:b/>
          <w:i/>
          <w:sz w:val="28"/>
          <w:szCs w:val="28"/>
        </w:rPr>
      </w:pPr>
      <w:r w:rsidRPr="005767A0">
        <w:rPr>
          <w:b/>
          <w:i/>
          <w:sz w:val="28"/>
          <w:szCs w:val="28"/>
        </w:rPr>
        <w:t>Подпрограмма «Градостроительная деятельность и развитие инфраструктуры в Пермском крае»</w:t>
      </w:r>
    </w:p>
    <w:p w:rsidR="005767A0" w:rsidRPr="005767A0" w:rsidRDefault="005767A0" w:rsidP="005767A0">
      <w:pPr>
        <w:pStyle w:val="ab"/>
        <w:spacing w:after="0" w:line="360" w:lineRule="exact"/>
        <w:ind w:firstLine="709"/>
        <w:jc w:val="both"/>
        <w:rPr>
          <w:sz w:val="28"/>
          <w:szCs w:val="28"/>
        </w:rPr>
      </w:pPr>
      <w:r w:rsidRPr="005767A0">
        <w:rPr>
          <w:sz w:val="28"/>
          <w:szCs w:val="28"/>
        </w:rPr>
        <w:t xml:space="preserve">На трехлетний период в рамках подпрограммы предусмотрены средства в общем объеме 3 918 266,2 тыс. рублей, в том числе на 2020 год – 1 345 584,1 тыс. рублей, на 2020 год – 1 451 383,4 тыс. рублей, на 2022 год – 1 121 298,7 тыс. рублей. </w:t>
      </w:r>
    </w:p>
    <w:p w:rsidR="005767A0" w:rsidRPr="005767A0" w:rsidRDefault="005767A0" w:rsidP="005767A0">
      <w:pPr>
        <w:pStyle w:val="ab"/>
        <w:spacing w:after="0" w:line="360" w:lineRule="exact"/>
        <w:ind w:firstLine="709"/>
        <w:jc w:val="both"/>
        <w:rPr>
          <w:sz w:val="28"/>
          <w:szCs w:val="28"/>
        </w:rPr>
      </w:pPr>
      <w:r w:rsidRPr="005767A0">
        <w:rPr>
          <w:sz w:val="28"/>
          <w:szCs w:val="28"/>
        </w:rPr>
        <w:t>В рамках подпрограммы планируется реализация следующих основных мероприятий:</w:t>
      </w:r>
    </w:p>
    <w:p w:rsidR="005767A0" w:rsidRPr="005767A0" w:rsidRDefault="005767A0" w:rsidP="005767A0">
      <w:pPr>
        <w:pStyle w:val="ab"/>
        <w:numPr>
          <w:ilvl w:val="0"/>
          <w:numId w:val="13"/>
        </w:numPr>
        <w:tabs>
          <w:tab w:val="left" w:pos="1134"/>
        </w:tabs>
        <w:spacing w:after="0" w:line="360" w:lineRule="exact"/>
        <w:ind w:left="0" w:firstLine="709"/>
        <w:jc w:val="both"/>
        <w:rPr>
          <w:sz w:val="28"/>
          <w:szCs w:val="28"/>
        </w:rPr>
      </w:pPr>
      <w:r w:rsidRPr="005767A0">
        <w:rPr>
          <w:b/>
          <w:sz w:val="28"/>
          <w:szCs w:val="28"/>
        </w:rPr>
        <w:t>Развитие градостроительной деятельности</w:t>
      </w:r>
      <w:r w:rsidRPr="005767A0">
        <w:rPr>
          <w:sz w:val="28"/>
          <w:szCs w:val="28"/>
        </w:rPr>
        <w:t xml:space="preserve">, в рамках которого предполагается направить средства </w:t>
      </w:r>
      <w:proofErr w:type="gramStart"/>
      <w:r w:rsidRPr="005767A0">
        <w:rPr>
          <w:sz w:val="28"/>
          <w:szCs w:val="28"/>
        </w:rPr>
        <w:t>на</w:t>
      </w:r>
      <w:proofErr w:type="gramEnd"/>
      <w:r w:rsidRPr="005767A0">
        <w:rPr>
          <w:sz w:val="28"/>
          <w:szCs w:val="28"/>
        </w:rPr>
        <w:t>:</w:t>
      </w:r>
    </w:p>
    <w:p w:rsidR="005767A0" w:rsidRPr="005767A0" w:rsidRDefault="005767A0" w:rsidP="005767A0">
      <w:pPr>
        <w:pStyle w:val="a5"/>
        <w:numPr>
          <w:ilvl w:val="0"/>
          <w:numId w:val="12"/>
        </w:numPr>
        <w:tabs>
          <w:tab w:val="left" w:pos="993"/>
        </w:tabs>
        <w:spacing w:line="360" w:lineRule="exact"/>
        <w:ind w:left="0" w:firstLine="709"/>
        <w:jc w:val="both"/>
        <w:rPr>
          <w:rFonts w:eastAsia="Calibri"/>
          <w:sz w:val="28"/>
          <w:szCs w:val="28"/>
        </w:rPr>
      </w:pPr>
      <w:proofErr w:type="gramStart"/>
      <w:r w:rsidRPr="005767A0">
        <w:rPr>
          <w:sz w:val="28"/>
          <w:szCs w:val="28"/>
        </w:rPr>
        <w:t xml:space="preserve">подготовку генеральных планов, правил землепользования </w:t>
      </w:r>
      <w:r w:rsidR="00EF63D4">
        <w:rPr>
          <w:sz w:val="28"/>
          <w:szCs w:val="28"/>
        </w:rPr>
        <w:br/>
      </w:r>
      <w:r w:rsidRPr="005767A0">
        <w:rPr>
          <w:sz w:val="28"/>
          <w:szCs w:val="28"/>
        </w:rPr>
        <w:t xml:space="preserve">и застройки муниципальных образований Пермского края в общем объеме – 191 021,0 тыс. рублей, в том числе: на 2020 год – 84 288,0 тыс. рублей, </w:t>
      </w:r>
      <w:r w:rsidR="00EF63D4">
        <w:rPr>
          <w:sz w:val="28"/>
          <w:szCs w:val="28"/>
        </w:rPr>
        <w:br/>
      </w:r>
      <w:r w:rsidRPr="005767A0">
        <w:rPr>
          <w:sz w:val="28"/>
          <w:szCs w:val="28"/>
        </w:rPr>
        <w:t>на</w:t>
      </w:r>
      <w:r w:rsidRPr="005767A0">
        <w:rPr>
          <w:rFonts w:eastAsia="Calibri"/>
          <w:sz w:val="28"/>
          <w:szCs w:val="28"/>
        </w:rPr>
        <w:t xml:space="preserve"> 2021 год – 53 333,0 тыс. рублей, на 2022 год – 53 400,0 тыс. рублей (распределение субсидий носит конкурсный характер, в настоящее время требуют актуализации 30 документов территориального планирования органов местного самоуправления);</w:t>
      </w:r>
      <w:proofErr w:type="gramEnd"/>
    </w:p>
    <w:p w:rsidR="005767A0" w:rsidRPr="005767A0" w:rsidRDefault="005767A0" w:rsidP="005767A0">
      <w:pPr>
        <w:pStyle w:val="a5"/>
        <w:numPr>
          <w:ilvl w:val="0"/>
          <w:numId w:val="12"/>
        </w:numPr>
        <w:tabs>
          <w:tab w:val="left" w:pos="993"/>
        </w:tabs>
        <w:spacing w:line="360" w:lineRule="exact"/>
        <w:ind w:left="0" w:firstLine="709"/>
        <w:jc w:val="both"/>
        <w:rPr>
          <w:rFonts w:eastAsia="Calibri"/>
          <w:sz w:val="28"/>
          <w:szCs w:val="28"/>
        </w:rPr>
      </w:pPr>
      <w:proofErr w:type="gramStart"/>
      <w:r w:rsidRPr="005767A0">
        <w:rPr>
          <w:sz w:val="28"/>
          <w:szCs w:val="28"/>
        </w:rPr>
        <w:t xml:space="preserve">обеспечение деятельности государственного казенного учреждения «Институт регионального и городского планирования» в целях проведения научных, научно-технических, аналитических и исследовательских работ </w:t>
      </w:r>
      <w:r w:rsidR="00786C04">
        <w:rPr>
          <w:sz w:val="28"/>
          <w:szCs w:val="28"/>
        </w:rPr>
        <w:br/>
      </w:r>
      <w:r w:rsidRPr="005767A0">
        <w:rPr>
          <w:sz w:val="28"/>
          <w:szCs w:val="28"/>
        </w:rPr>
        <w:t xml:space="preserve">в сфере градостроительства, архитектуры, планирования и развития объектов транспортной, инженерно-технической, социальной инфраструктуры </w:t>
      </w:r>
      <w:r w:rsidR="00786C04">
        <w:rPr>
          <w:sz w:val="28"/>
          <w:szCs w:val="28"/>
        </w:rPr>
        <w:br/>
      </w:r>
      <w:r w:rsidRPr="005767A0">
        <w:rPr>
          <w:sz w:val="28"/>
          <w:szCs w:val="28"/>
        </w:rPr>
        <w:t xml:space="preserve">в общем объеме – 107 066,9 тыс. рублей, в том числе: на 2020 год – 32 786,6 тыс. рублей, </w:t>
      </w:r>
      <w:r w:rsidRPr="005767A0">
        <w:rPr>
          <w:rFonts w:eastAsia="Calibri"/>
          <w:sz w:val="28"/>
          <w:szCs w:val="28"/>
        </w:rPr>
        <w:t>на 2021 год – 36 951,6 тыс. рублей, на 2022 год – 37 328,7</w:t>
      </w:r>
      <w:proofErr w:type="gramEnd"/>
      <w:r w:rsidRPr="005767A0">
        <w:rPr>
          <w:rFonts w:eastAsia="Calibri"/>
          <w:sz w:val="28"/>
          <w:szCs w:val="28"/>
        </w:rPr>
        <w:t xml:space="preserve"> тыс. рублей;</w:t>
      </w:r>
    </w:p>
    <w:p w:rsidR="005767A0" w:rsidRPr="005767A0" w:rsidRDefault="005767A0" w:rsidP="005767A0">
      <w:pPr>
        <w:pStyle w:val="ab"/>
        <w:numPr>
          <w:ilvl w:val="0"/>
          <w:numId w:val="14"/>
        </w:numPr>
        <w:tabs>
          <w:tab w:val="left" w:pos="993"/>
        </w:tabs>
        <w:spacing w:after="0" w:line="360" w:lineRule="exact"/>
        <w:ind w:left="0" w:firstLine="709"/>
        <w:jc w:val="both"/>
        <w:rPr>
          <w:sz w:val="28"/>
          <w:szCs w:val="28"/>
        </w:rPr>
      </w:pPr>
      <w:r w:rsidRPr="005767A0">
        <w:rPr>
          <w:sz w:val="28"/>
          <w:szCs w:val="28"/>
        </w:rPr>
        <w:t xml:space="preserve">проведение комплекса научно-исследовательских работ </w:t>
      </w:r>
      <w:r w:rsidR="00EF63D4">
        <w:rPr>
          <w:sz w:val="28"/>
          <w:szCs w:val="28"/>
        </w:rPr>
        <w:br/>
      </w:r>
      <w:r w:rsidRPr="005767A0">
        <w:rPr>
          <w:sz w:val="28"/>
          <w:szCs w:val="28"/>
        </w:rPr>
        <w:t>на 2020 год – 40 000,0 тыс. рублей;</w:t>
      </w:r>
    </w:p>
    <w:p w:rsidR="005767A0" w:rsidRPr="005767A0" w:rsidRDefault="005767A0" w:rsidP="005767A0">
      <w:pPr>
        <w:pStyle w:val="ab"/>
        <w:numPr>
          <w:ilvl w:val="0"/>
          <w:numId w:val="14"/>
        </w:numPr>
        <w:tabs>
          <w:tab w:val="left" w:pos="993"/>
        </w:tabs>
        <w:spacing w:after="0" w:line="360" w:lineRule="exact"/>
        <w:ind w:left="0" w:firstLine="709"/>
        <w:jc w:val="both"/>
        <w:rPr>
          <w:sz w:val="28"/>
          <w:szCs w:val="28"/>
        </w:rPr>
      </w:pPr>
      <w:r w:rsidRPr="005767A0">
        <w:rPr>
          <w:sz w:val="28"/>
          <w:szCs w:val="28"/>
        </w:rPr>
        <w:t>внесение изменений в схему территориального планирования Пермского края в сумме 4 900,0 тыс. рублей, из них на 2020 год – 2 450,0 тыс. рублей, на 2021 год – 2 450,0 тыс. рублей.</w:t>
      </w:r>
    </w:p>
    <w:p w:rsidR="005767A0" w:rsidRPr="005767A0" w:rsidRDefault="005767A0" w:rsidP="005767A0">
      <w:pPr>
        <w:pStyle w:val="ab"/>
        <w:numPr>
          <w:ilvl w:val="0"/>
          <w:numId w:val="13"/>
        </w:numPr>
        <w:tabs>
          <w:tab w:val="left" w:pos="1134"/>
        </w:tabs>
        <w:spacing w:after="0" w:line="360" w:lineRule="exact"/>
        <w:ind w:left="0" w:firstLine="709"/>
        <w:jc w:val="both"/>
        <w:rPr>
          <w:sz w:val="28"/>
          <w:szCs w:val="28"/>
        </w:rPr>
      </w:pPr>
      <w:r w:rsidRPr="005767A0">
        <w:rPr>
          <w:b/>
          <w:sz w:val="28"/>
          <w:szCs w:val="28"/>
        </w:rPr>
        <w:lastRenderedPageBreak/>
        <w:t>Развитие коммунально-инженерной инфраструктуры</w:t>
      </w:r>
      <w:r w:rsidRPr="005767A0">
        <w:rPr>
          <w:sz w:val="28"/>
          <w:szCs w:val="28"/>
        </w:rPr>
        <w:t>, в рамках которого предлагается направить средства на реализацию следующих мероприятий:</w:t>
      </w:r>
    </w:p>
    <w:p w:rsidR="005767A0" w:rsidRPr="005767A0" w:rsidRDefault="005767A0" w:rsidP="005767A0">
      <w:pPr>
        <w:pStyle w:val="a5"/>
        <w:numPr>
          <w:ilvl w:val="0"/>
          <w:numId w:val="12"/>
        </w:numPr>
        <w:tabs>
          <w:tab w:val="left" w:pos="993"/>
        </w:tabs>
        <w:spacing w:line="360" w:lineRule="exact"/>
        <w:ind w:left="0" w:firstLine="709"/>
        <w:jc w:val="both"/>
        <w:rPr>
          <w:rFonts w:eastAsia="Calibri"/>
          <w:sz w:val="28"/>
          <w:szCs w:val="28"/>
        </w:rPr>
      </w:pPr>
      <w:r w:rsidRPr="005767A0">
        <w:rPr>
          <w:sz w:val="28"/>
          <w:szCs w:val="28"/>
        </w:rPr>
        <w:t xml:space="preserve">улучшение качества систем теплоснабжения на территории муниципальных образований в общем объеме – 1 500 000,0 тыс. рублей </w:t>
      </w:r>
      <w:r w:rsidR="00EF63D4">
        <w:rPr>
          <w:sz w:val="28"/>
          <w:szCs w:val="28"/>
        </w:rPr>
        <w:br/>
      </w:r>
      <w:r w:rsidRPr="005767A0">
        <w:rPr>
          <w:sz w:val="28"/>
          <w:szCs w:val="28"/>
        </w:rPr>
        <w:t xml:space="preserve">по 500 000,0 тыс. рублей ежегодно). Финансирование данных мероприятий позволит уменьшить кредиторскую задолженность перед газоснабжающими организациями, уменьшить изношенность сетей, провести </w:t>
      </w:r>
      <w:proofErr w:type="spellStart"/>
      <w:r w:rsidRPr="005767A0">
        <w:rPr>
          <w:sz w:val="28"/>
          <w:szCs w:val="28"/>
        </w:rPr>
        <w:t>техперевооружение</w:t>
      </w:r>
      <w:proofErr w:type="spellEnd"/>
      <w:r w:rsidRPr="005767A0">
        <w:rPr>
          <w:sz w:val="28"/>
          <w:szCs w:val="28"/>
        </w:rPr>
        <w:t xml:space="preserve"> систем теплоснабжения;</w:t>
      </w:r>
    </w:p>
    <w:p w:rsidR="005767A0" w:rsidRPr="005767A0" w:rsidRDefault="005767A0" w:rsidP="005767A0">
      <w:pPr>
        <w:pStyle w:val="ab"/>
        <w:numPr>
          <w:ilvl w:val="0"/>
          <w:numId w:val="15"/>
        </w:numPr>
        <w:tabs>
          <w:tab w:val="left" w:pos="1134"/>
        </w:tabs>
        <w:spacing w:after="0" w:line="360" w:lineRule="exact"/>
        <w:ind w:left="0" w:firstLine="709"/>
        <w:jc w:val="both"/>
        <w:rPr>
          <w:sz w:val="28"/>
          <w:szCs w:val="28"/>
        </w:rPr>
      </w:pPr>
      <w:r w:rsidRPr="005767A0">
        <w:rPr>
          <w:sz w:val="28"/>
          <w:szCs w:val="28"/>
        </w:rPr>
        <w:t xml:space="preserve">проведение проектных работ и строительство распределительных газопроводов на территории муниципальных в общем объеме – 1 486 744,8 тыс. рублей, в том числе: на 2020 год – 488 458,3 тыс. рублей, на 2021 год – 498 286,5 тыс. рублей, на 2022 год – 500 000,0 тыс. рублей. С учетом привлечения средств местных бюджетов и внебюджетных источников </w:t>
      </w:r>
      <w:r w:rsidR="00EF63D4">
        <w:rPr>
          <w:sz w:val="28"/>
          <w:szCs w:val="28"/>
        </w:rPr>
        <w:br/>
      </w:r>
      <w:r w:rsidRPr="005767A0">
        <w:rPr>
          <w:sz w:val="28"/>
          <w:szCs w:val="28"/>
        </w:rPr>
        <w:t>в очередной трехлетке планируется построить газопроводы общей протяженностью 212,3 км;</w:t>
      </w:r>
    </w:p>
    <w:p w:rsidR="005767A0" w:rsidRPr="005767A0" w:rsidRDefault="005767A0" w:rsidP="005767A0">
      <w:pPr>
        <w:pStyle w:val="ab"/>
        <w:numPr>
          <w:ilvl w:val="0"/>
          <w:numId w:val="15"/>
        </w:numPr>
        <w:tabs>
          <w:tab w:val="left" w:pos="1134"/>
        </w:tabs>
        <w:spacing w:after="0" w:line="360" w:lineRule="exact"/>
        <w:ind w:left="0" w:firstLine="709"/>
        <w:jc w:val="both"/>
        <w:rPr>
          <w:sz w:val="28"/>
          <w:szCs w:val="28"/>
        </w:rPr>
      </w:pPr>
      <w:r w:rsidRPr="005767A0">
        <w:rPr>
          <w:sz w:val="28"/>
          <w:szCs w:val="28"/>
        </w:rPr>
        <w:t xml:space="preserve">строительство и реконструкция (модернизация) объектов питьевого водоснабжения – в общем объеме 551 913,5 </w:t>
      </w:r>
      <w:proofErr w:type="spellStart"/>
      <w:r w:rsidRPr="005767A0">
        <w:rPr>
          <w:sz w:val="28"/>
          <w:szCs w:val="28"/>
        </w:rPr>
        <w:t>тыс</w:t>
      </w:r>
      <w:proofErr w:type="gramStart"/>
      <w:r w:rsidRPr="005767A0">
        <w:rPr>
          <w:sz w:val="28"/>
          <w:szCs w:val="28"/>
        </w:rPr>
        <w:t>.р</w:t>
      </w:r>
      <w:proofErr w:type="gramEnd"/>
      <w:r w:rsidRPr="005767A0">
        <w:rPr>
          <w:sz w:val="28"/>
          <w:szCs w:val="28"/>
        </w:rPr>
        <w:t>ублей</w:t>
      </w:r>
      <w:proofErr w:type="spellEnd"/>
      <w:r w:rsidRPr="005767A0">
        <w:rPr>
          <w:sz w:val="28"/>
          <w:szCs w:val="28"/>
        </w:rPr>
        <w:t>, в том числе:</w:t>
      </w:r>
    </w:p>
    <w:p w:rsidR="005767A0" w:rsidRPr="005767A0" w:rsidRDefault="005767A0" w:rsidP="005767A0">
      <w:pPr>
        <w:pStyle w:val="ab"/>
        <w:tabs>
          <w:tab w:val="left" w:pos="1134"/>
        </w:tabs>
        <w:spacing w:after="0" w:line="360" w:lineRule="exact"/>
        <w:ind w:firstLine="709"/>
        <w:jc w:val="both"/>
        <w:rPr>
          <w:sz w:val="28"/>
          <w:szCs w:val="28"/>
        </w:rPr>
      </w:pPr>
      <w:r w:rsidRPr="005767A0">
        <w:rPr>
          <w:sz w:val="28"/>
          <w:szCs w:val="28"/>
        </w:rPr>
        <w:tab/>
        <w:t xml:space="preserve">а) в рамках национального проекта «Экология» на данные цели планируется направить в 2020-2021 годах – 524 883,5 тыс. рублей, из них </w:t>
      </w:r>
      <w:r w:rsidR="00EF63D4">
        <w:rPr>
          <w:sz w:val="28"/>
          <w:szCs w:val="28"/>
        </w:rPr>
        <w:br/>
      </w:r>
      <w:r w:rsidRPr="005767A0">
        <w:rPr>
          <w:sz w:val="28"/>
          <w:szCs w:val="28"/>
        </w:rPr>
        <w:t>за счет средств федерального бюджета – 498 639,3 тыс. рублей;</w:t>
      </w:r>
    </w:p>
    <w:p w:rsidR="005767A0" w:rsidRPr="005767A0" w:rsidRDefault="005767A0" w:rsidP="005767A0">
      <w:pPr>
        <w:pStyle w:val="ab"/>
        <w:tabs>
          <w:tab w:val="left" w:pos="1134"/>
        </w:tabs>
        <w:spacing w:after="0" w:line="360" w:lineRule="exact"/>
        <w:ind w:firstLine="709"/>
        <w:jc w:val="both"/>
        <w:rPr>
          <w:sz w:val="28"/>
          <w:szCs w:val="28"/>
        </w:rPr>
      </w:pPr>
      <w:r w:rsidRPr="005767A0">
        <w:rPr>
          <w:sz w:val="28"/>
          <w:szCs w:val="28"/>
        </w:rPr>
        <w:t>б)  на 2022 год – 27 030,0 тыс. рублей.</w:t>
      </w:r>
    </w:p>
    <w:p w:rsidR="005767A0" w:rsidRPr="005767A0" w:rsidRDefault="005767A0" w:rsidP="005767A0">
      <w:pPr>
        <w:pStyle w:val="ab"/>
        <w:tabs>
          <w:tab w:val="left" w:pos="1134"/>
        </w:tabs>
        <w:spacing w:after="0" w:line="360" w:lineRule="exact"/>
        <w:ind w:firstLine="709"/>
        <w:jc w:val="both"/>
        <w:rPr>
          <w:sz w:val="28"/>
          <w:szCs w:val="28"/>
        </w:rPr>
      </w:pPr>
      <w:r w:rsidRPr="005767A0">
        <w:rPr>
          <w:sz w:val="28"/>
          <w:szCs w:val="28"/>
        </w:rPr>
        <w:t xml:space="preserve">В результате реализации данного мероприятия доля населения Пермского края, которая будет обеспечена качественной питьевой водой </w:t>
      </w:r>
      <w:r w:rsidR="00EF63D4">
        <w:rPr>
          <w:sz w:val="28"/>
          <w:szCs w:val="28"/>
        </w:rPr>
        <w:br/>
      </w:r>
      <w:r w:rsidRPr="005767A0">
        <w:rPr>
          <w:sz w:val="28"/>
          <w:szCs w:val="28"/>
        </w:rPr>
        <w:t>из систем централизованного водоснабжения, к 2022 году составит 91,2%.</w:t>
      </w:r>
    </w:p>
    <w:p w:rsidR="005767A0" w:rsidRPr="005767A0" w:rsidRDefault="005767A0" w:rsidP="005767A0">
      <w:pPr>
        <w:pStyle w:val="ab"/>
        <w:numPr>
          <w:ilvl w:val="0"/>
          <w:numId w:val="15"/>
        </w:numPr>
        <w:tabs>
          <w:tab w:val="left" w:pos="1134"/>
        </w:tabs>
        <w:spacing w:after="0" w:line="360" w:lineRule="exact"/>
        <w:ind w:left="0" w:firstLine="709"/>
        <w:jc w:val="both"/>
        <w:rPr>
          <w:sz w:val="28"/>
          <w:szCs w:val="28"/>
        </w:rPr>
      </w:pPr>
      <w:r w:rsidRPr="005767A0">
        <w:rPr>
          <w:sz w:val="28"/>
          <w:szCs w:val="28"/>
        </w:rPr>
        <w:t xml:space="preserve">реконструкцию водовода и модернизацию насосного оборудования систем водоснабжения г. Краснокамска Пермского края 3 очередь «Реконструкция сетей водоснабжения»  на 2021 год – 26 000,0 тыс. рублей. Реализация проекта позволит обеспечить бесперебойную подачу воды </w:t>
      </w:r>
      <w:r w:rsidR="00EF63D4">
        <w:rPr>
          <w:sz w:val="28"/>
          <w:szCs w:val="28"/>
        </w:rPr>
        <w:br/>
      </w:r>
      <w:r w:rsidRPr="005767A0">
        <w:rPr>
          <w:sz w:val="28"/>
          <w:szCs w:val="28"/>
        </w:rPr>
        <w:t xml:space="preserve">на </w:t>
      </w:r>
      <w:proofErr w:type="gramStart"/>
      <w:r w:rsidRPr="005767A0">
        <w:rPr>
          <w:sz w:val="28"/>
          <w:szCs w:val="28"/>
        </w:rPr>
        <w:t>хозяйственные-питьевые</w:t>
      </w:r>
      <w:proofErr w:type="gramEnd"/>
      <w:r w:rsidRPr="005767A0">
        <w:rPr>
          <w:sz w:val="28"/>
          <w:szCs w:val="28"/>
        </w:rPr>
        <w:t xml:space="preserve"> и противопожарные нужды города, а также повысить уровень качества питьевой воды;</w:t>
      </w:r>
    </w:p>
    <w:p w:rsidR="005767A0" w:rsidRPr="005767A0" w:rsidRDefault="005767A0" w:rsidP="005767A0">
      <w:pPr>
        <w:pStyle w:val="ab"/>
        <w:numPr>
          <w:ilvl w:val="0"/>
          <w:numId w:val="15"/>
        </w:numPr>
        <w:tabs>
          <w:tab w:val="left" w:pos="1134"/>
        </w:tabs>
        <w:spacing w:after="0" w:line="360" w:lineRule="exact"/>
        <w:ind w:left="0" w:firstLine="709"/>
        <w:jc w:val="both"/>
        <w:rPr>
          <w:sz w:val="28"/>
          <w:szCs w:val="28"/>
        </w:rPr>
      </w:pPr>
      <w:r w:rsidRPr="005767A0">
        <w:rPr>
          <w:sz w:val="28"/>
          <w:szCs w:val="28"/>
        </w:rPr>
        <w:t>корректировка схемы и программы развития электроэнергетики Пермского края в сумме 10 620,0 тыс. рублей - по 3 540,0 тыс. рублей ежегодно.</w:t>
      </w:r>
    </w:p>
    <w:p w:rsidR="005767A0" w:rsidRPr="005767A0" w:rsidRDefault="005767A0" w:rsidP="005767A0">
      <w:pPr>
        <w:pStyle w:val="ab"/>
        <w:spacing w:after="0" w:line="360" w:lineRule="exact"/>
        <w:ind w:firstLine="709"/>
        <w:jc w:val="both"/>
        <w:rPr>
          <w:b/>
          <w:sz w:val="28"/>
          <w:szCs w:val="28"/>
        </w:rPr>
      </w:pPr>
    </w:p>
    <w:p w:rsidR="005767A0" w:rsidRPr="005767A0" w:rsidRDefault="005767A0" w:rsidP="005767A0">
      <w:pPr>
        <w:pStyle w:val="ab"/>
        <w:spacing w:after="0" w:line="360" w:lineRule="exact"/>
        <w:ind w:firstLine="709"/>
        <w:jc w:val="center"/>
        <w:rPr>
          <w:b/>
          <w:i/>
          <w:sz w:val="28"/>
          <w:szCs w:val="28"/>
        </w:rPr>
      </w:pPr>
      <w:r w:rsidRPr="005767A0">
        <w:rPr>
          <w:b/>
          <w:i/>
          <w:sz w:val="28"/>
          <w:szCs w:val="28"/>
        </w:rPr>
        <w:t>Подпрограмма «Формирование комфортной городской среды»</w:t>
      </w:r>
    </w:p>
    <w:p w:rsidR="005767A0" w:rsidRPr="005767A0" w:rsidRDefault="005767A0" w:rsidP="005767A0">
      <w:pPr>
        <w:pStyle w:val="ab"/>
        <w:spacing w:after="0" w:line="360" w:lineRule="exact"/>
        <w:ind w:firstLine="709"/>
        <w:jc w:val="both"/>
        <w:rPr>
          <w:sz w:val="28"/>
          <w:szCs w:val="28"/>
        </w:rPr>
      </w:pPr>
      <w:r w:rsidRPr="005767A0">
        <w:rPr>
          <w:rFonts w:eastAsia="Calibri"/>
          <w:bCs/>
          <w:sz w:val="28"/>
          <w:szCs w:val="28"/>
        </w:rPr>
        <w:t>Для</w:t>
      </w:r>
      <w:r w:rsidRPr="005767A0">
        <w:rPr>
          <w:rFonts w:eastAsia="Calibri"/>
          <w:sz w:val="28"/>
          <w:szCs w:val="28"/>
        </w:rPr>
        <w:t xml:space="preserve"> организации процесса комплексного благоустройства </w:t>
      </w:r>
      <w:r w:rsidR="00EF63D4">
        <w:rPr>
          <w:rFonts w:eastAsia="Calibri"/>
          <w:sz w:val="28"/>
          <w:szCs w:val="28"/>
        </w:rPr>
        <w:br/>
      </w:r>
      <w:r w:rsidRPr="005767A0">
        <w:rPr>
          <w:rFonts w:eastAsia="Calibri"/>
          <w:sz w:val="28"/>
          <w:szCs w:val="28"/>
        </w:rPr>
        <w:t xml:space="preserve">и </w:t>
      </w:r>
      <w:r w:rsidRPr="005767A0">
        <w:rPr>
          <w:rFonts w:eastAsia="Calibri"/>
          <w:bCs/>
          <w:sz w:val="28"/>
          <w:szCs w:val="28"/>
        </w:rPr>
        <w:t xml:space="preserve">формирования комфортной городской среды </w:t>
      </w:r>
      <w:r w:rsidRPr="005767A0">
        <w:rPr>
          <w:rFonts w:eastAsia="Calibri"/>
          <w:sz w:val="28"/>
          <w:szCs w:val="28"/>
        </w:rPr>
        <w:t xml:space="preserve">в муниципальных образованиях Пермского края будет продолжена реализация мероприятий </w:t>
      </w:r>
      <w:r w:rsidR="00EF63D4">
        <w:rPr>
          <w:rFonts w:eastAsia="Calibri"/>
          <w:sz w:val="28"/>
          <w:szCs w:val="28"/>
        </w:rPr>
        <w:br/>
      </w:r>
      <w:r w:rsidRPr="005767A0">
        <w:rPr>
          <w:rFonts w:eastAsia="Calibri"/>
          <w:sz w:val="28"/>
          <w:szCs w:val="28"/>
        </w:rPr>
        <w:t xml:space="preserve">по благоустройству дворовых и общественных территорий. </w:t>
      </w:r>
      <w:r w:rsidRPr="005767A0">
        <w:rPr>
          <w:sz w:val="28"/>
          <w:szCs w:val="28"/>
        </w:rPr>
        <w:t xml:space="preserve">На трехлетний период в рамках подпрограммы предусмотрены средства </w:t>
      </w:r>
      <w:r w:rsidRPr="005767A0">
        <w:rPr>
          <w:sz w:val="28"/>
          <w:szCs w:val="28"/>
        </w:rPr>
        <w:br/>
      </w:r>
      <w:r w:rsidRPr="005767A0">
        <w:rPr>
          <w:sz w:val="28"/>
          <w:szCs w:val="28"/>
        </w:rPr>
        <w:lastRenderedPageBreak/>
        <w:t xml:space="preserve">в общем объеме 3 703 377,4 тыс. рублей, в том числе на 2020 год – 1 193 769,9 тыс. рублей, на 2020 год – 1 239 787,9 тыс. рублей, на 2022 год – 1 269 819,6 тыс. рублей. </w:t>
      </w:r>
    </w:p>
    <w:p w:rsidR="005767A0" w:rsidRPr="005767A0" w:rsidRDefault="005767A0" w:rsidP="005767A0">
      <w:pPr>
        <w:pStyle w:val="ab"/>
        <w:spacing w:after="0" w:line="360" w:lineRule="exact"/>
        <w:ind w:firstLine="709"/>
        <w:jc w:val="both"/>
        <w:rPr>
          <w:sz w:val="28"/>
          <w:szCs w:val="28"/>
        </w:rPr>
      </w:pPr>
      <w:r w:rsidRPr="005767A0">
        <w:rPr>
          <w:sz w:val="28"/>
          <w:szCs w:val="28"/>
        </w:rPr>
        <w:t>Планируется реализация следующих основных мероприятий:</w:t>
      </w:r>
    </w:p>
    <w:p w:rsidR="005767A0" w:rsidRPr="005767A0" w:rsidRDefault="005767A0" w:rsidP="005767A0">
      <w:pPr>
        <w:pStyle w:val="ab"/>
        <w:numPr>
          <w:ilvl w:val="0"/>
          <w:numId w:val="16"/>
        </w:numPr>
        <w:tabs>
          <w:tab w:val="left" w:pos="1134"/>
        </w:tabs>
        <w:spacing w:after="0" w:line="360" w:lineRule="exact"/>
        <w:ind w:left="0" w:firstLine="709"/>
        <w:jc w:val="both"/>
        <w:rPr>
          <w:sz w:val="28"/>
          <w:szCs w:val="28"/>
        </w:rPr>
      </w:pPr>
      <w:r w:rsidRPr="005767A0">
        <w:rPr>
          <w:b/>
          <w:sz w:val="28"/>
          <w:szCs w:val="28"/>
        </w:rPr>
        <w:t xml:space="preserve">Поддержка муниципальных программ формирования современной городской среды. </w:t>
      </w:r>
    </w:p>
    <w:p w:rsidR="005767A0" w:rsidRPr="005767A0" w:rsidRDefault="005767A0" w:rsidP="005767A0">
      <w:pPr>
        <w:pStyle w:val="ab"/>
        <w:tabs>
          <w:tab w:val="left" w:pos="1134"/>
        </w:tabs>
        <w:spacing w:after="0" w:line="360" w:lineRule="exact"/>
        <w:ind w:firstLine="709"/>
        <w:jc w:val="both"/>
        <w:rPr>
          <w:sz w:val="28"/>
          <w:szCs w:val="28"/>
        </w:rPr>
      </w:pPr>
      <w:r w:rsidRPr="005767A0">
        <w:rPr>
          <w:sz w:val="28"/>
          <w:szCs w:val="28"/>
        </w:rPr>
        <w:t xml:space="preserve">В рамках национального проекта «Жилье и городская среда» на данные цели планируется направить в 2020-2022 годах 2 383 677,6 тыс. рублей, </w:t>
      </w:r>
      <w:r w:rsidR="00EF63D4">
        <w:rPr>
          <w:sz w:val="28"/>
          <w:szCs w:val="28"/>
        </w:rPr>
        <w:br/>
      </w:r>
      <w:r w:rsidRPr="005767A0">
        <w:rPr>
          <w:sz w:val="28"/>
          <w:szCs w:val="28"/>
        </w:rPr>
        <w:t xml:space="preserve">из них за счет средств федерального бюджета – 2 264 493,6 тыс. рублей. Кроме того, на реализацию данных мероприятий вне рамок нацпроекта предусмотрены бюджетные ассигнования на 2020-2022 годы в общем объеме 719 699,8 тыс. рублей, в том числе на 2020 год – 210 334,8 тыс. рублей, </w:t>
      </w:r>
      <w:r w:rsidR="00EF63D4">
        <w:rPr>
          <w:sz w:val="28"/>
          <w:szCs w:val="28"/>
        </w:rPr>
        <w:br/>
      </w:r>
      <w:r w:rsidRPr="005767A0">
        <w:rPr>
          <w:sz w:val="28"/>
          <w:szCs w:val="28"/>
        </w:rPr>
        <w:t xml:space="preserve">на 2021 год – 256 352,8  тыс. рублей, на 2022 год – 253 012,2 тыс. рублей. </w:t>
      </w:r>
      <w:r w:rsidR="00EF63D4">
        <w:rPr>
          <w:sz w:val="28"/>
          <w:szCs w:val="28"/>
        </w:rPr>
        <w:br/>
      </w:r>
      <w:r w:rsidRPr="005767A0">
        <w:rPr>
          <w:sz w:val="28"/>
          <w:szCs w:val="28"/>
        </w:rPr>
        <w:t>В результате реализации вышеуказанных мероприятий за трехлетний период будет благоустроено 1 200 дворовых территорий и 300 общественных территорий.</w:t>
      </w:r>
    </w:p>
    <w:p w:rsidR="005767A0" w:rsidRPr="005767A0" w:rsidRDefault="005767A0" w:rsidP="005767A0">
      <w:pPr>
        <w:pStyle w:val="ab"/>
        <w:tabs>
          <w:tab w:val="left" w:pos="1134"/>
        </w:tabs>
        <w:spacing w:after="0" w:line="360" w:lineRule="exact"/>
        <w:ind w:firstLine="709"/>
        <w:jc w:val="both"/>
        <w:rPr>
          <w:sz w:val="28"/>
          <w:szCs w:val="28"/>
        </w:rPr>
      </w:pPr>
      <w:r w:rsidRPr="005767A0">
        <w:rPr>
          <w:sz w:val="28"/>
          <w:szCs w:val="28"/>
        </w:rPr>
        <w:t xml:space="preserve">Также в рамках мероприятий по развитию городского пространства </w:t>
      </w:r>
      <w:r w:rsidR="00EF63D4">
        <w:rPr>
          <w:sz w:val="28"/>
          <w:szCs w:val="28"/>
        </w:rPr>
        <w:br/>
      </w:r>
      <w:r w:rsidRPr="005767A0">
        <w:rPr>
          <w:sz w:val="28"/>
          <w:szCs w:val="28"/>
        </w:rPr>
        <w:t>к празднованию 300-летия Перми предусматриваются средства на 2020-2022 годы в объеме 600 000,0 тыс. рублей (по 200 000,0 тыс. рублей ежегодно), которые будут направлены на архитектурную подсветку фасадов зданий, реализацию проекта «Умный свет», строительство сетей наружного освещения.</w:t>
      </w:r>
    </w:p>
    <w:p w:rsidR="005767A0" w:rsidRPr="005767A0" w:rsidRDefault="005767A0" w:rsidP="005767A0">
      <w:pPr>
        <w:pStyle w:val="ab"/>
        <w:tabs>
          <w:tab w:val="left" w:pos="1134"/>
        </w:tabs>
        <w:spacing w:after="0" w:line="360" w:lineRule="exact"/>
        <w:ind w:firstLine="709"/>
        <w:jc w:val="both"/>
        <w:rPr>
          <w:sz w:val="28"/>
          <w:szCs w:val="28"/>
        </w:rPr>
      </w:pPr>
    </w:p>
    <w:p w:rsidR="005767A0" w:rsidRPr="005767A0" w:rsidRDefault="005767A0" w:rsidP="005767A0">
      <w:pPr>
        <w:pStyle w:val="ab"/>
        <w:tabs>
          <w:tab w:val="left" w:pos="1134"/>
        </w:tabs>
        <w:spacing w:after="0" w:line="360" w:lineRule="exact"/>
        <w:ind w:firstLine="709"/>
        <w:jc w:val="center"/>
        <w:rPr>
          <w:b/>
          <w:i/>
          <w:sz w:val="28"/>
          <w:szCs w:val="28"/>
        </w:rPr>
      </w:pPr>
      <w:r w:rsidRPr="005767A0">
        <w:rPr>
          <w:b/>
          <w:i/>
          <w:sz w:val="28"/>
          <w:szCs w:val="28"/>
        </w:rPr>
        <w:t>Подпрограмма «Повышение эффективности градостроительной деятельности»</w:t>
      </w:r>
    </w:p>
    <w:p w:rsidR="005767A0" w:rsidRPr="005767A0" w:rsidRDefault="005767A0" w:rsidP="005767A0">
      <w:pPr>
        <w:pStyle w:val="ab"/>
        <w:tabs>
          <w:tab w:val="left" w:pos="1134"/>
        </w:tabs>
        <w:spacing w:after="0" w:line="360" w:lineRule="exact"/>
        <w:ind w:firstLine="709"/>
        <w:jc w:val="both"/>
        <w:rPr>
          <w:sz w:val="28"/>
          <w:szCs w:val="28"/>
        </w:rPr>
      </w:pPr>
      <w:r w:rsidRPr="005767A0">
        <w:rPr>
          <w:sz w:val="28"/>
          <w:szCs w:val="28"/>
        </w:rPr>
        <w:t>На реализацию подпрограммы «Повышение эффективности градостроительной деятельности» на 2020-2022 годы предлагается предусмотреть средства краевого бюджета в общем объеме 2 046 706,1 тыс. рублей, в том числе на 2020 год – 693 846,3 тыс. рублей, 2021 год – 679 512,4 тыс. рублей, 2021 год – 673 347,4 тыс. рублей на реализацию следующих основных мероприятий:</w:t>
      </w:r>
    </w:p>
    <w:p w:rsidR="005767A0" w:rsidRPr="005767A0" w:rsidRDefault="005767A0" w:rsidP="005767A0">
      <w:pPr>
        <w:pStyle w:val="ab"/>
        <w:tabs>
          <w:tab w:val="left" w:pos="1134"/>
        </w:tabs>
        <w:spacing w:after="0" w:line="360" w:lineRule="exact"/>
        <w:ind w:firstLine="709"/>
        <w:jc w:val="both"/>
        <w:rPr>
          <w:sz w:val="28"/>
          <w:szCs w:val="28"/>
        </w:rPr>
      </w:pPr>
      <w:r w:rsidRPr="005767A0">
        <w:rPr>
          <w:b/>
          <w:sz w:val="28"/>
          <w:szCs w:val="28"/>
        </w:rPr>
        <w:t xml:space="preserve">1. Обеспечение выполнения функций в сфере градостроительства, архитектуры и ЖКХ </w:t>
      </w:r>
      <w:r w:rsidRPr="005767A0">
        <w:rPr>
          <w:sz w:val="28"/>
          <w:szCs w:val="28"/>
        </w:rPr>
        <w:t xml:space="preserve">в общем объеме 2 040 530,2 тыс. рублей, в том числе на 2020 год – 691 914,0 тыс. рублей, на 2021 год – 677 390,6 тыс. рублей, </w:t>
      </w:r>
      <w:r w:rsidR="00EF63D4">
        <w:rPr>
          <w:sz w:val="28"/>
          <w:szCs w:val="28"/>
        </w:rPr>
        <w:br/>
      </w:r>
      <w:r w:rsidRPr="005767A0">
        <w:rPr>
          <w:sz w:val="28"/>
          <w:szCs w:val="28"/>
        </w:rPr>
        <w:t>на 2022 год –671 225,6 тыс. рублей.</w:t>
      </w:r>
    </w:p>
    <w:p w:rsidR="005767A0" w:rsidRPr="005767A0" w:rsidRDefault="005767A0" w:rsidP="005767A0">
      <w:pPr>
        <w:pStyle w:val="ab"/>
        <w:tabs>
          <w:tab w:val="left" w:pos="1134"/>
        </w:tabs>
        <w:spacing w:after="0" w:line="360" w:lineRule="exact"/>
        <w:ind w:firstLine="709"/>
        <w:jc w:val="both"/>
        <w:rPr>
          <w:sz w:val="28"/>
          <w:szCs w:val="28"/>
        </w:rPr>
      </w:pPr>
      <w:r w:rsidRPr="005767A0">
        <w:rPr>
          <w:sz w:val="28"/>
          <w:szCs w:val="28"/>
        </w:rPr>
        <w:t>Планируется реализация следующих основных мероприятий:</w:t>
      </w:r>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r w:rsidRPr="005767A0">
        <w:rPr>
          <w:sz w:val="28"/>
          <w:szCs w:val="28"/>
        </w:rPr>
        <w:t xml:space="preserve">содержание государственных органов Пермского края (в том числе органов государственной власти Пермского края) в общем объеме 1 109 393,4 </w:t>
      </w:r>
      <w:r w:rsidRPr="005767A0">
        <w:rPr>
          <w:sz w:val="28"/>
          <w:szCs w:val="28"/>
        </w:rPr>
        <w:br/>
        <w:t>тыс. рублей, в том числе в 2020 году – 372 379,2 тыс. рублей, в 2021 году – 371 627,1 тыс. рублей, в 2022 году – 365 387,1 тыс. рублей;</w:t>
      </w:r>
    </w:p>
    <w:p w:rsidR="00171973" w:rsidRPr="00171973" w:rsidRDefault="00171973" w:rsidP="00171973">
      <w:pPr>
        <w:pStyle w:val="ab"/>
        <w:numPr>
          <w:ilvl w:val="0"/>
          <w:numId w:val="17"/>
        </w:numPr>
        <w:tabs>
          <w:tab w:val="left" w:pos="1134"/>
        </w:tabs>
        <w:spacing w:after="0" w:line="360" w:lineRule="exact"/>
        <w:ind w:left="0" w:firstLine="709"/>
        <w:jc w:val="both"/>
        <w:rPr>
          <w:sz w:val="28"/>
          <w:szCs w:val="28"/>
        </w:rPr>
      </w:pPr>
      <w:r w:rsidRPr="00171973">
        <w:rPr>
          <w:sz w:val="28"/>
          <w:szCs w:val="28"/>
        </w:rPr>
        <w:lastRenderedPageBreak/>
        <w:t xml:space="preserve">обеспечение деятельности ГКУ Пермского края «Управление капитального строительства Пермского края» в общем объеме 398 543,2 </w:t>
      </w:r>
      <w:r w:rsidRPr="00171973">
        <w:rPr>
          <w:sz w:val="28"/>
          <w:szCs w:val="28"/>
        </w:rPr>
        <w:br/>
        <w:t xml:space="preserve">тыс. рублей, в том числе на 2020 год – 137 129,8 тыс. рублей, что больше первоначального плана 2019 года на 45 709,0 тыс. рублей (91 420,8 тыс. рублей) на 2021 год – 131 831,3 тыс. рублей, на 2022 год – 129 582,1 </w:t>
      </w:r>
      <w:proofErr w:type="spellStart"/>
      <w:r w:rsidRPr="00171973">
        <w:rPr>
          <w:sz w:val="28"/>
          <w:szCs w:val="28"/>
        </w:rPr>
        <w:t>тыс</w:t>
      </w:r>
      <w:proofErr w:type="gramStart"/>
      <w:r w:rsidRPr="00171973">
        <w:rPr>
          <w:sz w:val="28"/>
          <w:szCs w:val="28"/>
        </w:rPr>
        <w:t>.р</w:t>
      </w:r>
      <w:proofErr w:type="gramEnd"/>
      <w:r w:rsidRPr="00171973">
        <w:rPr>
          <w:sz w:val="28"/>
          <w:szCs w:val="28"/>
        </w:rPr>
        <w:t>уб</w:t>
      </w:r>
      <w:proofErr w:type="spellEnd"/>
      <w:r w:rsidRPr="00171973">
        <w:rPr>
          <w:sz w:val="28"/>
          <w:szCs w:val="28"/>
        </w:rPr>
        <w:t xml:space="preserve">. Увеличение расходов предусмотрено в связи с увеличением штатной численности (по отношению к первоначальному плану на 2019 год, в том числе за счет передачи в 2019 году части функций по содержанию имущественного комплекса завода </w:t>
      </w:r>
      <w:proofErr w:type="spellStart"/>
      <w:r w:rsidRPr="00171973">
        <w:rPr>
          <w:sz w:val="28"/>
          <w:szCs w:val="28"/>
        </w:rPr>
        <w:t>им</w:t>
      </w:r>
      <w:proofErr w:type="gramStart"/>
      <w:r w:rsidRPr="00171973">
        <w:rPr>
          <w:sz w:val="28"/>
          <w:szCs w:val="28"/>
        </w:rPr>
        <w:t>.Ш</w:t>
      </w:r>
      <w:proofErr w:type="gramEnd"/>
      <w:r w:rsidRPr="00171973">
        <w:rPr>
          <w:sz w:val="28"/>
          <w:szCs w:val="28"/>
        </w:rPr>
        <w:t>пагина</w:t>
      </w:r>
      <w:proofErr w:type="spellEnd"/>
      <w:r w:rsidRPr="00171973">
        <w:rPr>
          <w:sz w:val="28"/>
          <w:szCs w:val="28"/>
        </w:rPr>
        <w:t>);</w:t>
      </w:r>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r w:rsidRPr="005767A0">
        <w:rPr>
          <w:sz w:val="28"/>
          <w:szCs w:val="28"/>
        </w:rPr>
        <w:t xml:space="preserve">проведение государственной экспертизы проектной документации </w:t>
      </w:r>
      <w:r w:rsidR="00EF63D4">
        <w:rPr>
          <w:sz w:val="28"/>
          <w:szCs w:val="28"/>
        </w:rPr>
        <w:br/>
      </w:r>
      <w:r w:rsidRPr="005767A0">
        <w:rPr>
          <w:sz w:val="28"/>
          <w:szCs w:val="28"/>
        </w:rPr>
        <w:t xml:space="preserve">и (или) результатов инженерных изысканий и проверку </w:t>
      </w:r>
      <w:proofErr w:type="gramStart"/>
      <w:r w:rsidRPr="005767A0">
        <w:rPr>
          <w:sz w:val="28"/>
          <w:szCs w:val="28"/>
        </w:rPr>
        <w:t>достоверности определения сметной стоимости объектов капитального строительства</w:t>
      </w:r>
      <w:proofErr w:type="gramEnd"/>
      <w:r w:rsidRPr="005767A0">
        <w:rPr>
          <w:sz w:val="28"/>
          <w:szCs w:val="28"/>
        </w:rPr>
        <w:t xml:space="preserve"> </w:t>
      </w:r>
      <w:r w:rsidR="00EF63D4">
        <w:rPr>
          <w:sz w:val="28"/>
          <w:szCs w:val="28"/>
        </w:rPr>
        <w:br/>
      </w:r>
      <w:r w:rsidRPr="005767A0">
        <w:rPr>
          <w:sz w:val="28"/>
          <w:szCs w:val="28"/>
        </w:rPr>
        <w:t xml:space="preserve">в общем объеме 160 487,4 тыс. рублей, в том числе на 2020 год – 54 512,3 тыс. рублей, на 2021 год – 51 462,8 тыс. рублей, на 2022 год – 54 512,3 тыс. рублей; в </w:t>
      </w:r>
      <w:proofErr w:type="gramStart"/>
      <w:r w:rsidRPr="005767A0">
        <w:rPr>
          <w:sz w:val="28"/>
          <w:szCs w:val="28"/>
        </w:rPr>
        <w:t>трехлетний</w:t>
      </w:r>
      <w:proofErr w:type="gramEnd"/>
      <w:r w:rsidRPr="005767A0">
        <w:rPr>
          <w:sz w:val="28"/>
          <w:szCs w:val="28"/>
        </w:rPr>
        <w:t xml:space="preserve"> предполагается проведение 309 экспертиз проектной документации;</w:t>
      </w:r>
    </w:p>
    <w:p w:rsidR="00944B64" w:rsidRPr="00E20939" w:rsidRDefault="00944B64" w:rsidP="00944B64">
      <w:pPr>
        <w:pStyle w:val="ab"/>
        <w:numPr>
          <w:ilvl w:val="0"/>
          <w:numId w:val="17"/>
        </w:numPr>
        <w:tabs>
          <w:tab w:val="left" w:pos="1134"/>
        </w:tabs>
        <w:spacing w:after="0" w:line="360" w:lineRule="exact"/>
        <w:ind w:left="0" w:firstLine="709"/>
        <w:jc w:val="both"/>
        <w:rPr>
          <w:sz w:val="28"/>
          <w:szCs w:val="28"/>
        </w:rPr>
      </w:pPr>
      <w:proofErr w:type="gramStart"/>
      <w:r w:rsidRPr="00E20939">
        <w:rPr>
          <w:sz w:val="28"/>
          <w:szCs w:val="28"/>
        </w:rPr>
        <w:t xml:space="preserve">выполнение услуги </w:t>
      </w:r>
      <w:proofErr w:type="spellStart"/>
      <w:r w:rsidRPr="00E20939">
        <w:rPr>
          <w:sz w:val="28"/>
          <w:szCs w:val="28"/>
        </w:rPr>
        <w:t>биллинговой</w:t>
      </w:r>
      <w:proofErr w:type="spellEnd"/>
      <w:r w:rsidRPr="00E20939">
        <w:rPr>
          <w:sz w:val="28"/>
          <w:szCs w:val="28"/>
        </w:rPr>
        <w:t xml:space="preserve"> системы по начислениям </w:t>
      </w:r>
      <w:r w:rsidR="00E20939">
        <w:rPr>
          <w:sz w:val="28"/>
          <w:szCs w:val="28"/>
        </w:rPr>
        <w:br/>
      </w:r>
      <w:r w:rsidRPr="00E20939">
        <w:rPr>
          <w:sz w:val="28"/>
          <w:szCs w:val="28"/>
        </w:rPr>
        <w:t xml:space="preserve">и платежам за услуги в сфере жилищно-коммунального хозяйства Пермского края в общем объеме 163 050,3 тыс. рублей (по 54 350,1 тыс. рублей ежегодно) в целях содержания вновь создаваемого ГБУ «Центр расчетов </w:t>
      </w:r>
      <w:r w:rsidR="00E20939">
        <w:rPr>
          <w:sz w:val="28"/>
          <w:szCs w:val="28"/>
        </w:rPr>
        <w:br/>
      </w:r>
      <w:r w:rsidRPr="00E20939">
        <w:rPr>
          <w:sz w:val="28"/>
          <w:szCs w:val="28"/>
        </w:rPr>
        <w:t>в сфере ЖКХ Пермского края», которое будет осуществлять стандартизацию процессов расчетов начислений в сфере ЖКХ, формирование единых платежных документов;</w:t>
      </w:r>
      <w:proofErr w:type="gramEnd"/>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r w:rsidRPr="005767A0">
        <w:rPr>
          <w:sz w:val="28"/>
          <w:szCs w:val="28"/>
        </w:rPr>
        <w:t xml:space="preserve">выполнение </w:t>
      </w:r>
      <w:proofErr w:type="spellStart"/>
      <w:r w:rsidRPr="005767A0">
        <w:rPr>
          <w:sz w:val="28"/>
          <w:szCs w:val="28"/>
        </w:rPr>
        <w:t>предпроектных</w:t>
      </w:r>
      <w:proofErr w:type="spellEnd"/>
      <w:r w:rsidRPr="005767A0">
        <w:rPr>
          <w:sz w:val="28"/>
          <w:szCs w:val="28"/>
        </w:rPr>
        <w:t xml:space="preserve"> работ по проектам общественной инфраструктуры регионального значения в общем объеме 85 406,0 тыс. рублей, в том числе на 2020 год – 31 950,0 тыс. рублей, на 2020 год – 26 875,0 тыс. рублей, на 2021 год -  26 581,0 тыс. рублей. Реализация указанных мероприятий необходима для подготовки документов для включения новых объектов в адресную инвестиционную программу края;</w:t>
      </w:r>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proofErr w:type="gramStart"/>
      <w:r w:rsidRPr="005767A0">
        <w:rPr>
          <w:sz w:val="28"/>
          <w:szCs w:val="28"/>
        </w:rPr>
        <w:t>содержание недвижимого имущества, закрепленного на праве оперативного управления за ГКУ «Управление капитального строительства Пермского края», расположенного по адресу: г. Пермь, ул. Советская,1 (территория завода им. А.А. Шпагина) в общем объеме – 75 762,6 тыс. рублей, в том числе на 2020 год – 24 900,4 тыс. рублей, на 2021 год – 25 431,1  тыс. рублей, на 2022 год – 25 431,1 тыс. рублей;</w:t>
      </w:r>
      <w:proofErr w:type="gramEnd"/>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r w:rsidRPr="005767A0">
        <w:rPr>
          <w:sz w:val="28"/>
          <w:szCs w:val="28"/>
        </w:rPr>
        <w:t xml:space="preserve">информационное обеспечение и проведение общественных мероприятий в сфере градостроительства и ЖКХ» объем бюджетных ассигнований краевого бюджета в 2020-2022 годах составляет 19 390,0 тыс. рублей, в том числе на 2020-2021 годы по 6 630,0 тыс. рублей ежегодно, 2022 год – 6 130,0 тыс. рублей. Мероприятие направлено на  обеспечение доступа населения к информации в СМИ, организацию и проведение </w:t>
      </w:r>
      <w:r w:rsidRPr="005767A0">
        <w:rPr>
          <w:sz w:val="28"/>
          <w:szCs w:val="28"/>
        </w:rPr>
        <w:lastRenderedPageBreak/>
        <w:t xml:space="preserve">информационного сопровождения в эфире телевизионного канала, </w:t>
      </w:r>
      <w:r w:rsidR="00EF63D4">
        <w:rPr>
          <w:sz w:val="28"/>
          <w:szCs w:val="28"/>
        </w:rPr>
        <w:br/>
      </w:r>
      <w:r w:rsidRPr="005767A0">
        <w:rPr>
          <w:sz w:val="28"/>
          <w:szCs w:val="28"/>
        </w:rPr>
        <w:t>в печатном средстве массовой информации, в информационно-телекоммуникационной сети «Интернет», проведение конкурса «Вместе ярче»;</w:t>
      </w:r>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r w:rsidRPr="005767A0">
        <w:rPr>
          <w:sz w:val="28"/>
          <w:szCs w:val="28"/>
        </w:rPr>
        <w:t xml:space="preserve">проведение судебной </w:t>
      </w:r>
      <w:proofErr w:type="spellStart"/>
      <w:r w:rsidRPr="005767A0">
        <w:rPr>
          <w:sz w:val="28"/>
          <w:szCs w:val="28"/>
        </w:rPr>
        <w:t>строительно</w:t>
      </w:r>
      <w:proofErr w:type="spellEnd"/>
      <w:r w:rsidRPr="005767A0">
        <w:rPr>
          <w:sz w:val="28"/>
          <w:szCs w:val="28"/>
        </w:rPr>
        <w:t xml:space="preserve">–технической экспертизы, судебной экспертизы проектной документации  в объеме 21 600,0 тыс. рублей – по 7 200 тыс. рублей ежегодно - в целях финансирования исполнения полномочий по обеспечению проведения в соответствии </w:t>
      </w:r>
      <w:r w:rsidR="00EF63D4">
        <w:rPr>
          <w:sz w:val="28"/>
          <w:szCs w:val="28"/>
        </w:rPr>
        <w:br/>
      </w:r>
      <w:r w:rsidRPr="005767A0">
        <w:rPr>
          <w:sz w:val="28"/>
          <w:szCs w:val="28"/>
        </w:rPr>
        <w:t xml:space="preserve">с абзацем 2 статьи 37  Федерального закона от 31 мая 2001 г. № 73-ФЗ </w:t>
      </w:r>
      <w:r w:rsidR="00EF63D4">
        <w:rPr>
          <w:sz w:val="28"/>
          <w:szCs w:val="28"/>
        </w:rPr>
        <w:br/>
      </w:r>
      <w:r w:rsidRPr="005767A0">
        <w:rPr>
          <w:sz w:val="28"/>
          <w:szCs w:val="28"/>
        </w:rPr>
        <w:t>«О государственной судебно-экспертной деятельности в Российской Федерации»;</w:t>
      </w:r>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r w:rsidRPr="005767A0">
        <w:rPr>
          <w:sz w:val="28"/>
          <w:szCs w:val="28"/>
        </w:rPr>
        <w:t xml:space="preserve">содержание объектов незавершенного строительства в общем объеме 5 847,3 тыс. рублей, в том числе на 2020 год – 2 512,2 тыс. рублей, </w:t>
      </w:r>
      <w:r w:rsidR="00EF63D4">
        <w:rPr>
          <w:sz w:val="28"/>
          <w:szCs w:val="28"/>
        </w:rPr>
        <w:br/>
      </w:r>
      <w:r w:rsidRPr="005767A0">
        <w:rPr>
          <w:sz w:val="28"/>
          <w:szCs w:val="28"/>
        </w:rPr>
        <w:t xml:space="preserve">на 2020 год – 1 633,2 тыс. рублей, на 2021 год -  1 701,9 тыс. рублей. Предлагается предусмотреть средства на оплату услуг по охране, электроснабжению и др. на период обследования объектов и проведения соответствующих процедур до заключения государственных контрактов </w:t>
      </w:r>
      <w:r w:rsidR="00EF63D4">
        <w:rPr>
          <w:sz w:val="28"/>
          <w:szCs w:val="28"/>
        </w:rPr>
        <w:br/>
      </w:r>
      <w:r w:rsidRPr="005767A0">
        <w:rPr>
          <w:sz w:val="28"/>
          <w:szCs w:val="28"/>
        </w:rPr>
        <w:t>с подрядными организациями;</w:t>
      </w:r>
    </w:p>
    <w:p w:rsidR="005767A0" w:rsidRPr="005767A0" w:rsidRDefault="005767A0" w:rsidP="005767A0">
      <w:pPr>
        <w:pStyle w:val="ab"/>
        <w:numPr>
          <w:ilvl w:val="0"/>
          <w:numId w:val="17"/>
        </w:numPr>
        <w:tabs>
          <w:tab w:val="left" w:pos="1134"/>
        </w:tabs>
        <w:spacing w:after="0" w:line="360" w:lineRule="exact"/>
        <w:ind w:left="0" w:firstLine="709"/>
        <w:jc w:val="both"/>
        <w:rPr>
          <w:sz w:val="28"/>
          <w:szCs w:val="28"/>
        </w:rPr>
      </w:pPr>
      <w:r w:rsidRPr="005767A0">
        <w:rPr>
          <w:color w:val="000000"/>
          <w:sz w:val="28"/>
          <w:szCs w:val="28"/>
        </w:rPr>
        <w:t xml:space="preserve">проведение мероприятий по привлечению экспертов в сфере тарифного регулирования» объем бюджетных ассигнований краевого бюджета в 2020-2022 годах составляет по 350,0 тыс. рублей ежегодно. </w:t>
      </w:r>
      <w:r w:rsidRPr="005767A0">
        <w:rPr>
          <w:color w:val="000000" w:themeColor="text1"/>
          <w:sz w:val="28"/>
          <w:szCs w:val="28"/>
        </w:rPr>
        <w:t>Средства используются на оплату услуг привлеченных экспертов, экспертных организаций, обладающих специальными познаниями, опытом, квалификацией в области тарифного регулирования по вопросам, входящим в полномочия Министерства тарифного регулирования и энергетики Пермского края.</w:t>
      </w:r>
    </w:p>
    <w:p w:rsidR="005767A0" w:rsidRPr="005767A0" w:rsidRDefault="005767A0" w:rsidP="005767A0">
      <w:pPr>
        <w:spacing w:line="360" w:lineRule="exact"/>
        <w:ind w:firstLine="709"/>
        <w:jc w:val="both"/>
        <w:rPr>
          <w:sz w:val="28"/>
          <w:szCs w:val="28"/>
        </w:rPr>
      </w:pPr>
      <w:r w:rsidRPr="005767A0">
        <w:rPr>
          <w:b/>
          <w:sz w:val="28"/>
          <w:szCs w:val="28"/>
        </w:rPr>
        <w:t>2.</w:t>
      </w:r>
      <w:r w:rsidRPr="005767A0">
        <w:rPr>
          <w:sz w:val="28"/>
          <w:szCs w:val="28"/>
        </w:rPr>
        <w:t xml:space="preserve"> </w:t>
      </w:r>
      <w:r w:rsidRPr="005767A0">
        <w:rPr>
          <w:b/>
          <w:sz w:val="28"/>
          <w:szCs w:val="28"/>
        </w:rPr>
        <w:t>Осуществление государственного строительного надзора в целях реализации полномочий в сфере государственного строительного надзора</w:t>
      </w:r>
      <w:r w:rsidRPr="005767A0">
        <w:rPr>
          <w:sz w:val="28"/>
          <w:szCs w:val="28"/>
        </w:rPr>
        <w:t xml:space="preserve"> предусмотрены бюджетные ассигнования на реализацию  мероприятий </w:t>
      </w:r>
      <w:proofErr w:type="gramStart"/>
      <w:r w:rsidRPr="005767A0">
        <w:rPr>
          <w:sz w:val="28"/>
          <w:szCs w:val="28"/>
        </w:rPr>
        <w:t>по</w:t>
      </w:r>
      <w:proofErr w:type="gramEnd"/>
      <w:r w:rsidRPr="005767A0">
        <w:rPr>
          <w:sz w:val="28"/>
          <w:szCs w:val="28"/>
        </w:rPr>
        <w:t>:</w:t>
      </w:r>
    </w:p>
    <w:p w:rsidR="005767A0" w:rsidRPr="005767A0" w:rsidRDefault="005767A0" w:rsidP="005767A0">
      <w:pPr>
        <w:pStyle w:val="a5"/>
        <w:numPr>
          <w:ilvl w:val="0"/>
          <w:numId w:val="17"/>
        </w:numPr>
        <w:tabs>
          <w:tab w:val="left" w:pos="1276"/>
        </w:tabs>
        <w:spacing w:line="360" w:lineRule="exact"/>
        <w:ind w:left="0" w:firstLine="709"/>
        <w:jc w:val="both"/>
        <w:rPr>
          <w:color w:val="000000"/>
          <w:sz w:val="28"/>
          <w:szCs w:val="28"/>
        </w:rPr>
      </w:pPr>
      <w:r w:rsidRPr="005767A0">
        <w:rPr>
          <w:sz w:val="28"/>
          <w:szCs w:val="28"/>
        </w:rPr>
        <w:t xml:space="preserve">обеспечению проведения исследований, обследований, лабораторных и иных испытаний, необходимых при осуществлении государственного строительного надзора - </w:t>
      </w:r>
      <w:r w:rsidRPr="005767A0">
        <w:rPr>
          <w:color w:val="000000"/>
          <w:sz w:val="28"/>
          <w:szCs w:val="28"/>
        </w:rPr>
        <w:t xml:space="preserve">объем бюджетных ассигнований краевого бюджета в 2020-2022 годах составляет по 541,0 тыс. рублей ежегодно. </w:t>
      </w:r>
      <w:proofErr w:type="gramStart"/>
      <w:r w:rsidRPr="005767A0">
        <w:rPr>
          <w:color w:val="000000"/>
          <w:sz w:val="28"/>
          <w:szCs w:val="28"/>
        </w:rPr>
        <w:t xml:space="preserve">В рамках мероприятия запланированы расходы на приобретение </w:t>
      </w:r>
      <w:r w:rsidRPr="005767A0">
        <w:rPr>
          <w:sz w:val="28"/>
          <w:szCs w:val="28"/>
        </w:rPr>
        <w:t xml:space="preserve">комплекта спутникового </w:t>
      </w:r>
      <w:r w:rsidRPr="005767A0">
        <w:rPr>
          <w:sz w:val="28"/>
          <w:szCs w:val="28"/>
          <w:lang w:val="en-US"/>
        </w:rPr>
        <w:t>GNSS</w:t>
      </w:r>
      <w:r w:rsidRPr="005767A0">
        <w:rPr>
          <w:sz w:val="28"/>
          <w:szCs w:val="28"/>
        </w:rPr>
        <w:t xml:space="preserve"> оборудования для проведения геодезических работ, </w:t>
      </w:r>
      <w:r w:rsidRPr="005767A0">
        <w:rPr>
          <w:color w:val="000000"/>
          <w:sz w:val="28"/>
          <w:szCs w:val="28"/>
        </w:rPr>
        <w:t xml:space="preserve">фотокамер, осуществление ремонта вышедших из строя имеющихся средств измерения, поверку средств измерения с целью поддержания </w:t>
      </w:r>
      <w:r w:rsidR="00EF63D4">
        <w:rPr>
          <w:color w:val="000000"/>
          <w:sz w:val="28"/>
          <w:szCs w:val="28"/>
        </w:rPr>
        <w:br/>
      </w:r>
      <w:r w:rsidRPr="005767A0">
        <w:rPr>
          <w:color w:val="000000"/>
          <w:sz w:val="28"/>
          <w:szCs w:val="28"/>
        </w:rPr>
        <w:t xml:space="preserve">их в рабочем состоянии, проведение исследований, обследований, лабораторных и иных испытаний объектов, необходимых при осуществлении государственного строительного надзора в соответствии с постановлением </w:t>
      </w:r>
      <w:r w:rsidRPr="005767A0">
        <w:rPr>
          <w:color w:val="000000"/>
          <w:sz w:val="28"/>
          <w:szCs w:val="28"/>
        </w:rPr>
        <w:lastRenderedPageBreak/>
        <w:t>Правительства Российской Федерации от 01 февраля 2006 г</w:t>
      </w:r>
      <w:proofErr w:type="gramEnd"/>
      <w:r w:rsidRPr="005767A0">
        <w:rPr>
          <w:color w:val="000000"/>
          <w:sz w:val="28"/>
          <w:szCs w:val="28"/>
        </w:rPr>
        <w:t xml:space="preserve">. № 54 </w:t>
      </w:r>
      <w:r w:rsidR="00EF63D4">
        <w:rPr>
          <w:color w:val="000000"/>
          <w:sz w:val="28"/>
          <w:szCs w:val="28"/>
        </w:rPr>
        <w:br/>
      </w:r>
      <w:r w:rsidRPr="005767A0">
        <w:rPr>
          <w:color w:val="000000"/>
          <w:sz w:val="28"/>
          <w:szCs w:val="28"/>
        </w:rPr>
        <w:t xml:space="preserve">«О государственном строительном надзоре в Российской Федерации». </w:t>
      </w:r>
    </w:p>
    <w:p w:rsidR="005767A0" w:rsidRPr="005767A0" w:rsidRDefault="005767A0" w:rsidP="005767A0">
      <w:pPr>
        <w:pStyle w:val="a5"/>
        <w:widowControl w:val="0"/>
        <w:numPr>
          <w:ilvl w:val="0"/>
          <w:numId w:val="17"/>
        </w:numPr>
        <w:tabs>
          <w:tab w:val="left" w:pos="1276"/>
        </w:tabs>
        <w:suppressAutoHyphens/>
        <w:autoSpaceDN w:val="0"/>
        <w:spacing w:line="360" w:lineRule="exact"/>
        <w:ind w:left="0" w:firstLine="709"/>
        <w:jc w:val="both"/>
        <w:textAlignment w:val="baseline"/>
        <w:rPr>
          <w:kern w:val="3"/>
          <w:sz w:val="28"/>
          <w:szCs w:val="28"/>
        </w:rPr>
      </w:pPr>
      <w:r w:rsidRPr="005767A0">
        <w:rPr>
          <w:color w:val="000000"/>
          <w:sz w:val="28"/>
          <w:szCs w:val="28"/>
        </w:rPr>
        <w:t xml:space="preserve">проведение судебно-оценочных экспертиз» объем бюджетных ассигнований краевого бюджета в 2020-2022 годах составляет </w:t>
      </w:r>
      <w:r w:rsidR="00EF63D4">
        <w:rPr>
          <w:color w:val="000000"/>
          <w:sz w:val="28"/>
          <w:szCs w:val="28"/>
        </w:rPr>
        <w:br/>
      </w:r>
      <w:r w:rsidRPr="005767A0">
        <w:rPr>
          <w:color w:val="000000"/>
          <w:sz w:val="28"/>
          <w:szCs w:val="28"/>
        </w:rPr>
        <w:t xml:space="preserve">по 1 350,0 тыс. рублей ежегодно; на указанные средства будет осуществлено </w:t>
      </w:r>
      <w:r w:rsidRPr="005767A0">
        <w:rPr>
          <w:kern w:val="3"/>
          <w:sz w:val="28"/>
          <w:szCs w:val="28"/>
        </w:rPr>
        <w:t>3-и судебно-оценочных экспертизы отчетов об оценке арбитражных (конкурсных) управляющих процедуре банкротства в отношении трех объектов незавершенного строительства.</w:t>
      </w:r>
    </w:p>
    <w:p w:rsidR="005767A0" w:rsidRPr="005767A0" w:rsidRDefault="005767A0" w:rsidP="005767A0">
      <w:pPr>
        <w:tabs>
          <w:tab w:val="left" w:pos="851"/>
          <w:tab w:val="left" w:pos="993"/>
        </w:tabs>
        <w:spacing w:line="360" w:lineRule="exact"/>
        <w:ind w:firstLine="709"/>
        <w:jc w:val="both"/>
        <w:rPr>
          <w:color w:val="000000"/>
          <w:sz w:val="28"/>
          <w:szCs w:val="28"/>
        </w:rPr>
      </w:pPr>
      <w:r w:rsidRPr="005767A0">
        <w:rPr>
          <w:b/>
          <w:sz w:val="28"/>
          <w:szCs w:val="28"/>
        </w:rPr>
        <w:t>3.</w:t>
      </w:r>
      <w:r w:rsidRPr="005767A0">
        <w:rPr>
          <w:sz w:val="28"/>
          <w:szCs w:val="28"/>
        </w:rPr>
        <w:t xml:space="preserve"> </w:t>
      </w:r>
      <w:r w:rsidRPr="005767A0">
        <w:rPr>
          <w:b/>
          <w:sz w:val="28"/>
          <w:szCs w:val="28"/>
        </w:rPr>
        <w:t>Осуществление лицензирования деятельности по управлению многоквартирными домами</w:t>
      </w:r>
      <w:r w:rsidRPr="005767A0">
        <w:rPr>
          <w:sz w:val="28"/>
          <w:szCs w:val="28"/>
        </w:rPr>
        <w:t xml:space="preserve"> </w:t>
      </w:r>
      <w:r w:rsidRPr="005767A0">
        <w:rPr>
          <w:color w:val="000000"/>
          <w:sz w:val="28"/>
          <w:szCs w:val="28"/>
        </w:rPr>
        <w:t>объем бюджетных ассигнований краевого бюджета в 2020-2022 годах – 502,9 тыс. рублей, в том числе в 2020 году – 41,3 тыс. рублей, в 2021-2022 годах - по 230,8 тыс. рублей ежегодно.</w:t>
      </w:r>
    </w:p>
    <w:p w:rsidR="0019117E" w:rsidRPr="0019117E" w:rsidRDefault="0019117E" w:rsidP="0019117E">
      <w:pPr>
        <w:spacing w:line="360" w:lineRule="exact"/>
        <w:ind w:firstLine="709"/>
        <w:jc w:val="both"/>
        <w:rPr>
          <w:rFonts w:eastAsia="Calibri"/>
          <w:sz w:val="28"/>
          <w:szCs w:val="28"/>
        </w:rPr>
      </w:pPr>
      <w:r w:rsidRPr="0019117E">
        <w:rPr>
          <w:rFonts w:eastAsia="Calibri"/>
          <w:sz w:val="28"/>
          <w:szCs w:val="28"/>
        </w:rPr>
        <w:t>Ожидаемые результаты реализации государственной программы</w:t>
      </w:r>
      <w:r w:rsidRPr="0019117E">
        <w:rPr>
          <w:bCs/>
          <w:sz w:val="28"/>
          <w:szCs w:val="28"/>
        </w:rPr>
        <w:t xml:space="preserve"> к концу 2022 года</w:t>
      </w:r>
      <w:r w:rsidRPr="0019117E">
        <w:rPr>
          <w:rFonts w:eastAsia="Calibri"/>
          <w:sz w:val="28"/>
          <w:szCs w:val="28"/>
        </w:rPr>
        <w:t>:</w:t>
      </w:r>
    </w:p>
    <w:p w:rsidR="0019117E" w:rsidRPr="0019117E" w:rsidRDefault="0019117E" w:rsidP="0019117E">
      <w:pPr>
        <w:pStyle w:val="a5"/>
        <w:numPr>
          <w:ilvl w:val="0"/>
          <w:numId w:val="35"/>
        </w:numPr>
        <w:autoSpaceDE w:val="0"/>
        <w:autoSpaceDN w:val="0"/>
        <w:adjustRightInd w:val="0"/>
        <w:spacing w:line="360" w:lineRule="exact"/>
        <w:ind w:left="0" w:firstLine="709"/>
        <w:jc w:val="both"/>
        <w:rPr>
          <w:bCs/>
          <w:sz w:val="28"/>
          <w:szCs w:val="28"/>
        </w:rPr>
      </w:pPr>
      <w:r w:rsidRPr="0019117E">
        <w:rPr>
          <w:bCs/>
          <w:sz w:val="28"/>
          <w:szCs w:val="28"/>
        </w:rPr>
        <w:t>достижение объема ввода жилья до 6 042,2 тыс. кв. м.;</w:t>
      </w:r>
    </w:p>
    <w:p w:rsidR="0019117E" w:rsidRPr="0019117E" w:rsidRDefault="0019117E" w:rsidP="0019117E">
      <w:pPr>
        <w:pStyle w:val="a5"/>
        <w:numPr>
          <w:ilvl w:val="0"/>
          <w:numId w:val="35"/>
        </w:numPr>
        <w:autoSpaceDE w:val="0"/>
        <w:autoSpaceDN w:val="0"/>
        <w:adjustRightInd w:val="0"/>
        <w:spacing w:line="360" w:lineRule="exact"/>
        <w:ind w:left="0" w:firstLine="709"/>
        <w:jc w:val="both"/>
        <w:rPr>
          <w:bCs/>
          <w:sz w:val="28"/>
          <w:szCs w:val="28"/>
        </w:rPr>
      </w:pPr>
      <w:r w:rsidRPr="0019117E">
        <w:rPr>
          <w:bCs/>
          <w:sz w:val="28"/>
          <w:szCs w:val="28"/>
        </w:rPr>
        <w:t xml:space="preserve">площадь многоквартирных домов, введенных в эксплуатацию в рамках реализации региональной программы капитального ремонта – 16,2 </w:t>
      </w:r>
      <w:proofErr w:type="spellStart"/>
      <w:r w:rsidRPr="0019117E">
        <w:rPr>
          <w:bCs/>
          <w:sz w:val="28"/>
          <w:szCs w:val="28"/>
        </w:rPr>
        <w:t>тыс.кв</w:t>
      </w:r>
      <w:proofErr w:type="gramStart"/>
      <w:r w:rsidRPr="0019117E">
        <w:rPr>
          <w:bCs/>
          <w:sz w:val="28"/>
          <w:szCs w:val="28"/>
        </w:rPr>
        <w:t>.м</w:t>
      </w:r>
      <w:proofErr w:type="gramEnd"/>
      <w:r w:rsidRPr="0019117E">
        <w:rPr>
          <w:bCs/>
          <w:sz w:val="28"/>
          <w:szCs w:val="28"/>
        </w:rPr>
        <w:t>етров</w:t>
      </w:r>
      <w:proofErr w:type="spellEnd"/>
      <w:r w:rsidRPr="0019117E">
        <w:rPr>
          <w:bCs/>
          <w:sz w:val="28"/>
          <w:szCs w:val="28"/>
        </w:rPr>
        <w:t>;</w:t>
      </w:r>
    </w:p>
    <w:p w:rsidR="0019117E" w:rsidRPr="0019117E" w:rsidRDefault="0019117E" w:rsidP="0019117E">
      <w:pPr>
        <w:autoSpaceDE w:val="0"/>
        <w:autoSpaceDN w:val="0"/>
        <w:adjustRightInd w:val="0"/>
        <w:spacing w:line="360" w:lineRule="exact"/>
        <w:ind w:firstLine="709"/>
        <w:jc w:val="both"/>
        <w:rPr>
          <w:bCs/>
          <w:sz w:val="28"/>
          <w:szCs w:val="28"/>
        </w:rPr>
      </w:pPr>
      <w:r w:rsidRPr="0019117E">
        <w:rPr>
          <w:bCs/>
          <w:sz w:val="28"/>
          <w:szCs w:val="28"/>
        </w:rPr>
        <w:t>3. количество реализованных проектов благоустройства территорий в Пермском крае до 3,2 тыс. ед</w:t>
      </w:r>
      <w:proofErr w:type="gramStart"/>
      <w:r w:rsidRPr="0019117E">
        <w:rPr>
          <w:bCs/>
          <w:sz w:val="28"/>
          <w:szCs w:val="28"/>
        </w:rPr>
        <w:t>..</w:t>
      </w:r>
      <w:proofErr w:type="gramEnd"/>
    </w:p>
    <w:p w:rsidR="000002E1" w:rsidRPr="0019117E" w:rsidRDefault="000002E1" w:rsidP="005767A0">
      <w:pPr>
        <w:spacing w:line="360" w:lineRule="exact"/>
        <w:ind w:firstLine="709"/>
        <w:jc w:val="both"/>
        <w:rPr>
          <w:b/>
          <w:sz w:val="28"/>
          <w:szCs w:val="28"/>
        </w:rPr>
      </w:pPr>
    </w:p>
    <w:p w:rsidR="00847B2A" w:rsidRPr="00342303" w:rsidRDefault="00847B2A" w:rsidP="007E4DEF">
      <w:pPr>
        <w:spacing w:line="360" w:lineRule="exact"/>
        <w:ind w:firstLine="709"/>
        <w:jc w:val="center"/>
        <w:rPr>
          <w:b/>
          <w:sz w:val="28"/>
          <w:szCs w:val="28"/>
        </w:rPr>
      </w:pPr>
      <w:r w:rsidRPr="00342303">
        <w:rPr>
          <w:b/>
          <w:sz w:val="28"/>
          <w:szCs w:val="28"/>
        </w:rPr>
        <w:t xml:space="preserve">Государственная программа Пермского края </w:t>
      </w:r>
    </w:p>
    <w:p w:rsidR="00847B2A" w:rsidRPr="00342303" w:rsidRDefault="00847B2A" w:rsidP="007E4DEF">
      <w:pPr>
        <w:spacing w:line="360" w:lineRule="exact"/>
        <w:ind w:firstLine="709"/>
        <w:jc w:val="center"/>
        <w:rPr>
          <w:b/>
          <w:sz w:val="28"/>
          <w:szCs w:val="28"/>
        </w:rPr>
      </w:pPr>
      <w:r w:rsidRPr="00342303">
        <w:rPr>
          <w:b/>
          <w:sz w:val="28"/>
          <w:szCs w:val="28"/>
        </w:rPr>
        <w:t>«Развитие транспортной системы»</w:t>
      </w:r>
    </w:p>
    <w:p w:rsidR="00342303" w:rsidRDefault="00342303" w:rsidP="00342303">
      <w:pPr>
        <w:autoSpaceDE w:val="0"/>
        <w:autoSpaceDN w:val="0"/>
        <w:adjustRightInd w:val="0"/>
        <w:spacing w:line="360" w:lineRule="exact"/>
        <w:ind w:firstLine="709"/>
        <w:jc w:val="both"/>
        <w:rPr>
          <w:sz w:val="28"/>
          <w:szCs w:val="28"/>
        </w:rPr>
      </w:pPr>
      <w:r>
        <w:rPr>
          <w:sz w:val="28"/>
          <w:szCs w:val="28"/>
        </w:rPr>
        <w:t>Н</w:t>
      </w:r>
      <w:r w:rsidRPr="00B40E08">
        <w:rPr>
          <w:sz w:val="28"/>
          <w:szCs w:val="28"/>
        </w:rPr>
        <w:t>а реализацию государственной программы Пермского края «Развитие транспортной системы»</w:t>
      </w:r>
      <w:r>
        <w:rPr>
          <w:sz w:val="28"/>
          <w:szCs w:val="28"/>
        </w:rPr>
        <w:t xml:space="preserve"> в</w:t>
      </w:r>
      <w:r w:rsidRPr="00B40E08">
        <w:rPr>
          <w:sz w:val="28"/>
          <w:szCs w:val="28"/>
        </w:rPr>
        <w:t xml:space="preserve"> проекте бюджета Пермского края на 20</w:t>
      </w:r>
      <w:r>
        <w:rPr>
          <w:sz w:val="28"/>
          <w:szCs w:val="28"/>
        </w:rPr>
        <w:t>20</w:t>
      </w:r>
      <w:r w:rsidRPr="00B40E08">
        <w:rPr>
          <w:sz w:val="28"/>
          <w:szCs w:val="28"/>
        </w:rPr>
        <w:t xml:space="preserve"> год </w:t>
      </w:r>
      <w:r>
        <w:rPr>
          <w:sz w:val="28"/>
          <w:szCs w:val="28"/>
        </w:rPr>
        <w:br/>
      </w:r>
      <w:r w:rsidRPr="00B40E08">
        <w:rPr>
          <w:sz w:val="28"/>
          <w:szCs w:val="28"/>
        </w:rPr>
        <w:t>и на плановый период 202</w:t>
      </w:r>
      <w:r>
        <w:rPr>
          <w:sz w:val="28"/>
          <w:szCs w:val="28"/>
        </w:rPr>
        <w:t>1</w:t>
      </w:r>
      <w:r w:rsidRPr="00B40E08">
        <w:rPr>
          <w:sz w:val="28"/>
          <w:szCs w:val="28"/>
        </w:rPr>
        <w:t> и 202</w:t>
      </w:r>
      <w:r>
        <w:rPr>
          <w:sz w:val="28"/>
          <w:szCs w:val="28"/>
        </w:rPr>
        <w:t>2</w:t>
      </w:r>
      <w:r w:rsidRPr="00B40E08">
        <w:rPr>
          <w:sz w:val="28"/>
          <w:szCs w:val="28"/>
        </w:rPr>
        <w:t xml:space="preserve"> гг. предусмотрены расходы в сумме </w:t>
      </w:r>
      <w:r>
        <w:rPr>
          <w:sz w:val="28"/>
          <w:szCs w:val="28"/>
        </w:rPr>
        <w:t xml:space="preserve">68 017 594,1 тыс. рублей, </w:t>
      </w:r>
      <w:r w:rsidRPr="00B950AF">
        <w:rPr>
          <w:sz w:val="28"/>
          <w:szCs w:val="28"/>
        </w:rPr>
        <w:t>в том числе</w:t>
      </w:r>
      <w:r>
        <w:rPr>
          <w:sz w:val="28"/>
          <w:szCs w:val="28"/>
        </w:rPr>
        <w:t xml:space="preserve"> </w:t>
      </w:r>
      <w:proofErr w:type="gramStart"/>
      <w:r>
        <w:rPr>
          <w:sz w:val="28"/>
          <w:szCs w:val="28"/>
        </w:rPr>
        <w:t>на</w:t>
      </w:r>
      <w:proofErr w:type="gramEnd"/>
      <w:r>
        <w:rPr>
          <w:sz w:val="28"/>
          <w:szCs w:val="28"/>
        </w:rPr>
        <w:t>:</w:t>
      </w:r>
    </w:p>
    <w:p w:rsidR="00342303" w:rsidRDefault="00342303" w:rsidP="00342303">
      <w:pPr>
        <w:autoSpaceDE w:val="0"/>
        <w:autoSpaceDN w:val="0"/>
        <w:adjustRightInd w:val="0"/>
        <w:spacing w:line="360" w:lineRule="exact"/>
        <w:ind w:firstLine="567"/>
        <w:jc w:val="both"/>
        <w:rPr>
          <w:sz w:val="28"/>
          <w:szCs w:val="28"/>
        </w:rPr>
      </w:pPr>
      <w:r>
        <w:rPr>
          <w:sz w:val="28"/>
          <w:szCs w:val="28"/>
        </w:rPr>
        <w:t xml:space="preserve">- </w:t>
      </w:r>
      <w:r w:rsidRPr="00B950AF">
        <w:rPr>
          <w:sz w:val="28"/>
          <w:szCs w:val="28"/>
        </w:rPr>
        <w:t xml:space="preserve">2020 г. – </w:t>
      </w:r>
      <w:r>
        <w:rPr>
          <w:sz w:val="28"/>
          <w:szCs w:val="28"/>
        </w:rPr>
        <w:t>23 023 542,7</w:t>
      </w:r>
      <w:r w:rsidRPr="00B950AF">
        <w:rPr>
          <w:sz w:val="28"/>
          <w:szCs w:val="28"/>
        </w:rPr>
        <w:t xml:space="preserve"> тыс. рублей</w:t>
      </w:r>
      <w:r>
        <w:rPr>
          <w:sz w:val="28"/>
          <w:szCs w:val="28"/>
        </w:rPr>
        <w:t xml:space="preserve">, из них федеральные средства – 1 386 570,4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r w:rsidRPr="00B950AF">
        <w:rPr>
          <w:sz w:val="28"/>
          <w:szCs w:val="28"/>
        </w:rPr>
        <w:t xml:space="preserve"> </w:t>
      </w:r>
    </w:p>
    <w:p w:rsidR="00342303" w:rsidRDefault="00342303" w:rsidP="00342303">
      <w:pPr>
        <w:autoSpaceDE w:val="0"/>
        <w:autoSpaceDN w:val="0"/>
        <w:adjustRightInd w:val="0"/>
        <w:spacing w:line="360" w:lineRule="exact"/>
        <w:ind w:firstLine="567"/>
        <w:jc w:val="both"/>
        <w:rPr>
          <w:sz w:val="28"/>
          <w:szCs w:val="28"/>
        </w:rPr>
      </w:pPr>
      <w:r>
        <w:rPr>
          <w:sz w:val="28"/>
          <w:szCs w:val="28"/>
        </w:rPr>
        <w:t xml:space="preserve">- </w:t>
      </w:r>
      <w:r w:rsidRPr="00B950AF">
        <w:rPr>
          <w:sz w:val="28"/>
          <w:szCs w:val="28"/>
        </w:rPr>
        <w:t xml:space="preserve">2021 г. – </w:t>
      </w:r>
      <w:r>
        <w:rPr>
          <w:sz w:val="28"/>
          <w:szCs w:val="28"/>
        </w:rPr>
        <w:t xml:space="preserve">21 806 727,7 </w:t>
      </w:r>
      <w:proofErr w:type="spellStart"/>
      <w:r>
        <w:rPr>
          <w:sz w:val="28"/>
          <w:szCs w:val="28"/>
        </w:rPr>
        <w:t>тыс</w:t>
      </w:r>
      <w:proofErr w:type="gramStart"/>
      <w:r>
        <w:rPr>
          <w:sz w:val="28"/>
          <w:szCs w:val="28"/>
        </w:rPr>
        <w:t>.</w:t>
      </w:r>
      <w:r w:rsidRPr="00B950AF">
        <w:rPr>
          <w:sz w:val="28"/>
          <w:szCs w:val="28"/>
        </w:rPr>
        <w:t>р</w:t>
      </w:r>
      <w:proofErr w:type="gramEnd"/>
      <w:r w:rsidRPr="00B950AF">
        <w:rPr>
          <w:sz w:val="28"/>
          <w:szCs w:val="28"/>
        </w:rPr>
        <w:t>ублей</w:t>
      </w:r>
      <w:proofErr w:type="spellEnd"/>
      <w:r>
        <w:rPr>
          <w:sz w:val="28"/>
          <w:szCs w:val="28"/>
        </w:rPr>
        <w:t xml:space="preserve">, из них федеральные средства – </w:t>
      </w:r>
      <w:r>
        <w:rPr>
          <w:sz w:val="28"/>
          <w:szCs w:val="28"/>
        </w:rPr>
        <w:br/>
        <w:t xml:space="preserve">1 086 133,3 </w:t>
      </w:r>
      <w:proofErr w:type="spellStart"/>
      <w:r>
        <w:rPr>
          <w:sz w:val="28"/>
          <w:szCs w:val="28"/>
        </w:rPr>
        <w:t>тыс.рублей</w:t>
      </w:r>
      <w:proofErr w:type="spellEnd"/>
      <w:r>
        <w:rPr>
          <w:sz w:val="28"/>
          <w:szCs w:val="28"/>
        </w:rPr>
        <w:t xml:space="preserve">; </w:t>
      </w:r>
    </w:p>
    <w:p w:rsidR="00342303" w:rsidRPr="00B86954" w:rsidRDefault="00342303" w:rsidP="00342303">
      <w:pPr>
        <w:autoSpaceDE w:val="0"/>
        <w:autoSpaceDN w:val="0"/>
        <w:adjustRightInd w:val="0"/>
        <w:spacing w:line="360" w:lineRule="exact"/>
        <w:ind w:firstLine="567"/>
        <w:jc w:val="both"/>
        <w:rPr>
          <w:sz w:val="28"/>
          <w:szCs w:val="28"/>
          <w:u w:val="single"/>
        </w:rPr>
      </w:pPr>
      <w:r>
        <w:rPr>
          <w:sz w:val="28"/>
          <w:szCs w:val="28"/>
        </w:rPr>
        <w:t xml:space="preserve">- </w:t>
      </w:r>
      <w:r w:rsidRPr="00B950AF">
        <w:rPr>
          <w:sz w:val="28"/>
          <w:szCs w:val="28"/>
        </w:rPr>
        <w:t>2022 г. –</w:t>
      </w:r>
      <w:r>
        <w:rPr>
          <w:sz w:val="28"/>
          <w:szCs w:val="28"/>
        </w:rPr>
        <w:t xml:space="preserve"> 23 187 323,7 </w:t>
      </w:r>
      <w:proofErr w:type="spellStart"/>
      <w:r>
        <w:rPr>
          <w:sz w:val="28"/>
          <w:szCs w:val="28"/>
        </w:rPr>
        <w:t>тыс</w:t>
      </w:r>
      <w:proofErr w:type="gramStart"/>
      <w:r>
        <w:rPr>
          <w:sz w:val="28"/>
          <w:szCs w:val="28"/>
        </w:rPr>
        <w:t>.</w:t>
      </w:r>
      <w:r w:rsidRPr="00B950AF">
        <w:rPr>
          <w:sz w:val="28"/>
          <w:szCs w:val="28"/>
        </w:rPr>
        <w:t>р</w:t>
      </w:r>
      <w:proofErr w:type="gramEnd"/>
      <w:r w:rsidRPr="00B950AF">
        <w:rPr>
          <w:sz w:val="28"/>
          <w:szCs w:val="28"/>
        </w:rPr>
        <w:t>ублей</w:t>
      </w:r>
      <w:proofErr w:type="spellEnd"/>
      <w:r>
        <w:rPr>
          <w:sz w:val="28"/>
          <w:szCs w:val="28"/>
        </w:rPr>
        <w:t xml:space="preserve">, из них федеральные средства – </w:t>
      </w:r>
      <w:r>
        <w:rPr>
          <w:sz w:val="28"/>
          <w:szCs w:val="28"/>
        </w:rPr>
        <w:br/>
        <w:t>1 034 397,</w:t>
      </w:r>
      <w:r w:rsidRPr="00A95DC4">
        <w:rPr>
          <w:sz w:val="28"/>
          <w:szCs w:val="28"/>
        </w:rPr>
        <w:t>6</w:t>
      </w:r>
      <w:r>
        <w:rPr>
          <w:sz w:val="28"/>
          <w:szCs w:val="28"/>
        </w:rPr>
        <w:t xml:space="preserve"> </w:t>
      </w:r>
      <w:proofErr w:type="spellStart"/>
      <w:r w:rsidRPr="00A95DC4">
        <w:rPr>
          <w:sz w:val="28"/>
          <w:szCs w:val="28"/>
        </w:rPr>
        <w:t>тыс</w:t>
      </w:r>
      <w:r>
        <w:rPr>
          <w:sz w:val="28"/>
          <w:szCs w:val="28"/>
        </w:rPr>
        <w:t>.рублей</w:t>
      </w:r>
      <w:proofErr w:type="spellEnd"/>
      <w:r>
        <w:rPr>
          <w:sz w:val="28"/>
          <w:szCs w:val="28"/>
        </w:rPr>
        <w:t>, п</w:t>
      </w:r>
      <w:r w:rsidRPr="00B950AF">
        <w:rPr>
          <w:sz w:val="28"/>
          <w:szCs w:val="28"/>
        </w:rPr>
        <w:t xml:space="preserve">ри первоначальном плане на 2019 г. – 15 440 753,1 </w:t>
      </w:r>
      <w:r>
        <w:rPr>
          <w:sz w:val="28"/>
          <w:szCs w:val="28"/>
        </w:rPr>
        <w:t>тыс. рублей.</w:t>
      </w:r>
    </w:p>
    <w:p w:rsidR="00342303" w:rsidRPr="00E64E61" w:rsidRDefault="00342303" w:rsidP="00342303">
      <w:pPr>
        <w:autoSpaceDE w:val="0"/>
        <w:autoSpaceDN w:val="0"/>
        <w:adjustRightInd w:val="0"/>
        <w:spacing w:line="360" w:lineRule="exact"/>
        <w:ind w:firstLine="709"/>
        <w:jc w:val="both"/>
        <w:rPr>
          <w:color w:val="000000" w:themeColor="text1"/>
          <w:sz w:val="22"/>
          <w:szCs w:val="28"/>
        </w:rPr>
      </w:pPr>
      <w:r w:rsidRPr="00CC7341">
        <w:rPr>
          <w:sz w:val="28"/>
          <w:szCs w:val="28"/>
        </w:rPr>
        <w:t>Значительный удельный вес в рамках государственной программы (83,2%)</w:t>
      </w:r>
      <w:r w:rsidRPr="006D0B98">
        <w:rPr>
          <w:sz w:val="28"/>
          <w:szCs w:val="28"/>
        </w:rPr>
        <w:t xml:space="preserve"> составляют расходы дорожного фонда, объем которого определен </w:t>
      </w:r>
      <w:r w:rsidR="00EF63D4">
        <w:rPr>
          <w:sz w:val="28"/>
          <w:szCs w:val="28"/>
        </w:rPr>
        <w:br/>
      </w:r>
      <w:r w:rsidRPr="006D0B98">
        <w:rPr>
          <w:sz w:val="28"/>
          <w:szCs w:val="28"/>
        </w:rPr>
        <w:t>на 20</w:t>
      </w:r>
      <w:r>
        <w:rPr>
          <w:sz w:val="28"/>
          <w:szCs w:val="28"/>
        </w:rPr>
        <w:t>20</w:t>
      </w:r>
      <w:r w:rsidRPr="006D0B98">
        <w:rPr>
          <w:sz w:val="28"/>
          <w:szCs w:val="28"/>
        </w:rPr>
        <w:t xml:space="preserve"> год –</w:t>
      </w:r>
      <w:r>
        <w:rPr>
          <w:sz w:val="28"/>
          <w:szCs w:val="28"/>
        </w:rPr>
        <w:t xml:space="preserve"> 18 711 309,1</w:t>
      </w:r>
      <w:r w:rsidRPr="006D0B98">
        <w:rPr>
          <w:sz w:val="28"/>
          <w:szCs w:val="28"/>
        </w:rPr>
        <w:t xml:space="preserve"> тыс. рублей, на 202</w:t>
      </w:r>
      <w:r>
        <w:rPr>
          <w:sz w:val="28"/>
          <w:szCs w:val="28"/>
        </w:rPr>
        <w:t>1</w:t>
      </w:r>
      <w:r w:rsidRPr="006D0B98">
        <w:rPr>
          <w:sz w:val="28"/>
          <w:szCs w:val="28"/>
        </w:rPr>
        <w:t xml:space="preserve"> год – </w:t>
      </w:r>
      <w:r>
        <w:rPr>
          <w:sz w:val="28"/>
          <w:szCs w:val="28"/>
        </w:rPr>
        <w:t xml:space="preserve">18 675 370,7 </w:t>
      </w:r>
      <w:r w:rsidRPr="006D0B98">
        <w:rPr>
          <w:sz w:val="28"/>
          <w:szCs w:val="28"/>
        </w:rPr>
        <w:t>тыс. рублей, на 202</w:t>
      </w:r>
      <w:r>
        <w:rPr>
          <w:sz w:val="28"/>
          <w:szCs w:val="28"/>
        </w:rPr>
        <w:t>2</w:t>
      </w:r>
      <w:r w:rsidRPr="006D0B98">
        <w:rPr>
          <w:sz w:val="28"/>
          <w:szCs w:val="28"/>
        </w:rPr>
        <w:t xml:space="preserve"> год – </w:t>
      </w:r>
      <w:r>
        <w:rPr>
          <w:sz w:val="28"/>
          <w:szCs w:val="28"/>
        </w:rPr>
        <w:t>19 226 736,4</w:t>
      </w:r>
      <w:r w:rsidRPr="006D0B98">
        <w:rPr>
          <w:sz w:val="28"/>
          <w:szCs w:val="28"/>
        </w:rPr>
        <w:t xml:space="preserve"> тыс. рублей.</w:t>
      </w:r>
    </w:p>
    <w:p w:rsidR="00342303" w:rsidRPr="001A2132" w:rsidRDefault="00342303" w:rsidP="00342303">
      <w:pPr>
        <w:autoSpaceDE w:val="0"/>
        <w:autoSpaceDN w:val="0"/>
        <w:adjustRightInd w:val="0"/>
        <w:spacing w:line="360" w:lineRule="exact"/>
        <w:ind w:firstLine="709"/>
        <w:jc w:val="both"/>
        <w:rPr>
          <w:sz w:val="28"/>
          <w:szCs w:val="28"/>
        </w:rPr>
      </w:pPr>
      <w:r w:rsidRPr="001A2132">
        <w:rPr>
          <w:sz w:val="28"/>
          <w:szCs w:val="28"/>
        </w:rPr>
        <w:t xml:space="preserve">Объем дорожного фонда рассчитан исходя </w:t>
      </w:r>
      <w:proofErr w:type="gramStart"/>
      <w:r w:rsidRPr="001A2132">
        <w:rPr>
          <w:sz w:val="28"/>
          <w:szCs w:val="28"/>
        </w:rPr>
        <w:t>из</w:t>
      </w:r>
      <w:proofErr w:type="gramEnd"/>
      <w:r w:rsidRPr="001A2132">
        <w:rPr>
          <w:sz w:val="28"/>
          <w:szCs w:val="28"/>
        </w:rPr>
        <w:t>:</w:t>
      </w:r>
    </w:p>
    <w:p w:rsidR="00342303" w:rsidRPr="001A2132" w:rsidRDefault="00342303" w:rsidP="00342303">
      <w:pPr>
        <w:autoSpaceDE w:val="0"/>
        <w:autoSpaceDN w:val="0"/>
        <w:adjustRightInd w:val="0"/>
        <w:spacing w:line="360" w:lineRule="exact"/>
        <w:ind w:firstLine="709"/>
        <w:jc w:val="both"/>
        <w:rPr>
          <w:sz w:val="28"/>
          <w:szCs w:val="28"/>
        </w:rPr>
      </w:pPr>
      <w:r w:rsidRPr="001A2132">
        <w:rPr>
          <w:sz w:val="28"/>
          <w:szCs w:val="28"/>
        </w:rPr>
        <w:t xml:space="preserve">1) прогнозируемого объема доходов бюджета Пермского края </w:t>
      </w:r>
      <w:proofErr w:type="gramStart"/>
      <w:r w:rsidRPr="001A2132">
        <w:rPr>
          <w:sz w:val="28"/>
          <w:szCs w:val="28"/>
        </w:rPr>
        <w:t>от</w:t>
      </w:r>
      <w:proofErr w:type="gramEnd"/>
      <w:r w:rsidRPr="001A2132">
        <w:rPr>
          <w:sz w:val="28"/>
          <w:szCs w:val="28"/>
        </w:rPr>
        <w:t>:</w:t>
      </w:r>
    </w:p>
    <w:p w:rsidR="00342303" w:rsidRPr="00B87F4E"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B87F4E">
        <w:rPr>
          <w:sz w:val="28"/>
          <w:szCs w:val="28"/>
        </w:rPr>
        <w:lastRenderedPageBreak/>
        <w:t>акцизов на автомобильный бензин, прямогонный бензин, дизельное топливо, моторные масла для дизельных и карбюраторных (</w:t>
      </w:r>
      <w:proofErr w:type="spellStart"/>
      <w:r w:rsidRPr="00B87F4E">
        <w:rPr>
          <w:sz w:val="28"/>
          <w:szCs w:val="28"/>
        </w:rPr>
        <w:t>инжекторных</w:t>
      </w:r>
      <w:proofErr w:type="spellEnd"/>
      <w:r w:rsidRPr="00B87F4E">
        <w:rPr>
          <w:sz w:val="28"/>
          <w:szCs w:val="28"/>
        </w:rPr>
        <w:t>) двигателей, производимые на территории Российской Федерации, подлежащих зачислению в краевой бюджет, на 20</w:t>
      </w:r>
      <w:r>
        <w:rPr>
          <w:sz w:val="28"/>
          <w:szCs w:val="28"/>
        </w:rPr>
        <w:t>20</w:t>
      </w:r>
      <w:r w:rsidRPr="00B87F4E">
        <w:rPr>
          <w:sz w:val="28"/>
          <w:szCs w:val="28"/>
        </w:rPr>
        <w:t xml:space="preserve"> г. – 6</w:t>
      </w:r>
      <w:r>
        <w:rPr>
          <w:sz w:val="28"/>
          <w:szCs w:val="28"/>
        </w:rPr>
        <w:t> 618 800,0</w:t>
      </w:r>
      <w:r w:rsidRPr="00B87F4E">
        <w:rPr>
          <w:sz w:val="28"/>
          <w:szCs w:val="28"/>
        </w:rPr>
        <w:t xml:space="preserve"> тыс. рублей, на 202</w:t>
      </w:r>
      <w:r>
        <w:rPr>
          <w:sz w:val="28"/>
          <w:szCs w:val="28"/>
        </w:rPr>
        <w:t>1</w:t>
      </w:r>
      <w:r w:rsidRPr="00B87F4E">
        <w:rPr>
          <w:sz w:val="28"/>
          <w:szCs w:val="28"/>
        </w:rPr>
        <w:t xml:space="preserve"> г. – </w:t>
      </w:r>
      <w:r>
        <w:rPr>
          <w:sz w:val="28"/>
          <w:szCs w:val="28"/>
        </w:rPr>
        <w:t>7 106 200,0</w:t>
      </w:r>
      <w:r w:rsidRPr="00B87F4E">
        <w:rPr>
          <w:sz w:val="28"/>
          <w:szCs w:val="28"/>
        </w:rPr>
        <w:t xml:space="preserve"> тыс. рублей, на 202</w:t>
      </w:r>
      <w:r>
        <w:rPr>
          <w:sz w:val="28"/>
          <w:szCs w:val="28"/>
        </w:rPr>
        <w:t>2</w:t>
      </w:r>
      <w:r w:rsidRPr="00B87F4E">
        <w:rPr>
          <w:sz w:val="28"/>
          <w:szCs w:val="28"/>
        </w:rPr>
        <w:t xml:space="preserve"> г. –</w:t>
      </w:r>
      <w:r>
        <w:rPr>
          <w:sz w:val="28"/>
          <w:szCs w:val="28"/>
        </w:rPr>
        <w:t xml:space="preserve"> 7 473 100,0</w:t>
      </w:r>
      <w:r w:rsidRPr="00B87F4E">
        <w:rPr>
          <w:sz w:val="28"/>
          <w:szCs w:val="28"/>
        </w:rPr>
        <w:t xml:space="preserve"> тыс. рублей;</w:t>
      </w:r>
    </w:p>
    <w:p w:rsidR="00342303" w:rsidRPr="00E64E61"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денежны</w:t>
      </w:r>
      <w:r>
        <w:rPr>
          <w:sz w:val="28"/>
          <w:szCs w:val="28"/>
        </w:rPr>
        <w:t>х взысканий (штрафов</w:t>
      </w:r>
      <w:r w:rsidRPr="001A2132">
        <w:rPr>
          <w:sz w:val="28"/>
          <w:szCs w:val="28"/>
        </w:rPr>
        <w:t>) за нарушение законодательства Российской Федерации о безопасности дорожного движения ежег</w:t>
      </w:r>
      <w:r>
        <w:rPr>
          <w:sz w:val="28"/>
          <w:szCs w:val="28"/>
        </w:rPr>
        <w:t xml:space="preserve">одно </w:t>
      </w:r>
      <w:r>
        <w:rPr>
          <w:sz w:val="28"/>
          <w:szCs w:val="28"/>
        </w:rPr>
        <w:br/>
        <w:t>по 1 002 130,0 тыс. рублей;</w:t>
      </w:r>
    </w:p>
    <w:p w:rsidR="00342303" w:rsidRPr="001A2132"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 xml:space="preserve">платы в счет возмещения вреда, причиняемого автомобильным дорогам общего пользования регионального </w:t>
      </w:r>
      <w:r>
        <w:rPr>
          <w:sz w:val="28"/>
          <w:szCs w:val="28"/>
        </w:rPr>
        <w:t xml:space="preserve">значения </w:t>
      </w:r>
      <w:r w:rsidRPr="001A2132">
        <w:rPr>
          <w:sz w:val="28"/>
          <w:szCs w:val="28"/>
        </w:rPr>
        <w:t>транспортными средствами, осуществляющими перевозки опасных тяжеловесных и (или) крупногабаритных грузов, зачисляемых в краевой бюджет, на 20</w:t>
      </w:r>
      <w:r>
        <w:rPr>
          <w:sz w:val="28"/>
          <w:szCs w:val="28"/>
        </w:rPr>
        <w:t>20</w:t>
      </w:r>
      <w:r w:rsidRPr="001A2132">
        <w:rPr>
          <w:sz w:val="28"/>
          <w:szCs w:val="28"/>
        </w:rPr>
        <w:t xml:space="preserve"> г. – </w:t>
      </w:r>
      <w:r>
        <w:rPr>
          <w:sz w:val="28"/>
          <w:szCs w:val="28"/>
        </w:rPr>
        <w:t>38 795,3</w:t>
      </w:r>
      <w:r w:rsidRPr="001A2132">
        <w:rPr>
          <w:sz w:val="28"/>
          <w:szCs w:val="28"/>
        </w:rPr>
        <w:t xml:space="preserve"> тыс. рублей, 202</w:t>
      </w:r>
      <w:r>
        <w:rPr>
          <w:sz w:val="28"/>
          <w:szCs w:val="28"/>
        </w:rPr>
        <w:t>1</w:t>
      </w:r>
      <w:r w:rsidRPr="001A2132">
        <w:rPr>
          <w:sz w:val="28"/>
          <w:szCs w:val="28"/>
        </w:rPr>
        <w:t xml:space="preserve"> г. – </w:t>
      </w:r>
      <w:r>
        <w:rPr>
          <w:sz w:val="28"/>
          <w:szCs w:val="28"/>
        </w:rPr>
        <w:t>34 708,9</w:t>
      </w:r>
      <w:r w:rsidRPr="001A2132">
        <w:rPr>
          <w:sz w:val="28"/>
          <w:szCs w:val="28"/>
        </w:rPr>
        <w:t xml:space="preserve"> тыс. рублей, 202</w:t>
      </w:r>
      <w:r>
        <w:rPr>
          <w:sz w:val="28"/>
          <w:szCs w:val="28"/>
        </w:rPr>
        <w:t>2</w:t>
      </w:r>
      <w:r w:rsidRPr="001A2132">
        <w:rPr>
          <w:sz w:val="28"/>
          <w:szCs w:val="28"/>
        </w:rPr>
        <w:t xml:space="preserve"> г. – </w:t>
      </w:r>
      <w:r>
        <w:rPr>
          <w:sz w:val="28"/>
          <w:szCs w:val="28"/>
        </w:rPr>
        <w:t xml:space="preserve">29 615,5 </w:t>
      </w:r>
      <w:r w:rsidRPr="001A2132">
        <w:rPr>
          <w:sz w:val="28"/>
          <w:szCs w:val="28"/>
        </w:rPr>
        <w:t>тыс. рублей;</w:t>
      </w:r>
    </w:p>
    <w:p w:rsidR="00342303" w:rsidRPr="001A2132"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 xml:space="preserve">штрафов за нарушение правил перевозки крупногабаритных и тяжеловесных грузов по автомобильным дорогам общего пользования регионального значения </w:t>
      </w:r>
      <w:r>
        <w:rPr>
          <w:sz w:val="28"/>
          <w:szCs w:val="28"/>
        </w:rPr>
        <w:t xml:space="preserve">ежегодно по 32 841,4 </w:t>
      </w:r>
      <w:r w:rsidRPr="001A2132">
        <w:rPr>
          <w:sz w:val="28"/>
          <w:szCs w:val="28"/>
        </w:rPr>
        <w:t>тыс. рублей;</w:t>
      </w:r>
    </w:p>
    <w:p w:rsidR="00342303" w:rsidRPr="001A2132"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государственной пошлины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r>
        <w:rPr>
          <w:sz w:val="28"/>
          <w:szCs w:val="28"/>
        </w:rPr>
        <w:t xml:space="preserve"> </w:t>
      </w:r>
      <w:r w:rsidRPr="001A2132">
        <w:rPr>
          <w:sz w:val="28"/>
          <w:szCs w:val="28"/>
        </w:rPr>
        <w:t>на 20</w:t>
      </w:r>
      <w:r>
        <w:rPr>
          <w:sz w:val="28"/>
          <w:szCs w:val="28"/>
        </w:rPr>
        <w:t>20</w:t>
      </w:r>
      <w:r w:rsidRPr="001A2132">
        <w:rPr>
          <w:sz w:val="28"/>
          <w:szCs w:val="28"/>
        </w:rPr>
        <w:t xml:space="preserve"> г. – </w:t>
      </w:r>
      <w:r>
        <w:rPr>
          <w:sz w:val="28"/>
          <w:szCs w:val="28"/>
        </w:rPr>
        <w:t>6 804,4</w:t>
      </w:r>
      <w:r w:rsidRPr="001A2132">
        <w:rPr>
          <w:sz w:val="28"/>
          <w:szCs w:val="28"/>
        </w:rPr>
        <w:t xml:space="preserve"> тыс. рублей, 202</w:t>
      </w:r>
      <w:r>
        <w:rPr>
          <w:sz w:val="28"/>
          <w:szCs w:val="28"/>
        </w:rPr>
        <w:t>1</w:t>
      </w:r>
      <w:r w:rsidRPr="001A2132">
        <w:rPr>
          <w:sz w:val="28"/>
          <w:szCs w:val="28"/>
        </w:rPr>
        <w:t xml:space="preserve"> г. – </w:t>
      </w:r>
      <w:r>
        <w:rPr>
          <w:sz w:val="28"/>
          <w:szCs w:val="28"/>
        </w:rPr>
        <w:t>7 028,0</w:t>
      </w:r>
      <w:r w:rsidRPr="001A2132">
        <w:rPr>
          <w:sz w:val="28"/>
          <w:szCs w:val="28"/>
        </w:rPr>
        <w:t xml:space="preserve"> тыс. рублей, 202</w:t>
      </w:r>
      <w:r>
        <w:rPr>
          <w:sz w:val="28"/>
          <w:szCs w:val="28"/>
        </w:rPr>
        <w:t>2</w:t>
      </w:r>
      <w:r w:rsidRPr="001A2132">
        <w:rPr>
          <w:sz w:val="28"/>
          <w:szCs w:val="28"/>
        </w:rPr>
        <w:t xml:space="preserve"> г. – </w:t>
      </w:r>
      <w:r>
        <w:rPr>
          <w:sz w:val="28"/>
          <w:szCs w:val="28"/>
        </w:rPr>
        <w:t>7 249,0</w:t>
      </w:r>
      <w:r w:rsidRPr="001A2132">
        <w:rPr>
          <w:sz w:val="28"/>
          <w:szCs w:val="28"/>
        </w:rPr>
        <w:t xml:space="preserve"> тыс. рублей;</w:t>
      </w:r>
    </w:p>
    <w:p w:rsidR="00342303" w:rsidRPr="001A2132"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платы за оказание услуг по присоединению объектов дорожного сервиса к автомобильным дорогам общего пользования регионального значения Пермского края на 20</w:t>
      </w:r>
      <w:r>
        <w:rPr>
          <w:sz w:val="28"/>
          <w:szCs w:val="28"/>
        </w:rPr>
        <w:t>20</w:t>
      </w:r>
      <w:r w:rsidRPr="001A2132">
        <w:rPr>
          <w:sz w:val="28"/>
          <w:szCs w:val="28"/>
        </w:rPr>
        <w:t xml:space="preserve"> г. – </w:t>
      </w:r>
      <w:r>
        <w:rPr>
          <w:sz w:val="28"/>
          <w:szCs w:val="28"/>
        </w:rPr>
        <w:t>56,8</w:t>
      </w:r>
      <w:r w:rsidRPr="001A2132">
        <w:rPr>
          <w:sz w:val="28"/>
          <w:szCs w:val="28"/>
        </w:rPr>
        <w:t xml:space="preserve"> тыс. рублей, 202</w:t>
      </w:r>
      <w:r>
        <w:rPr>
          <w:sz w:val="28"/>
          <w:szCs w:val="28"/>
        </w:rPr>
        <w:t>1</w:t>
      </w:r>
      <w:r w:rsidRPr="001A2132">
        <w:rPr>
          <w:sz w:val="28"/>
          <w:szCs w:val="28"/>
        </w:rPr>
        <w:t xml:space="preserve"> г. – </w:t>
      </w:r>
      <w:r>
        <w:rPr>
          <w:sz w:val="28"/>
          <w:szCs w:val="28"/>
        </w:rPr>
        <w:t>45,6</w:t>
      </w:r>
      <w:r w:rsidRPr="001A2132">
        <w:rPr>
          <w:sz w:val="28"/>
          <w:szCs w:val="28"/>
        </w:rPr>
        <w:t xml:space="preserve"> тыс. рублей, 202</w:t>
      </w:r>
      <w:r>
        <w:rPr>
          <w:sz w:val="28"/>
          <w:szCs w:val="28"/>
        </w:rPr>
        <w:t>2</w:t>
      </w:r>
      <w:r w:rsidRPr="001A2132">
        <w:rPr>
          <w:sz w:val="28"/>
          <w:szCs w:val="28"/>
        </w:rPr>
        <w:t xml:space="preserve"> г. – </w:t>
      </w:r>
      <w:r>
        <w:rPr>
          <w:sz w:val="28"/>
          <w:szCs w:val="28"/>
        </w:rPr>
        <w:t xml:space="preserve">36,2 </w:t>
      </w:r>
      <w:r w:rsidRPr="001A2132">
        <w:rPr>
          <w:sz w:val="28"/>
          <w:szCs w:val="28"/>
        </w:rPr>
        <w:t>тыс. рублей</w:t>
      </w:r>
      <w:r>
        <w:rPr>
          <w:sz w:val="28"/>
          <w:szCs w:val="28"/>
        </w:rPr>
        <w:t>;</w:t>
      </w:r>
    </w:p>
    <w:p w:rsidR="00342303" w:rsidRDefault="00342303" w:rsidP="00342303">
      <w:pPr>
        <w:suppressAutoHyphens/>
        <w:spacing w:line="360" w:lineRule="exact"/>
        <w:ind w:firstLine="709"/>
        <w:jc w:val="both"/>
        <w:rPr>
          <w:sz w:val="28"/>
          <w:szCs w:val="20"/>
        </w:rPr>
      </w:pPr>
      <w:r w:rsidRPr="00962258">
        <w:rPr>
          <w:sz w:val="28"/>
          <w:szCs w:val="20"/>
        </w:rPr>
        <w:t xml:space="preserve">2) </w:t>
      </w:r>
      <w:r>
        <w:rPr>
          <w:sz w:val="28"/>
          <w:szCs w:val="20"/>
        </w:rPr>
        <w:t xml:space="preserve">средств, выделяемых из федерального бюджета, на 2020 г. – 1 386 570,4 </w:t>
      </w:r>
      <w:proofErr w:type="spellStart"/>
      <w:r>
        <w:rPr>
          <w:sz w:val="28"/>
          <w:szCs w:val="20"/>
        </w:rPr>
        <w:t>тыс</w:t>
      </w:r>
      <w:proofErr w:type="gramStart"/>
      <w:r>
        <w:rPr>
          <w:sz w:val="28"/>
          <w:szCs w:val="20"/>
        </w:rPr>
        <w:t>.р</w:t>
      </w:r>
      <w:proofErr w:type="gramEnd"/>
      <w:r>
        <w:rPr>
          <w:sz w:val="28"/>
          <w:szCs w:val="20"/>
        </w:rPr>
        <w:t>ублей</w:t>
      </w:r>
      <w:proofErr w:type="spellEnd"/>
      <w:r>
        <w:rPr>
          <w:sz w:val="28"/>
          <w:szCs w:val="20"/>
        </w:rPr>
        <w:t xml:space="preserve">, на 2021 г. – 1 086 133,3 </w:t>
      </w:r>
      <w:proofErr w:type="spellStart"/>
      <w:r>
        <w:rPr>
          <w:sz w:val="28"/>
          <w:szCs w:val="20"/>
        </w:rPr>
        <w:t>тыс.рублей</w:t>
      </w:r>
      <w:proofErr w:type="spellEnd"/>
      <w:r>
        <w:rPr>
          <w:sz w:val="28"/>
          <w:szCs w:val="20"/>
        </w:rPr>
        <w:t xml:space="preserve">; на 2022 г. – 1 034 397,6 </w:t>
      </w:r>
      <w:proofErr w:type="spellStart"/>
      <w:r>
        <w:rPr>
          <w:sz w:val="28"/>
          <w:szCs w:val="20"/>
        </w:rPr>
        <w:t>тыс.рублей</w:t>
      </w:r>
      <w:proofErr w:type="spellEnd"/>
      <w:r>
        <w:rPr>
          <w:sz w:val="28"/>
          <w:szCs w:val="20"/>
        </w:rPr>
        <w:t>;</w:t>
      </w:r>
    </w:p>
    <w:p w:rsidR="00342303" w:rsidRPr="00962258" w:rsidRDefault="00342303" w:rsidP="00342303">
      <w:pPr>
        <w:suppressAutoHyphens/>
        <w:spacing w:line="360" w:lineRule="exact"/>
        <w:ind w:firstLine="709"/>
        <w:jc w:val="both"/>
        <w:rPr>
          <w:color w:val="000000" w:themeColor="text1"/>
          <w:sz w:val="28"/>
          <w:szCs w:val="20"/>
        </w:rPr>
      </w:pPr>
      <w:r>
        <w:rPr>
          <w:sz w:val="28"/>
          <w:szCs w:val="20"/>
        </w:rPr>
        <w:t xml:space="preserve">3) </w:t>
      </w:r>
      <w:r w:rsidRPr="00962258">
        <w:rPr>
          <w:sz w:val="28"/>
          <w:szCs w:val="20"/>
        </w:rPr>
        <w:t xml:space="preserve">дополнительно выделяемых </w:t>
      </w:r>
      <w:r>
        <w:rPr>
          <w:sz w:val="28"/>
          <w:szCs w:val="20"/>
        </w:rPr>
        <w:t xml:space="preserve">из краевого бюджета </w:t>
      </w:r>
      <w:r w:rsidRPr="00962258">
        <w:rPr>
          <w:sz w:val="28"/>
          <w:szCs w:val="20"/>
        </w:rPr>
        <w:t xml:space="preserve">средств </w:t>
      </w:r>
      <w:r>
        <w:rPr>
          <w:sz w:val="28"/>
          <w:szCs w:val="20"/>
        </w:rPr>
        <w:br/>
      </w:r>
      <w:r w:rsidRPr="00962258">
        <w:rPr>
          <w:sz w:val="28"/>
          <w:szCs w:val="20"/>
        </w:rPr>
        <w:t xml:space="preserve">на осуществление дорожной </w:t>
      </w:r>
      <w:r w:rsidRPr="00962258">
        <w:rPr>
          <w:color w:val="000000" w:themeColor="text1"/>
          <w:sz w:val="28"/>
          <w:szCs w:val="20"/>
        </w:rPr>
        <w:t>деятельности на 2020 г. – 9 625 310,8 тыс. рублей, на 2021 г. –</w:t>
      </w:r>
      <w:r>
        <w:rPr>
          <w:color w:val="000000" w:themeColor="text1"/>
          <w:sz w:val="28"/>
          <w:szCs w:val="20"/>
        </w:rPr>
        <w:t xml:space="preserve"> </w:t>
      </w:r>
      <w:r w:rsidRPr="00962258">
        <w:rPr>
          <w:color w:val="000000" w:themeColor="text1"/>
          <w:sz w:val="28"/>
          <w:szCs w:val="20"/>
        </w:rPr>
        <w:t>9 406 283,5 тыс. рублей, на 2022 г. – 9 647 366,7 тыс. рублей.</w:t>
      </w:r>
    </w:p>
    <w:p w:rsidR="00342303" w:rsidRPr="001A2132" w:rsidRDefault="00342303" w:rsidP="00342303">
      <w:pPr>
        <w:spacing w:line="360" w:lineRule="exact"/>
        <w:ind w:firstLine="709"/>
        <w:jc w:val="both"/>
        <w:rPr>
          <w:color w:val="FF0000"/>
          <w:sz w:val="28"/>
          <w:szCs w:val="20"/>
        </w:rPr>
      </w:pPr>
      <w:r w:rsidRPr="00962258">
        <w:rPr>
          <w:sz w:val="28"/>
          <w:szCs w:val="28"/>
          <w:lang w:eastAsia="x-none"/>
        </w:rPr>
        <w:t>В соответствии с изменениями, внесенными в Бюджетный кодекс</w:t>
      </w:r>
      <w:r w:rsidRPr="008D0C3F">
        <w:rPr>
          <w:sz w:val="28"/>
          <w:szCs w:val="28"/>
          <w:lang w:eastAsia="x-none"/>
        </w:rPr>
        <w:t xml:space="preserve"> Российской Федерации, </w:t>
      </w:r>
      <w:r>
        <w:rPr>
          <w:sz w:val="28"/>
          <w:szCs w:val="28"/>
          <w:lang w:eastAsia="x-none"/>
        </w:rPr>
        <w:t xml:space="preserve">в связи с установлением </w:t>
      </w:r>
      <w:r w:rsidRPr="008D0C3F">
        <w:rPr>
          <w:sz w:val="28"/>
          <w:szCs w:val="28"/>
          <w:lang w:eastAsia="x-none"/>
        </w:rPr>
        <w:t>единых нормативов отчислений от транспортного налога в местные бюджеты</w:t>
      </w:r>
      <w:r>
        <w:rPr>
          <w:sz w:val="28"/>
          <w:szCs w:val="28"/>
          <w:lang w:eastAsia="x-none"/>
        </w:rPr>
        <w:t xml:space="preserve">, </w:t>
      </w:r>
      <w:r>
        <w:rPr>
          <w:color w:val="000000" w:themeColor="text1"/>
          <w:sz w:val="28"/>
          <w:szCs w:val="20"/>
        </w:rPr>
        <w:t xml:space="preserve">в объеме доходов дорожного фонда края с 2020 года не учитываются поступления </w:t>
      </w:r>
      <w:r w:rsidR="00EF63D4">
        <w:rPr>
          <w:color w:val="000000" w:themeColor="text1"/>
          <w:sz w:val="28"/>
          <w:szCs w:val="20"/>
        </w:rPr>
        <w:br/>
      </w:r>
      <w:r>
        <w:rPr>
          <w:color w:val="000000" w:themeColor="text1"/>
          <w:sz w:val="28"/>
          <w:szCs w:val="20"/>
        </w:rPr>
        <w:t>от транспортного налога.</w:t>
      </w:r>
    </w:p>
    <w:p w:rsidR="00342303" w:rsidRPr="001A2132" w:rsidRDefault="00342303" w:rsidP="00342303">
      <w:pPr>
        <w:spacing w:line="360" w:lineRule="exact"/>
        <w:ind w:firstLine="709"/>
        <w:jc w:val="both"/>
        <w:rPr>
          <w:sz w:val="28"/>
          <w:szCs w:val="28"/>
          <w:lang w:eastAsia="x-none"/>
        </w:rPr>
      </w:pPr>
      <w:r w:rsidRPr="001A2132">
        <w:rPr>
          <w:sz w:val="28"/>
          <w:szCs w:val="28"/>
          <w:lang w:eastAsia="x-none"/>
        </w:rPr>
        <w:t>Результатом реализации государственной программы в 20</w:t>
      </w:r>
      <w:r>
        <w:rPr>
          <w:sz w:val="28"/>
          <w:szCs w:val="28"/>
          <w:lang w:eastAsia="x-none"/>
        </w:rPr>
        <w:t>20</w:t>
      </w:r>
      <w:r w:rsidRPr="001A2132">
        <w:rPr>
          <w:sz w:val="28"/>
          <w:szCs w:val="28"/>
          <w:lang w:eastAsia="x-none"/>
        </w:rPr>
        <w:t>-202</w:t>
      </w:r>
      <w:r>
        <w:rPr>
          <w:sz w:val="28"/>
          <w:szCs w:val="28"/>
          <w:lang w:eastAsia="x-none"/>
        </w:rPr>
        <w:t>2</w:t>
      </w:r>
      <w:r w:rsidRPr="001A2132">
        <w:rPr>
          <w:sz w:val="28"/>
          <w:szCs w:val="28"/>
          <w:lang w:eastAsia="x-none"/>
        </w:rPr>
        <w:t xml:space="preserve"> гг. является достижение следующих целевых показателей:</w:t>
      </w:r>
    </w:p>
    <w:p w:rsidR="00342303" w:rsidRPr="001A2132"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lastRenderedPageBreak/>
        <w:t>увеличение доли граждан, отметивших улучшение состояния автомобильных общего пользования Пермского края</w:t>
      </w:r>
      <w:r>
        <w:rPr>
          <w:sz w:val="28"/>
          <w:szCs w:val="28"/>
        </w:rPr>
        <w:t>,</w:t>
      </w:r>
      <w:r w:rsidRPr="001A2132">
        <w:rPr>
          <w:sz w:val="28"/>
          <w:szCs w:val="28"/>
        </w:rPr>
        <w:t xml:space="preserve"> с </w:t>
      </w:r>
      <w:r>
        <w:rPr>
          <w:sz w:val="28"/>
          <w:szCs w:val="28"/>
        </w:rPr>
        <w:t>27,5</w:t>
      </w:r>
      <w:r w:rsidRPr="001A2132">
        <w:rPr>
          <w:sz w:val="28"/>
          <w:szCs w:val="28"/>
        </w:rPr>
        <w:t>% в 201</w:t>
      </w:r>
      <w:r>
        <w:rPr>
          <w:sz w:val="28"/>
          <w:szCs w:val="28"/>
        </w:rPr>
        <w:t>9</w:t>
      </w:r>
      <w:r w:rsidRPr="001A2132">
        <w:rPr>
          <w:sz w:val="28"/>
          <w:szCs w:val="28"/>
        </w:rPr>
        <w:t xml:space="preserve"> г. </w:t>
      </w:r>
      <w:r w:rsidR="00EF63D4">
        <w:rPr>
          <w:sz w:val="28"/>
          <w:szCs w:val="28"/>
        </w:rPr>
        <w:br/>
      </w:r>
      <w:r w:rsidRPr="001A2132">
        <w:rPr>
          <w:sz w:val="28"/>
          <w:szCs w:val="28"/>
        </w:rPr>
        <w:t xml:space="preserve">до </w:t>
      </w:r>
      <w:r>
        <w:rPr>
          <w:sz w:val="28"/>
          <w:szCs w:val="28"/>
        </w:rPr>
        <w:t>50</w:t>
      </w:r>
      <w:r w:rsidRPr="001A2132">
        <w:rPr>
          <w:sz w:val="28"/>
          <w:szCs w:val="28"/>
        </w:rPr>
        <w:t>% в 202</w:t>
      </w:r>
      <w:r>
        <w:rPr>
          <w:sz w:val="28"/>
          <w:szCs w:val="28"/>
        </w:rPr>
        <w:t>2</w:t>
      </w:r>
      <w:r w:rsidRPr="001A2132">
        <w:rPr>
          <w:sz w:val="28"/>
          <w:szCs w:val="28"/>
        </w:rPr>
        <w:t> г.;</w:t>
      </w:r>
    </w:p>
    <w:p w:rsidR="00342303" w:rsidRPr="009C2FB3" w:rsidRDefault="00342303" w:rsidP="00342303">
      <w:pPr>
        <w:numPr>
          <w:ilvl w:val="0"/>
          <w:numId w:val="1"/>
        </w:numPr>
        <w:tabs>
          <w:tab w:val="left" w:pos="1134"/>
        </w:tabs>
        <w:autoSpaceDE w:val="0"/>
        <w:autoSpaceDN w:val="0"/>
        <w:adjustRightInd w:val="0"/>
        <w:spacing w:line="360" w:lineRule="exact"/>
        <w:ind w:left="0" w:firstLine="709"/>
        <w:jc w:val="both"/>
        <w:rPr>
          <w:sz w:val="28"/>
          <w:szCs w:val="28"/>
        </w:rPr>
      </w:pPr>
      <w:r w:rsidRPr="009C2FB3">
        <w:rPr>
          <w:sz w:val="28"/>
          <w:szCs w:val="28"/>
        </w:rPr>
        <w:t>увеличение количества перевезенных пассажиров на общественном автомобильном, пригородном железнодорожном, авиационном, внутреннем вод</w:t>
      </w:r>
      <w:r>
        <w:rPr>
          <w:sz w:val="28"/>
          <w:szCs w:val="28"/>
        </w:rPr>
        <w:t>ном транспорте с 15</w:t>
      </w:r>
      <w:r w:rsidR="000B0E72">
        <w:rPr>
          <w:sz w:val="28"/>
          <w:szCs w:val="28"/>
        </w:rPr>
        <w:t>,1</w:t>
      </w:r>
      <w:r>
        <w:rPr>
          <w:sz w:val="28"/>
          <w:szCs w:val="28"/>
        </w:rPr>
        <w:t xml:space="preserve"> </w:t>
      </w:r>
      <w:proofErr w:type="spellStart"/>
      <w:r w:rsidR="000B0E72">
        <w:rPr>
          <w:sz w:val="28"/>
          <w:szCs w:val="28"/>
        </w:rPr>
        <w:t>млн</w:t>
      </w:r>
      <w:proofErr w:type="gramStart"/>
      <w:r>
        <w:rPr>
          <w:sz w:val="28"/>
          <w:szCs w:val="28"/>
        </w:rPr>
        <w:t>.</w:t>
      </w:r>
      <w:r w:rsidRPr="009C2FB3">
        <w:rPr>
          <w:sz w:val="28"/>
          <w:szCs w:val="28"/>
        </w:rPr>
        <w:t>ч</w:t>
      </w:r>
      <w:proofErr w:type="gramEnd"/>
      <w:r w:rsidRPr="009C2FB3">
        <w:rPr>
          <w:sz w:val="28"/>
          <w:szCs w:val="28"/>
        </w:rPr>
        <w:t>еловек</w:t>
      </w:r>
      <w:proofErr w:type="spellEnd"/>
      <w:r w:rsidRPr="009C2FB3">
        <w:rPr>
          <w:sz w:val="28"/>
          <w:szCs w:val="28"/>
        </w:rPr>
        <w:t xml:space="preserve"> </w:t>
      </w:r>
      <w:r>
        <w:rPr>
          <w:sz w:val="28"/>
          <w:szCs w:val="28"/>
        </w:rPr>
        <w:t xml:space="preserve">в 2019 г. </w:t>
      </w:r>
      <w:r w:rsidRPr="009C2FB3">
        <w:rPr>
          <w:sz w:val="28"/>
          <w:szCs w:val="28"/>
        </w:rPr>
        <w:t xml:space="preserve">до </w:t>
      </w:r>
      <w:r>
        <w:rPr>
          <w:sz w:val="28"/>
          <w:szCs w:val="28"/>
        </w:rPr>
        <w:t>16</w:t>
      </w:r>
      <w:r w:rsidR="000B0E72">
        <w:rPr>
          <w:sz w:val="28"/>
          <w:szCs w:val="28"/>
        </w:rPr>
        <w:t>,3</w:t>
      </w:r>
      <w:r>
        <w:rPr>
          <w:sz w:val="28"/>
          <w:szCs w:val="28"/>
        </w:rPr>
        <w:t xml:space="preserve"> </w:t>
      </w:r>
      <w:proofErr w:type="spellStart"/>
      <w:r w:rsidR="000B0E72">
        <w:rPr>
          <w:sz w:val="28"/>
          <w:szCs w:val="28"/>
        </w:rPr>
        <w:t>млн</w:t>
      </w:r>
      <w:r>
        <w:rPr>
          <w:sz w:val="28"/>
          <w:szCs w:val="28"/>
        </w:rPr>
        <w:t>.</w:t>
      </w:r>
      <w:r w:rsidRPr="009C2FB3">
        <w:rPr>
          <w:sz w:val="28"/>
          <w:szCs w:val="28"/>
        </w:rPr>
        <w:t>человек</w:t>
      </w:r>
      <w:proofErr w:type="spellEnd"/>
      <w:r w:rsidRPr="009C2FB3">
        <w:rPr>
          <w:sz w:val="28"/>
          <w:szCs w:val="28"/>
        </w:rPr>
        <w:t xml:space="preserve"> в 202</w:t>
      </w:r>
      <w:r>
        <w:rPr>
          <w:sz w:val="28"/>
          <w:szCs w:val="28"/>
        </w:rPr>
        <w:t>2</w:t>
      </w:r>
      <w:r w:rsidRPr="009C2FB3">
        <w:rPr>
          <w:sz w:val="28"/>
          <w:szCs w:val="28"/>
        </w:rPr>
        <w:t xml:space="preserve"> г.</w:t>
      </w:r>
    </w:p>
    <w:p w:rsidR="00342303" w:rsidRPr="009C2FB3" w:rsidRDefault="00342303" w:rsidP="00342303">
      <w:pPr>
        <w:spacing w:line="360" w:lineRule="exact"/>
        <w:ind w:firstLine="709"/>
        <w:jc w:val="both"/>
        <w:rPr>
          <w:sz w:val="28"/>
          <w:szCs w:val="28"/>
          <w:lang w:eastAsia="x-none"/>
        </w:rPr>
      </w:pPr>
      <w:r w:rsidRPr="009C2FB3">
        <w:rPr>
          <w:sz w:val="28"/>
          <w:szCs w:val="28"/>
          <w:lang w:eastAsia="x-none"/>
        </w:rPr>
        <w:t>Средства бюджета края в государственной программе распределены по </w:t>
      </w:r>
      <w:r>
        <w:rPr>
          <w:sz w:val="28"/>
          <w:szCs w:val="28"/>
          <w:lang w:eastAsia="x-none"/>
        </w:rPr>
        <w:t>пяти</w:t>
      </w:r>
      <w:r w:rsidRPr="009C2FB3">
        <w:rPr>
          <w:sz w:val="28"/>
          <w:szCs w:val="28"/>
          <w:lang w:eastAsia="x-none"/>
        </w:rPr>
        <w:t xml:space="preserve"> подпрограммам.</w:t>
      </w:r>
    </w:p>
    <w:p w:rsidR="00342303" w:rsidRDefault="00342303" w:rsidP="00342303">
      <w:pPr>
        <w:spacing w:line="360" w:lineRule="exact"/>
        <w:ind w:firstLine="709"/>
        <w:jc w:val="both"/>
        <w:rPr>
          <w:sz w:val="28"/>
          <w:szCs w:val="28"/>
        </w:rPr>
      </w:pPr>
      <w:r w:rsidRPr="009C2FB3">
        <w:rPr>
          <w:sz w:val="28"/>
          <w:szCs w:val="28"/>
        </w:rPr>
        <w:t xml:space="preserve">Перечень основных мероприятий и целевых показателей государственной программы представлен в </w:t>
      </w:r>
      <w:r w:rsidRPr="00E64E61">
        <w:rPr>
          <w:sz w:val="28"/>
          <w:szCs w:val="28"/>
        </w:rPr>
        <w:t xml:space="preserve">приложении </w:t>
      </w:r>
      <w:r w:rsidR="007A656D">
        <w:rPr>
          <w:sz w:val="28"/>
          <w:szCs w:val="28"/>
        </w:rPr>
        <w:t xml:space="preserve">11 </w:t>
      </w:r>
      <w:r w:rsidRPr="00E64E61">
        <w:rPr>
          <w:sz w:val="28"/>
          <w:szCs w:val="28"/>
        </w:rPr>
        <w:t>к пояснительной записке.</w:t>
      </w:r>
    </w:p>
    <w:p w:rsidR="00342303" w:rsidRPr="007B33E1" w:rsidRDefault="00342303" w:rsidP="00342303">
      <w:pPr>
        <w:spacing w:line="360" w:lineRule="exact"/>
        <w:ind w:firstLine="709"/>
        <w:jc w:val="both"/>
        <w:rPr>
          <w:sz w:val="28"/>
          <w:szCs w:val="28"/>
          <w:highlight w:val="yellow"/>
        </w:rPr>
      </w:pPr>
    </w:p>
    <w:p w:rsidR="00342303" w:rsidRPr="00E87C04" w:rsidRDefault="00342303" w:rsidP="00342303">
      <w:pPr>
        <w:spacing w:line="360" w:lineRule="exact"/>
        <w:jc w:val="center"/>
        <w:rPr>
          <w:sz w:val="28"/>
          <w:szCs w:val="28"/>
          <w:lang w:eastAsia="x-none"/>
        </w:rPr>
      </w:pPr>
      <w:r w:rsidRPr="00E87C04">
        <w:rPr>
          <w:b/>
          <w:i/>
          <w:sz w:val="28"/>
          <w:szCs w:val="28"/>
          <w:lang w:eastAsia="x-none"/>
        </w:rPr>
        <w:t xml:space="preserve">Подпрограмма «Совершенствование и развитие сети </w:t>
      </w:r>
      <w:r w:rsidRPr="00E87C04">
        <w:rPr>
          <w:b/>
          <w:i/>
          <w:sz w:val="28"/>
          <w:szCs w:val="28"/>
          <w:lang w:eastAsia="x-none"/>
        </w:rPr>
        <w:br/>
        <w:t>автомобильных дорог Пермского края»</w:t>
      </w:r>
    </w:p>
    <w:p w:rsidR="00342303" w:rsidRDefault="00342303" w:rsidP="00342303">
      <w:pPr>
        <w:spacing w:line="360" w:lineRule="exact"/>
        <w:ind w:firstLine="709"/>
        <w:jc w:val="both"/>
        <w:rPr>
          <w:sz w:val="28"/>
          <w:szCs w:val="28"/>
          <w:lang w:eastAsia="x-none"/>
        </w:rPr>
      </w:pPr>
      <w:r w:rsidRPr="00E64E61">
        <w:rPr>
          <w:sz w:val="28"/>
          <w:szCs w:val="28"/>
          <w:lang w:eastAsia="x-none"/>
        </w:rPr>
        <w:t xml:space="preserve">На реализацию данной подпрограммы предлагается предусмотреть средства </w:t>
      </w:r>
      <w:r w:rsidRPr="00B85AF3">
        <w:rPr>
          <w:sz w:val="28"/>
          <w:szCs w:val="28"/>
        </w:rPr>
        <w:t xml:space="preserve">в размере </w:t>
      </w:r>
      <w:r>
        <w:rPr>
          <w:sz w:val="28"/>
          <w:szCs w:val="28"/>
        </w:rPr>
        <w:t xml:space="preserve">52 035 472,7 </w:t>
      </w:r>
      <w:proofErr w:type="spellStart"/>
      <w:r w:rsidRPr="00616ABC">
        <w:rPr>
          <w:sz w:val="28"/>
          <w:szCs w:val="28"/>
        </w:rPr>
        <w:t>тыс</w:t>
      </w:r>
      <w:proofErr w:type="gramStart"/>
      <w:r w:rsidRPr="00616ABC">
        <w:rPr>
          <w:sz w:val="28"/>
          <w:szCs w:val="28"/>
        </w:rPr>
        <w:t>.р</w:t>
      </w:r>
      <w:proofErr w:type="gramEnd"/>
      <w:r w:rsidRPr="00616ABC">
        <w:rPr>
          <w:sz w:val="28"/>
          <w:szCs w:val="28"/>
        </w:rPr>
        <w:t>ублей</w:t>
      </w:r>
      <w:proofErr w:type="spellEnd"/>
      <w:r w:rsidRPr="00616ABC">
        <w:rPr>
          <w:sz w:val="28"/>
          <w:szCs w:val="28"/>
        </w:rPr>
        <w:t>, в том числе</w:t>
      </w:r>
      <w:r>
        <w:rPr>
          <w:sz w:val="28"/>
          <w:szCs w:val="28"/>
          <w:lang w:eastAsia="x-none"/>
        </w:rPr>
        <w:t xml:space="preserve"> на:</w:t>
      </w:r>
    </w:p>
    <w:p w:rsidR="00342303" w:rsidRDefault="00342303" w:rsidP="00342303">
      <w:pPr>
        <w:spacing w:line="360" w:lineRule="exact"/>
        <w:ind w:firstLine="709"/>
        <w:jc w:val="both"/>
        <w:rPr>
          <w:sz w:val="28"/>
          <w:szCs w:val="28"/>
          <w:lang w:eastAsia="x-none"/>
        </w:rPr>
      </w:pPr>
      <w:r>
        <w:rPr>
          <w:sz w:val="28"/>
          <w:szCs w:val="28"/>
          <w:lang w:eastAsia="x-none"/>
        </w:rPr>
        <w:t>- 2020 г. – 17 133 353,2 тыс. рублей, из них за счет средств федерального бюджета – 386 570,4 тыс. рублей;</w:t>
      </w:r>
    </w:p>
    <w:p w:rsidR="00342303" w:rsidRDefault="00342303" w:rsidP="00342303">
      <w:pPr>
        <w:spacing w:line="360" w:lineRule="exact"/>
        <w:ind w:firstLine="709"/>
        <w:jc w:val="both"/>
        <w:rPr>
          <w:sz w:val="28"/>
          <w:szCs w:val="28"/>
          <w:lang w:eastAsia="x-none"/>
        </w:rPr>
      </w:pPr>
      <w:r>
        <w:rPr>
          <w:sz w:val="28"/>
          <w:szCs w:val="28"/>
          <w:lang w:eastAsia="x-none"/>
        </w:rPr>
        <w:t xml:space="preserve"> - 2021</w:t>
      </w:r>
      <w:r w:rsidRPr="00E64E61">
        <w:rPr>
          <w:sz w:val="28"/>
          <w:szCs w:val="28"/>
          <w:lang w:eastAsia="x-none"/>
        </w:rPr>
        <w:t xml:space="preserve"> г. – </w:t>
      </w:r>
      <w:r>
        <w:rPr>
          <w:sz w:val="28"/>
          <w:szCs w:val="28"/>
          <w:lang w:eastAsia="x-none"/>
        </w:rPr>
        <w:t xml:space="preserve">17 186 567,8 тыс. рублей, из них за счет средств федерального бюджета – 86 133,3 тыс. рублей; </w:t>
      </w:r>
    </w:p>
    <w:p w:rsidR="00342303" w:rsidRDefault="00342303" w:rsidP="00342303">
      <w:pPr>
        <w:spacing w:line="360" w:lineRule="exact"/>
        <w:ind w:firstLine="709"/>
        <w:jc w:val="both"/>
        <w:rPr>
          <w:sz w:val="28"/>
          <w:szCs w:val="28"/>
          <w:lang w:eastAsia="x-none"/>
        </w:rPr>
      </w:pPr>
      <w:r>
        <w:rPr>
          <w:sz w:val="28"/>
          <w:szCs w:val="28"/>
          <w:lang w:eastAsia="x-none"/>
        </w:rPr>
        <w:t>- 2022</w:t>
      </w:r>
      <w:r w:rsidRPr="00E64E61">
        <w:rPr>
          <w:sz w:val="28"/>
          <w:szCs w:val="28"/>
          <w:lang w:eastAsia="x-none"/>
        </w:rPr>
        <w:t xml:space="preserve"> г. – </w:t>
      </w:r>
      <w:r>
        <w:rPr>
          <w:sz w:val="28"/>
          <w:szCs w:val="28"/>
          <w:lang w:eastAsia="x-none"/>
        </w:rPr>
        <w:t>17 715 551,7</w:t>
      </w:r>
      <w:r w:rsidRPr="00E64E61">
        <w:rPr>
          <w:sz w:val="28"/>
          <w:szCs w:val="28"/>
          <w:lang w:eastAsia="x-none"/>
        </w:rPr>
        <w:t xml:space="preserve"> тыс. рублей</w:t>
      </w:r>
      <w:r>
        <w:rPr>
          <w:sz w:val="28"/>
          <w:szCs w:val="28"/>
          <w:lang w:eastAsia="x-none"/>
        </w:rPr>
        <w:t>,</w:t>
      </w:r>
      <w:r w:rsidRPr="00E64E61">
        <w:rPr>
          <w:sz w:val="28"/>
          <w:szCs w:val="28"/>
          <w:lang w:eastAsia="x-none"/>
        </w:rPr>
        <w:t xml:space="preserve"> </w:t>
      </w:r>
      <w:r>
        <w:rPr>
          <w:sz w:val="28"/>
          <w:szCs w:val="28"/>
          <w:lang w:eastAsia="x-none"/>
        </w:rPr>
        <w:t xml:space="preserve">из них за счет средств федерального бюджета – 34 397,6 тыс. рублей, </w:t>
      </w:r>
    </w:p>
    <w:p w:rsidR="00342303" w:rsidRPr="00E64E61" w:rsidRDefault="00342303" w:rsidP="00342303">
      <w:pPr>
        <w:spacing w:line="360" w:lineRule="exact"/>
        <w:ind w:firstLine="709"/>
        <w:jc w:val="both"/>
        <w:rPr>
          <w:sz w:val="28"/>
          <w:szCs w:val="28"/>
          <w:lang w:eastAsia="x-none"/>
        </w:rPr>
      </w:pPr>
      <w:r>
        <w:rPr>
          <w:sz w:val="28"/>
          <w:szCs w:val="28"/>
          <w:lang w:eastAsia="x-none"/>
        </w:rPr>
        <w:t>при первоначальном плане на 2019 г. - 12 190 446,6</w:t>
      </w:r>
      <w:r w:rsidRPr="00E64E61">
        <w:rPr>
          <w:sz w:val="28"/>
          <w:szCs w:val="28"/>
          <w:lang w:eastAsia="x-none"/>
        </w:rPr>
        <w:t xml:space="preserve"> тыс. рублей.</w:t>
      </w:r>
    </w:p>
    <w:p w:rsidR="00342303" w:rsidRPr="00E64E61" w:rsidRDefault="00342303" w:rsidP="00342303">
      <w:pPr>
        <w:spacing w:line="360" w:lineRule="exact"/>
        <w:ind w:firstLine="709"/>
        <w:jc w:val="both"/>
        <w:rPr>
          <w:sz w:val="28"/>
          <w:szCs w:val="28"/>
          <w:lang w:eastAsia="x-none"/>
        </w:rPr>
      </w:pPr>
      <w:r w:rsidRPr="00E64E61">
        <w:rPr>
          <w:sz w:val="28"/>
          <w:szCs w:val="28"/>
          <w:lang w:eastAsia="x-none"/>
        </w:rPr>
        <w:t>В рамках данной подпрограммы планируется реализовать следующие основные мероприятия:</w:t>
      </w:r>
    </w:p>
    <w:p w:rsidR="00342303" w:rsidRDefault="00342303" w:rsidP="00342303">
      <w:pPr>
        <w:spacing w:line="360" w:lineRule="exact"/>
        <w:ind w:firstLine="709"/>
        <w:jc w:val="both"/>
        <w:rPr>
          <w:sz w:val="28"/>
          <w:szCs w:val="28"/>
          <w:lang w:eastAsia="x-none"/>
        </w:rPr>
      </w:pPr>
      <w:r w:rsidRPr="00E64E61">
        <w:rPr>
          <w:sz w:val="28"/>
          <w:szCs w:val="28"/>
          <w:lang w:eastAsia="x-none"/>
        </w:rPr>
        <w:t xml:space="preserve">1) строительство объектов автодорожной отрасли регионального значения в соответствии с Адресной инвестиционной программой </w:t>
      </w:r>
      <w:proofErr w:type="gramStart"/>
      <w:r>
        <w:rPr>
          <w:sz w:val="28"/>
          <w:szCs w:val="28"/>
          <w:lang w:eastAsia="x-none"/>
        </w:rPr>
        <w:t>на</w:t>
      </w:r>
      <w:proofErr w:type="gramEnd"/>
      <w:r>
        <w:rPr>
          <w:sz w:val="28"/>
          <w:szCs w:val="28"/>
          <w:lang w:eastAsia="x-none"/>
        </w:rPr>
        <w:t>:</w:t>
      </w:r>
    </w:p>
    <w:p w:rsidR="00342303" w:rsidRDefault="00342303" w:rsidP="00342303">
      <w:pPr>
        <w:spacing w:line="360" w:lineRule="exact"/>
        <w:ind w:firstLine="709"/>
        <w:jc w:val="both"/>
        <w:rPr>
          <w:sz w:val="28"/>
          <w:szCs w:val="28"/>
          <w:lang w:eastAsia="x-none"/>
        </w:rPr>
      </w:pPr>
      <w:r>
        <w:rPr>
          <w:sz w:val="28"/>
          <w:szCs w:val="28"/>
          <w:lang w:eastAsia="x-none"/>
        </w:rPr>
        <w:t>- 2020 г. – 5 550 736,8 тыс. рублей, в том числе за счет средств федерального бюджета – 152 335,9 тыс. рублей;</w:t>
      </w:r>
    </w:p>
    <w:p w:rsidR="00342303" w:rsidRDefault="00342303" w:rsidP="00342303">
      <w:pPr>
        <w:spacing w:line="360" w:lineRule="exact"/>
        <w:ind w:firstLine="709"/>
        <w:jc w:val="both"/>
        <w:rPr>
          <w:sz w:val="28"/>
          <w:szCs w:val="28"/>
          <w:lang w:eastAsia="x-none"/>
        </w:rPr>
      </w:pPr>
      <w:r>
        <w:rPr>
          <w:sz w:val="28"/>
          <w:szCs w:val="28"/>
          <w:lang w:eastAsia="x-none"/>
        </w:rPr>
        <w:t>- 2021</w:t>
      </w:r>
      <w:r w:rsidRPr="00E64E61">
        <w:rPr>
          <w:sz w:val="28"/>
          <w:szCs w:val="28"/>
          <w:lang w:eastAsia="x-none"/>
        </w:rPr>
        <w:t xml:space="preserve"> г. – </w:t>
      </w:r>
      <w:r>
        <w:rPr>
          <w:sz w:val="28"/>
          <w:szCs w:val="28"/>
          <w:lang w:eastAsia="x-none"/>
        </w:rPr>
        <w:t>6 006 213,4 тыс. рублей;</w:t>
      </w:r>
    </w:p>
    <w:p w:rsidR="00342303" w:rsidRDefault="00342303" w:rsidP="00342303">
      <w:pPr>
        <w:spacing w:line="360" w:lineRule="exact"/>
        <w:ind w:firstLine="709"/>
        <w:jc w:val="both"/>
        <w:rPr>
          <w:sz w:val="28"/>
          <w:szCs w:val="28"/>
          <w:lang w:eastAsia="x-none"/>
        </w:rPr>
      </w:pPr>
      <w:r>
        <w:rPr>
          <w:sz w:val="28"/>
          <w:szCs w:val="28"/>
          <w:lang w:eastAsia="x-none"/>
        </w:rPr>
        <w:t>- 2022</w:t>
      </w:r>
      <w:r w:rsidRPr="00E64E61">
        <w:rPr>
          <w:sz w:val="28"/>
          <w:szCs w:val="28"/>
          <w:lang w:eastAsia="x-none"/>
        </w:rPr>
        <w:t xml:space="preserve"> г. – </w:t>
      </w:r>
      <w:r>
        <w:rPr>
          <w:sz w:val="28"/>
          <w:szCs w:val="28"/>
          <w:lang w:eastAsia="x-none"/>
        </w:rPr>
        <w:t>7 708 041,8</w:t>
      </w:r>
      <w:r w:rsidRPr="00E64E61">
        <w:rPr>
          <w:sz w:val="28"/>
          <w:szCs w:val="28"/>
          <w:lang w:eastAsia="x-none"/>
        </w:rPr>
        <w:t xml:space="preserve"> тыс. рублей</w:t>
      </w:r>
      <w:r>
        <w:rPr>
          <w:sz w:val="28"/>
          <w:szCs w:val="28"/>
          <w:lang w:eastAsia="x-none"/>
        </w:rPr>
        <w:t>,</w:t>
      </w:r>
    </w:p>
    <w:p w:rsidR="00342303" w:rsidRDefault="00342303" w:rsidP="00342303">
      <w:pPr>
        <w:spacing w:line="360" w:lineRule="exact"/>
        <w:ind w:firstLine="709"/>
        <w:jc w:val="both"/>
        <w:rPr>
          <w:sz w:val="28"/>
          <w:szCs w:val="28"/>
          <w:lang w:eastAsia="x-none"/>
        </w:rPr>
      </w:pPr>
      <w:r>
        <w:rPr>
          <w:sz w:val="28"/>
          <w:szCs w:val="28"/>
          <w:lang w:eastAsia="x-none"/>
        </w:rPr>
        <w:t xml:space="preserve">при первоначальном плане на 2019 г. – </w:t>
      </w:r>
      <w:r w:rsidRPr="006E1853">
        <w:rPr>
          <w:sz w:val="28"/>
          <w:szCs w:val="28"/>
          <w:lang w:eastAsia="x-none"/>
        </w:rPr>
        <w:t>4</w:t>
      </w:r>
      <w:r>
        <w:rPr>
          <w:sz w:val="28"/>
          <w:szCs w:val="28"/>
          <w:lang w:eastAsia="x-none"/>
        </w:rPr>
        <w:t xml:space="preserve"> </w:t>
      </w:r>
      <w:r w:rsidRPr="006E1853">
        <w:rPr>
          <w:sz w:val="28"/>
          <w:szCs w:val="28"/>
          <w:lang w:eastAsia="x-none"/>
        </w:rPr>
        <w:t>215</w:t>
      </w:r>
      <w:r>
        <w:rPr>
          <w:sz w:val="28"/>
          <w:szCs w:val="28"/>
          <w:lang w:eastAsia="x-none"/>
        </w:rPr>
        <w:t xml:space="preserve"> </w:t>
      </w:r>
      <w:r w:rsidRPr="006E1853">
        <w:rPr>
          <w:sz w:val="28"/>
          <w:szCs w:val="28"/>
          <w:lang w:eastAsia="x-none"/>
        </w:rPr>
        <w:t>293,7</w:t>
      </w:r>
      <w:r>
        <w:rPr>
          <w:sz w:val="28"/>
          <w:szCs w:val="28"/>
          <w:lang w:eastAsia="x-none"/>
        </w:rPr>
        <w:t xml:space="preserve"> тыс. рублей.</w:t>
      </w:r>
    </w:p>
    <w:p w:rsidR="00342303" w:rsidRDefault="00342303" w:rsidP="00342303">
      <w:pPr>
        <w:spacing w:line="360" w:lineRule="exact"/>
        <w:ind w:firstLine="709"/>
        <w:jc w:val="both"/>
        <w:rPr>
          <w:sz w:val="28"/>
          <w:szCs w:val="28"/>
          <w:lang w:eastAsia="x-none"/>
        </w:rPr>
      </w:pPr>
      <w:proofErr w:type="gramStart"/>
      <w:r>
        <w:rPr>
          <w:sz w:val="28"/>
          <w:szCs w:val="28"/>
          <w:lang w:eastAsia="x-none"/>
        </w:rPr>
        <w:t xml:space="preserve">Из указанного объема финансирования предлагается средства </w:t>
      </w:r>
      <w:r>
        <w:rPr>
          <w:sz w:val="28"/>
          <w:szCs w:val="28"/>
          <w:lang w:eastAsia="x-none"/>
        </w:rPr>
        <w:br/>
        <w:t>в размере на 2020 г. – 1 214 758,2 тыс. рублей, на 2021</w:t>
      </w:r>
      <w:r w:rsidRPr="00E64E61">
        <w:rPr>
          <w:sz w:val="28"/>
          <w:szCs w:val="28"/>
          <w:lang w:eastAsia="x-none"/>
        </w:rPr>
        <w:t xml:space="preserve"> г. – </w:t>
      </w:r>
      <w:r>
        <w:rPr>
          <w:sz w:val="28"/>
          <w:szCs w:val="28"/>
          <w:lang w:eastAsia="x-none"/>
        </w:rPr>
        <w:t>1 123 011,1 тыс. рублей, на 2022</w:t>
      </w:r>
      <w:r w:rsidRPr="00E64E61">
        <w:rPr>
          <w:sz w:val="28"/>
          <w:szCs w:val="28"/>
          <w:lang w:eastAsia="x-none"/>
        </w:rPr>
        <w:t xml:space="preserve"> г. – </w:t>
      </w:r>
      <w:r>
        <w:rPr>
          <w:sz w:val="28"/>
          <w:szCs w:val="28"/>
          <w:lang w:eastAsia="x-none"/>
        </w:rPr>
        <w:t xml:space="preserve">1 861 531,8 тыс. рублей направить на строительство (реконструкцию) объектов автодорожного строительства в рамках реализации регионального проекта Пермского края «Безопасные </w:t>
      </w:r>
      <w:r w:rsidR="00EF63D4">
        <w:rPr>
          <w:sz w:val="28"/>
          <w:szCs w:val="28"/>
          <w:lang w:eastAsia="x-none"/>
        </w:rPr>
        <w:br/>
      </w:r>
      <w:r>
        <w:rPr>
          <w:sz w:val="28"/>
          <w:szCs w:val="28"/>
          <w:lang w:eastAsia="x-none"/>
        </w:rPr>
        <w:t>и качественные автомобильные дороги» (Дорожная сеть).</w:t>
      </w:r>
      <w:proofErr w:type="gramEnd"/>
    </w:p>
    <w:p w:rsidR="00342303" w:rsidRDefault="00342303" w:rsidP="00342303">
      <w:pPr>
        <w:spacing w:line="360" w:lineRule="exact"/>
        <w:ind w:firstLine="709"/>
        <w:jc w:val="both"/>
        <w:rPr>
          <w:sz w:val="28"/>
          <w:szCs w:val="28"/>
          <w:lang w:eastAsia="x-none"/>
        </w:rPr>
      </w:pPr>
      <w:r>
        <w:rPr>
          <w:sz w:val="28"/>
          <w:szCs w:val="28"/>
          <w:lang w:eastAsia="x-none"/>
        </w:rPr>
        <w:t>В трехлетнем периоде п</w:t>
      </w:r>
      <w:r w:rsidRPr="00E64E61">
        <w:rPr>
          <w:sz w:val="28"/>
          <w:szCs w:val="28"/>
          <w:lang w:eastAsia="x-none"/>
        </w:rPr>
        <w:t>редусматривается завершени</w:t>
      </w:r>
      <w:r>
        <w:rPr>
          <w:sz w:val="28"/>
          <w:szCs w:val="28"/>
          <w:lang w:eastAsia="x-none"/>
        </w:rPr>
        <w:t xml:space="preserve">е работ </w:t>
      </w:r>
      <w:r>
        <w:rPr>
          <w:sz w:val="28"/>
          <w:szCs w:val="28"/>
          <w:lang w:eastAsia="x-none"/>
        </w:rPr>
        <w:br/>
        <w:t xml:space="preserve">по реконструкции шоссе Космонавтов (от ул. Архитектора </w:t>
      </w:r>
      <w:proofErr w:type="spellStart"/>
      <w:r>
        <w:rPr>
          <w:sz w:val="28"/>
          <w:szCs w:val="28"/>
          <w:lang w:eastAsia="x-none"/>
        </w:rPr>
        <w:t>Свияева</w:t>
      </w:r>
      <w:proofErr w:type="spellEnd"/>
      <w:r>
        <w:rPr>
          <w:sz w:val="28"/>
          <w:szCs w:val="28"/>
          <w:lang w:eastAsia="x-none"/>
        </w:rPr>
        <w:t xml:space="preserve"> до моста через р. </w:t>
      </w:r>
      <w:proofErr w:type="spellStart"/>
      <w:r>
        <w:rPr>
          <w:sz w:val="28"/>
          <w:szCs w:val="28"/>
          <w:lang w:eastAsia="x-none"/>
        </w:rPr>
        <w:t>Мулянка</w:t>
      </w:r>
      <w:proofErr w:type="spellEnd"/>
      <w:r>
        <w:rPr>
          <w:sz w:val="28"/>
          <w:szCs w:val="28"/>
          <w:lang w:eastAsia="x-none"/>
        </w:rPr>
        <w:t xml:space="preserve">); </w:t>
      </w:r>
      <w:proofErr w:type="spellStart"/>
      <w:r>
        <w:rPr>
          <w:sz w:val="28"/>
          <w:szCs w:val="28"/>
          <w:lang w:eastAsia="x-none"/>
        </w:rPr>
        <w:t>Ошепково</w:t>
      </w:r>
      <w:proofErr w:type="spellEnd"/>
      <w:r>
        <w:rPr>
          <w:sz w:val="28"/>
          <w:szCs w:val="28"/>
          <w:lang w:eastAsia="x-none"/>
        </w:rPr>
        <w:t xml:space="preserve"> – </w:t>
      </w:r>
      <w:proofErr w:type="spellStart"/>
      <w:r>
        <w:rPr>
          <w:sz w:val="28"/>
          <w:szCs w:val="28"/>
          <w:lang w:eastAsia="x-none"/>
        </w:rPr>
        <w:t>Шемейный</w:t>
      </w:r>
      <w:proofErr w:type="spellEnd"/>
      <w:r>
        <w:rPr>
          <w:sz w:val="28"/>
          <w:szCs w:val="28"/>
          <w:lang w:eastAsia="x-none"/>
        </w:rPr>
        <w:t xml:space="preserve">, ул. Мичурина на дороге Кунгур – </w:t>
      </w:r>
      <w:r>
        <w:rPr>
          <w:sz w:val="28"/>
          <w:szCs w:val="28"/>
          <w:lang w:eastAsia="x-none"/>
        </w:rPr>
        <w:lastRenderedPageBreak/>
        <w:t>Соликамск, строительству дополнительного выезда с промышленного узла «ОСЕНЦЫ».</w:t>
      </w:r>
    </w:p>
    <w:p w:rsidR="00342303" w:rsidRDefault="00342303" w:rsidP="00342303">
      <w:pPr>
        <w:spacing w:line="360" w:lineRule="exact"/>
        <w:ind w:firstLine="567"/>
        <w:jc w:val="both"/>
        <w:rPr>
          <w:sz w:val="28"/>
          <w:szCs w:val="20"/>
        </w:rPr>
      </w:pPr>
      <w:r>
        <w:rPr>
          <w:sz w:val="28"/>
          <w:szCs w:val="20"/>
        </w:rPr>
        <w:t xml:space="preserve">Будет продолжена реализация концессионного соглашения </w:t>
      </w:r>
      <w:r>
        <w:rPr>
          <w:sz w:val="28"/>
          <w:szCs w:val="20"/>
        </w:rPr>
        <w:br/>
        <w:t xml:space="preserve">по строительству моста через р. Чусовая, реконструкция автомобильной дороги «Кунгур – Соликамск, участок Березники - Соликамск». </w:t>
      </w:r>
    </w:p>
    <w:p w:rsidR="00342303" w:rsidRDefault="00342303" w:rsidP="00342303">
      <w:pPr>
        <w:spacing w:line="360" w:lineRule="exact"/>
        <w:ind w:firstLine="567"/>
        <w:jc w:val="both"/>
        <w:rPr>
          <w:sz w:val="28"/>
          <w:szCs w:val="20"/>
        </w:rPr>
      </w:pPr>
      <w:r>
        <w:rPr>
          <w:sz w:val="28"/>
          <w:szCs w:val="20"/>
        </w:rPr>
        <w:t xml:space="preserve">Продолжится работа по </w:t>
      </w:r>
      <w:proofErr w:type="spellStart"/>
      <w:proofErr w:type="gramStart"/>
      <w:r>
        <w:rPr>
          <w:sz w:val="28"/>
          <w:szCs w:val="20"/>
        </w:rPr>
        <w:t>технико</w:t>
      </w:r>
      <w:proofErr w:type="spellEnd"/>
      <w:r>
        <w:rPr>
          <w:sz w:val="28"/>
          <w:szCs w:val="20"/>
        </w:rPr>
        <w:t xml:space="preserve"> – экономическому</w:t>
      </w:r>
      <w:proofErr w:type="gramEnd"/>
      <w:r>
        <w:rPr>
          <w:sz w:val="28"/>
          <w:szCs w:val="20"/>
        </w:rPr>
        <w:t xml:space="preserve"> обоснованию </w:t>
      </w:r>
      <w:r w:rsidR="00EF63D4">
        <w:rPr>
          <w:sz w:val="28"/>
          <w:szCs w:val="20"/>
        </w:rPr>
        <w:br/>
      </w:r>
      <w:r>
        <w:rPr>
          <w:sz w:val="28"/>
          <w:szCs w:val="20"/>
        </w:rPr>
        <w:t xml:space="preserve">для строительства Северного обхода г. Перми, а также автомобильной дороги Кунья – </w:t>
      </w:r>
      <w:proofErr w:type="spellStart"/>
      <w:r>
        <w:rPr>
          <w:sz w:val="28"/>
          <w:szCs w:val="20"/>
        </w:rPr>
        <w:t>Губаха</w:t>
      </w:r>
      <w:proofErr w:type="spellEnd"/>
      <w:r>
        <w:rPr>
          <w:sz w:val="28"/>
          <w:szCs w:val="20"/>
        </w:rPr>
        <w:t>.</w:t>
      </w:r>
    </w:p>
    <w:p w:rsidR="00342303" w:rsidRDefault="00342303" w:rsidP="00342303">
      <w:pPr>
        <w:spacing w:line="360" w:lineRule="exact"/>
        <w:ind w:firstLine="567"/>
        <w:jc w:val="both"/>
        <w:rPr>
          <w:sz w:val="28"/>
          <w:szCs w:val="20"/>
        </w:rPr>
      </w:pPr>
      <w:r>
        <w:rPr>
          <w:sz w:val="28"/>
          <w:szCs w:val="20"/>
        </w:rPr>
        <w:t xml:space="preserve">Также предусмотрены средства на строительство дорог «Переход </w:t>
      </w:r>
      <w:r>
        <w:rPr>
          <w:sz w:val="28"/>
          <w:szCs w:val="20"/>
        </w:rPr>
        <w:br/>
        <w:t>ул. Строителей – площадь Гайдара», «</w:t>
      </w:r>
      <w:proofErr w:type="spellStart"/>
      <w:r>
        <w:rPr>
          <w:sz w:val="28"/>
          <w:szCs w:val="20"/>
        </w:rPr>
        <w:t>Старцева</w:t>
      </w:r>
      <w:proofErr w:type="spellEnd"/>
      <w:r>
        <w:rPr>
          <w:sz w:val="28"/>
          <w:szCs w:val="20"/>
        </w:rPr>
        <w:t xml:space="preserve"> – пр. Октябрят – </w:t>
      </w:r>
      <w:r>
        <w:rPr>
          <w:sz w:val="28"/>
          <w:szCs w:val="20"/>
        </w:rPr>
        <w:br/>
        <w:t xml:space="preserve">ул. Целинной», тоннелей на пересечении с Транссибирской магистралью </w:t>
      </w:r>
      <w:r>
        <w:rPr>
          <w:sz w:val="28"/>
          <w:szCs w:val="20"/>
        </w:rPr>
        <w:br/>
        <w:t xml:space="preserve">в створе ул. </w:t>
      </w:r>
      <w:proofErr w:type="spellStart"/>
      <w:r>
        <w:rPr>
          <w:sz w:val="28"/>
          <w:szCs w:val="20"/>
        </w:rPr>
        <w:t>Углеуральская</w:t>
      </w:r>
      <w:proofErr w:type="spellEnd"/>
      <w:r>
        <w:rPr>
          <w:sz w:val="28"/>
          <w:szCs w:val="20"/>
        </w:rPr>
        <w:t xml:space="preserve"> и ул. </w:t>
      </w:r>
      <w:proofErr w:type="spellStart"/>
      <w:proofErr w:type="gramStart"/>
      <w:r>
        <w:rPr>
          <w:sz w:val="28"/>
          <w:szCs w:val="20"/>
        </w:rPr>
        <w:t>Вишерская</w:t>
      </w:r>
      <w:proofErr w:type="spellEnd"/>
      <w:proofErr w:type="gramEnd"/>
      <w:r>
        <w:rPr>
          <w:sz w:val="28"/>
          <w:szCs w:val="20"/>
        </w:rPr>
        <w:t>.</w:t>
      </w:r>
    </w:p>
    <w:p w:rsidR="00342303" w:rsidRPr="00B81A27" w:rsidRDefault="00342303" w:rsidP="00342303">
      <w:pPr>
        <w:spacing w:line="360" w:lineRule="exact"/>
        <w:ind w:firstLine="567"/>
        <w:jc w:val="both"/>
        <w:rPr>
          <w:sz w:val="28"/>
          <w:szCs w:val="20"/>
        </w:rPr>
      </w:pPr>
      <w:r>
        <w:rPr>
          <w:sz w:val="28"/>
          <w:szCs w:val="20"/>
        </w:rPr>
        <w:t>С 2020 г. начнется разработка ПСД и в 2022 г. СМР по автодороге Барда – Куеда.</w:t>
      </w:r>
    </w:p>
    <w:p w:rsidR="00342303" w:rsidRDefault="00342303" w:rsidP="00342303">
      <w:pPr>
        <w:spacing w:line="360" w:lineRule="exact"/>
        <w:ind w:firstLine="709"/>
        <w:jc w:val="both"/>
        <w:rPr>
          <w:sz w:val="28"/>
          <w:szCs w:val="28"/>
          <w:lang w:eastAsia="x-none"/>
        </w:rPr>
      </w:pPr>
      <w:r w:rsidRPr="00E64E61">
        <w:rPr>
          <w:sz w:val="28"/>
          <w:szCs w:val="28"/>
          <w:lang w:eastAsia="x-none"/>
        </w:rPr>
        <w:t xml:space="preserve">В результате выполнения работ в рамках основного мероприятия </w:t>
      </w:r>
      <w:r>
        <w:rPr>
          <w:sz w:val="28"/>
          <w:szCs w:val="28"/>
          <w:lang w:eastAsia="x-none"/>
        </w:rPr>
        <w:br/>
        <w:t>за 2020-2022</w:t>
      </w:r>
      <w:r w:rsidRPr="00E64E61">
        <w:rPr>
          <w:sz w:val="28"/>
          <w:szCs w:val="28"/>
          <w:lang w:eastAsia="x-none"/>
        </w:rPr>
        <w:t xml:space="preserve"> гг. будет построено и реконструировано </w:t>
      </w:r>
      <w:r>
        <w:rPr>
          <w:sz w:val="28"/>
          <w:szCs w:val="28"/>
          <w:lang w:eastAsia="x-none"/>
        </w:rPr>
        <w:t>87,3</w:t>
      </w:r>
      <w:r w:rsidRPr="00E64E61">
        <w:rPr>
          <w:sz w:val="28"/>
          <w:szCs w:val="28"/>
          <w:lang w:eastAsia="x-none"/>
        </w:rPr>
        <w:t xml:space="preserve"> км </w:t>
      </w:r>
      <w:r>
        <w:rPr>
          <w:sz w:val="28"/>
          <w:szCs w:val="28"/>
          <w:lang w:eastAsia="x-none"/>
        </w:rPr>
        <w:t>региональных автомобильных дорог и 3,5</w:t>
      </w:r>
      <w:r w:rsidRPr="00E64E61">
        <w:rPr>
          <w:sz w:val="28"/>
          <w:szCs w:val="28"/>
          <w:lang w:eastAsia="x-none"/>
        </w:rPr>
        <w:t xml:space="preserve"> тыс. </w:t>
      </w:r>
      <w:proofErr w:type="spellStart"/>
      <w:r w:rsidRPr="00E64E61">
        <w:rPr>
          <w:sz w:val="28"/>
          <w:szCs w:val="28"/>
          <w:lang w:eastAsia="x-none"/>
        </w:rPr>
        <w:t>пог</w:t>
      </w:r>
      <w:proofErr w:type="spellEnd"/>
      <w:r w:rsidRPr="00E64E61">
        <w:rPr>
          <w:sz w:val="28"/>
          <w:szCs w:val="28"/>
          <w:lang w:eastAsia="x-none"/>
        </w:rPr>
        <w:t>. м. искусственных сооружений</w:t>
      </w:r>
      <w:r>
        <w:rPr>
          <w:sz w:val="28"/>
          <w:szCs w:val="28"/>
          <w:lang w:eastAsia="x-none"/>
        </w:rPr>
        <w:t>;</w:t>
      </w:r>
    </w:p>
    <w:p w:rsidR="00342303" w:rsidRDefault="00342303" w:rsidP="00342303">
      <w:pPr>
        <w:spacing w:line="360" w:lineRule="exact"/>
        <w:ind w:firstLine="709"/>
        <w:jc w:val="both"/>
        <w:rPr>
          <w:sz w:val="28"/>
          <w:szCs w:val="28"/>
          <w:lang w:eastAsia="x-none"/>
        </w:rPr>
      </w:pPr>
      <w:r w:rsidRPr="007521D6">
        <w:rPr>
          <w:sz w:val="28"/>
          <w:szCs w:val="28"/>
          <w:lang w:eastAsia="x-none"/>
        </w:rPr>
        <w:t>2) приведение в нормативное состояние автомобильных дорог регионального или межмуниципального</w:t>
      </w:r>
      <w:r>
        <w:rPr>
          <w:sz w:val="28"/>
          <w:szCs w:val="28"/>
          <w:lang w:eastAsia="x-none"/>
        </w:rPr>
        <w:t xml:space="preserve"> значения Пермского края на 2020</w:t>
      </w:r>
      <w:r w:rsidRPr="007521D6">
        <w:rPr>
          <w:sz w:val="28"/>
          <w:szCs w:val="28"/>
          <w:lang w:eastAsia="x-none"/>
        </w:rPr>
        <w:t xml:space="preserve"> г. – </w:t>
      </w:r>
      <w:r>
        <w:rPr>
          <w:sz w:val="28"/>
          <w:szCs w:val="28"/>
          <w:lang w:eastAsia="x-none"/>
        </w:rPr>
        <w:t>5 458 568,8 тыс. рублей, на 2021</w:t>
      </w:r>
      <w:r w:rsidRPr="007521D6">
        <w:rPr>
          <w:sz w:val="28"/>
          <w:szCs w:val="28"/>
          <w:lang w:eastAsia="x-none"/>
        </w:rPr>
        <w:t xml:space="preserve"> г. – </w:t>
      </w:r>
      <w:r>
        <w:rPr>
          <w:sz w:val="28"/>
          <w:szCs w:val="28"/>
          <w:lang w:eastAsia="x-none"/>
        </w:rPr>
        <w:t>6 103 836,5</w:t>
      </w:r>
      <w:r w:rsidRPr="007521D6">
        <w:rPr>
          <w:sz w:val="28"/>
          <w:szCs w:val="28"/>
          <w:lang w:eastAsia="x-none"/>
        </w:rPr>
        <w:t xml:space="preserve"> тыс. рублей, на 20</w:t>
      </w:r>
      <w:r>
        <w:rPr>
          <w:sz w:val="28"/>
          <w:szCs w:val="28"/>
          <w:lang w:eastAsia="x-none"/>
        </w:rPr>
        <w:t xml:space="preserve">22 г. – </w:t>
      </w:r>
      <w:r>
        <w:rPr>
          <w:sz w:val="28"/>
          <w:szCs w:val="28"/>
          <w:lang w:eastAsia="x-none"/>
        </w:rPr>
        <w:br/>
        <w:t xml:space="preserve">4 686 271,3 тыс. рублей, </w:t>
      </w:r>
      <w:r w:rsidRPr="00131063">
        <w:rPr>
          <w:sz w:val="28"/>
          <w:szCs w:val="28"/>
          <w:lang w:eastAsia="x-none"/>
        </w:rPr>
        <w:t>при первоначальном плане н</w:t>
      </w:r>
      <w:r>
        <w:rPr>
          <w:sz w:val="28"/>
          <w:szCs w:val="28"/>
          <w:lang w:eastAsia="x-none"/>
        </w:rPr>
        <w:t>а 2019 г. – 4 200 068,7 тыс. рублей.</w:t>
      </w:r>
    </w:p>
    <w:p w:rsidR="00342303" w:rsidRDefault="00342303" w:rsidP="00342303">
      <w:pPr>
        <w:spacing w:line="360" w:lineRule="exact"/>
        <w:ind w:firstLine="709"/>
        <w:jc w:val="both"/>
        <w:rPr>
          <w:sz w:val="28"/>
          <w:szCs w:val="28"/>
          <w:lang w:eastAsia="x-none"/>
        </w:rPr>
      </w:pPr>
      <w:r>
        <w:rPr>
          <w:sz w:val="28"/>
          <w:szCs w:val="28"/>
          <w:lang w:eastAsia="x-none"/>
        </w:rPr>
        <w:t xml:space="preserve">Из указанного объема финансирования предлагается средства </w:t>
      </w:r>
      <w:r w:rsidR="00942D94">
        <w:rPr>
          <w:sz w:val="28"/>
          <w:szCs w:val="28"/>
          <w:lang w:eastAsia="x-none"/>
        </w:rPr>
        <w:br/>
      </w:r>
      <w:r>
        <w:rPr>
          <w:sz w:val="28"/>
          <w:szCs w:val="28"/>
          <w:lang w:eastAsia="x-none"/>
        </w:rPr>
        <w:t xml:space="preserve">в размере на 2020 г. – 134 179,0 тыс. рублей, на 2021 г. – 110 750,0 тыс. рублей направить на приведение в нормативное состояние автомобильных дорог регионального и межмуниципального значения в рамках реализации мероприятий регионального проекта Пермского края «Безопасные </w:t>
      </w:r>
      <w:r w:rsidR="00942D94">
        <w:rPr>
          <w:sz w:val="28"/>
          <w:szCs w:val="28"/>
          <w:lang w:eastAsia="x-none"/>
        </w:rPr>
        <w:br/>
      </w:r>
      <w:r>
        <w:rPr>
          <w:sz w:val="28"/>
          <w:szCs w:val="28"/>
          <w:lang w:eastAsia="x-none"/>
        </w:rPr>
        <w:t>и качественные дороги» (Дорожная сеть).</w:t>
      </w:r>
    </w:p>
    <w:p w:rsidR="00342303" w:rsidRPr="00E64E61" w:rsidRDefault="00342303" w:rsidP="00342303">
      <w:pPr>
        <w:spacing w:line="360" w:lineRule="exact"/>
        <w:ind w:firstLine="709"/>
        <w:jc w:val="both"/>
        <w:rPr>
          <w:sz w:val="28"/>
          <w:szCs w:val="28"/>
          <w:lang w:eastAsia="x-none"/>
        </w:rPr>
      </w:pPr>
      <w:r>
        <w:rPr>
          <w:sz w:val="28"/>
          <w:szCs w:val="28"/>
          <w:lang w:eastAsia="x-none"/>
        </w:rPr>
        <w:t>За счет указанных сре</w:t>
      </w:r>
      <w:proofErr w:type="gramStart"/>
      <w:r>
        <w:rPr>
          <w:sz w:val="28"/>
          <w:szCs w:val="28"/>
          <w:lang w:eastAsia="x-none"/>
        </w:rPr>
        <w:t>дств пр</w:t>
      </w:r>
      <w:proofErr w:type="gramEnd"/>
      <w:r>
        <w:rPr>
          <w:sz w:val="28"/>
          <w:szCs w:val="28"/>
          <w:lang w:eastAsia="x-none"/>
        </w:rPr>
        <w:t>едусматривается реализация следующих мероприятий:</w:t>
      </w:r>
    </w:p>
    <w:p w:rsidR="00342303" w:rsidRPr="00941AAD" w:rsidRDefault="00342303" w:rsidP="00342303">
      <w:pPr>
        <w:spacing w:line="360" w:lineRule="exact"/>
        <w:ind w:firstLine="708"/>
        <w:jc w:val="both"/>
        <w:rPr>
          <w:sz w:val="28"/>
          <w:szCs w:val="28"/>
          <w:lang w:eastAsia="x-none"/>
        </w:rPr>
      </w:pPr>
      <w:r>
        <w:rPr>
          <w:sz w:val="28"/>
          <w:szCs w:val="28"/>
          <w:lang w:eastAsia="x-none"/>
        </w:rPr>
        <w:t>- капитальный ремонт на 2020</w:t>
      </w:r>
      <w:r w:rsidRPr="00E64E61">
        <w:rPr>
          <w:sz w:val="28"/>
          <w:szCs w:val="28"/>
          <w:lang w:eastAsia="x-none"/>
        </w:rPr>
        <w:t xml:space="preserve"> г. – </w:t>
      </w:r>
      <w:r>
        <w:rPr>
          <w:sz w:val="28"/>
          <w:szCs w:val="28"/>
          <w:lang w:eastAsia="x-none"/>
        </w:rPr>
        <w:t>772 479,6 тыс. рублей, на 2021</w:t>
      </w:r>
      <w:r w:rsidRPr="00E64E61">
        <w:rPr>
          <w:sz w:val="28"/>
          <w:szCs w:val="28"/>
          <w:lang w:eastAsia="x-none"/>
        </w:rPr>
        <w:t xml:space="preserve"> г. – </w:t>
      </w:r>
      <w:r>
        <w:rPr>
          <w:sz w:val="28"/>
          <w:szCs w:val="28"/>
          <w:lang w:eastAsia="x-none"/>
        </w:rPr>
        <w:t>1 426 519,0 тыс. рублей, на 2022</w:t>
      </w:r>
      <w:r w:rsidRPr="00E64E61">
        <w:rPr>
          <w:sz w:val="28"/>
          <w:szCs w:val="28"/>
          <w:lang w:eastAsia="x-none"/>
        </w:rPr>
        <w:t xml:space="preserve"> г. – </w:t>
      </w:r>
      <w:r>
        <w:rPr>
          <w:sz w:val="28"/>
          <w:szCs w:val="28"/>
          <w:lang w:eastAsia="x-none"/>
        </w:rPr>
        <w:t>582 594,1</w:t>
      </w:r>
      <w:r w:rsidRPr="00E64E61">
        <w:rPr>
          <w:sz w:val="28"/>
          <w:szCs w:val="28"/>
          <w:lang w:eastAsia="x-none"/>
        </w:rPr>
        <w:t xml:space="preserve"> </w:t>
      </w:r>
      <w:r w:rsidRPr="00FB643D">
        <w:rPr>
          <w:sz w:val="28"/>
          <w:szCs w:val="28"/>
          <w:lang w:eastAsia="x-none"/>
        </w:rPr>
        <w:t>тыс. рублей</w:t>
      </w:r>
      <w:r>
        <w:rPr>
          <w:sz w:val="28"/>
          <w:szCs w:val="28"/>
          <w:lang w:eastAsia="x-none"/>
        </w:rPr>
        <w:t>,</w:t>
      </w:r>
      <w:r w:rsidRPr="00B34ED5">
        <w:rPr>
          <w:sz w:val="28"/>
          <w:szCs w:val="28"/>
          <w:highlight w:val="yellow"/>
          <w:lang w:eastAsia="x-none"/>
        </w:rPr>
        <w:t xml:space="preserve"> </w:t>
      </w:r>
      <w:r>
        <w:rPr>
          <w:sz w:val="28"/>
          <w:szCs w:val="28"/>
          <w:highlight w:val="yellow"/>
          <w:lang w:eastAsia="x-none"/>
        </w:rPr>
        <w:br/>
      </w:r>
      <w:r w:rsidRPr="00941AAD">
        <w:rPr>
          <w:sz w:val="28"/>
          <w:szCs w:val="28"/>
          <w:lang w:eastAsia="x-none"/>
        </w:rPr>
        <w:t xml:space="preserve">при первоначальном плане на 2019 г. – </w:t>
      </w:r>
      <w:r>
        <w:rPr>
          <w:sz w:val="28"/>
          <w:szCs w:val="28"/>
          <w:lang w:eastAsia="x-none"/>
        </w:rPr>
        <w:t>1 074 619,8</w:t>
      </w:r>
      <w:r w:rsidRPr="00941AAD">
        <w:rPr>
          <w:sz w:val="28"/>
          <w:szCs w:val="28"/>
          <w:lang w:eastAsia="x-none"/>
        </w:rPr>
        <w:t xml:space="preserve"> тыс. рублей;</w:t>
      </w:r>
    </w:p>
    <w:p w:rsidR="00342303" w:rsidRDefault="00342303" w:rsidP="00342303">
      <w:pPr>
        <w:spacing w:line="360" w:lineRule="exact"/>
        <w:ind w:firstLine="709"/>
        <w:jc w:val="both"/>
        <w:rPr>
          <w:sz w:val="28"/>
          <w:szCs w:val="28"/>
          <w:lang w:eastAsia="x-none"/>
        </w:rPr>
      </w:pPr>
      <w:r w:rsidRPr="00941AAD">
        <w:rPr>
          <w:sz w:val="28"/>
          <w:szCs w:val="28"/>
          <w:lang w:eastAsia="x-none"/>
        </w:rPr>
        <w:t>- ремонт на 2020 г. – 2 609 604,9 тыс. рублей, на 2021 г. – 2 706 466,0 тыс. рублей, на 2022 г. – 2 033 647,5 тыс. рублей, при первоначальном плане на 2019 г. – 1 256 234,1 тыс. рублей;</w:t>
      </w:r>
    </w:p>
    <w:p w:rsidR="00342303" w:rsidRPr="00E64E61" w:rsidRDefault="00342303" w:rsidP="00342303">
      <w:pPr>
        <w:spacing w:line="360" w:lineRule="exact"/>
        <w:ind w:firstLine="709"/>
        <w:jc w:val="both"/>
        <w:rPr>
          <w:sz w:val="28"/>
          <w:szCs w:val="28"/>
          <w:lang w:eastAsia="x-none"/>
        </w:rPr>
      </w:pPr>
      <w:r>
        <w:rPr>
          <w:sz w:val="28"/>
          <w:szCs w:val="28"/>
          <w:lang w:eastAsia="x-none"/>
        </w:rPr>
        <w:t>- содержание на 2020</w:t>
      </w:r>
      <w:r w:rsidRPr="00E64E61">
        <w:rPr>
          <w:sz w:val="28"/>
          <w:szCs w:val="28"/>
          <w:lang w:eastAsia="x-none"/>
        </w:rPr>
        <w:t xml:space="preserve"> г. – </w:t>
      </w:r>
      <w:r>
        <w:rPr>
          <w:sz w:val="28"/>
          <w:szCs w:val="28"/>
          <w:lang w:eastAsia="x-none"/>
        </w:rPr>
        <w:t>2 070 226,4 тыс. рублей, на 2021</w:t>
      </w:r>
      <w:r w:rsidRPr="00E64E61">
        <w:rPr>
          <w:sz w:val="28"/>
          <w:szCs w:val="28"/>
          <w:lang w:eastAsia="x-none"/>
        </w:rPr>
        <w:t xml:space="preserve"> г. – </w:t>
      </w:r>
      <w:r>
        <w:rPr>
          <w:sz w:val="28"/>
          <w:szCs w:val="28"/>
          <w:lang w:eastAsia="x-none"/>
        </w:rPr>
        <w:br/>
        <w:t>1 964 693,6</w:t>
      </w:r>
      <w:r w:rsidRPr="00E64E61">
        <w:rPr>
          <w:sz w:val="28"/>
          <w:szCs w:val="28"/>
          <w:lang w:eastAsia="x-none"/>
        </w:rPr>
        <w:t xml:space="preserve"> тыс. ру</w:t>
      </w:r>
      <w:r>
        <w:rPr>
          <w:sz w:val="28"/>
          <w:szCs w:val="28"/>
          <w:lang w:eastAsia="x-none"/>
        </w:rPr>
        <w:t xml:space="preserve">блей, на 2022 г. – 2 064 871,8 </w:t>
      </w:r>
      <w:r w:rsidRPr="00FB643D">
        <w:rPr>
          <w:sz w:val="28"/>
          <w:szCs w:val="28"/>
          <w:lang w:eastAsia="x-none"/>
        </w:rPr>
        <w:t>тыс. рублей</w:t>
      </w:r>
      <w:r>
        <w:rPr>
          <w:sz w:val="28"/>
          <w:szCs w:val="28"/>
          <w:lang w:eastAsia="x-none"/>
        </w:rPr>
        <w:t>,</w:t>
      </w:r>
      <w:r w:rsidRPr="00E64E61">
        <w:rPr>
          <w:sz w:val="28"/>
          <w:szCs w:val="28"/>
          <w:lang w:eastAsia="x-none"/>
        </w:rPr>
        <w:t xml:space="preserve"> </w:t>
      </w:r>
      <w:r>
        <w:rPr>
          <w:sz w:val="28"/>
          <w:szCs w:val="28"/>
          <w:lang w:eastAsia="x-none"/>
        </w:rPr>
        <w:br/>
      </w:r>
      <w:r w:rsidRPr="00B34ED5">
        <w:rPr>
          <w:sz w:val="28"/>
          <w:szCs w:val="28"/>
          <w:lang w:eastAsia="x-none"/>
        </w:rPr>
        <w:t>при первоначальном плане на 2019 г. – 1 849 378,9 тыс. рублей;</w:t>
      </w:r>
    </w:p>
    <w:p w:rsidR="00342303" w:rsidRPr="00E64E61" w:rsidRDefault="00342303" w:rsidP="00342303">
      <w:pPr>
        <w:spacing w:line="360" w:lineRule="exact"/>
        <w:ind w:firstLine="709"/>
        <w:jc w:val="both"/>
        <w:rPr>
          <w:sz w:val="28"/>
          <w:szCs w:val="28"/>
          <w:lang w:eastAsia="x-none"/>
        </w:rPr>
      </w:pPr>
      <w:r w:rsidRPr="00E64E61">
        <w:rPr>
          <w:sz w:val="28"/>
          <w:szCs w:val="28"/>
          <w:lang w:eastAsia="x-none"/>
        </w:rPr>
        <w:t xml:space="preserve">Объем расходов определен исходя из протяженности автомобильных дорог и нормативов стоимости работ в расчете на 1 км. </w:t>
      </w:r>
    </w:p>
    <w:p w:rsidR="00342303" w:rsidRPr="00E64E61" w:rsidRDefault="00342303" w:rsidP="00342303">
      <w:pPr>
        <w:spacing w:line="360" w:lineRule="exact"/>
        <w:ind w:firstLine="709"/>
        <w:jc w:val="both"/>
        <w:rPr>
          <w:sz w:val="28"/>
          <w:szCs w:val="28"/>
          <w:lang w:eastAsia="x-none"/>
        </w:rPr>
      </w:pPr>
      <w:r w:rsidRPr="006A63C2">
        <w:rPr>
          <w:sz w:val="28"/>
          <w:szCs w:val="28"/>
          <w:lang w:eastAsia="x-none"/>
        </w:rPr>
        <w:lastRenderedPageBreak/>
        <w:t>Всего в трехлетний период планируется капитальн</w:t>
      </w:r>
      <w:r>
        <w:rPr>
          <w:sz w:val="28"/>
          <w:szCs w:val="28"/>
          <w:lang w:eastAsia="x-none"/>
        </w:rPr>
        <w:t>о</w:t>
      </w:r>
      <w:r w:rsidRPr="006A63C2">
        <w:rPr>
          <w:sz w:val="28"/>
          <w:szCs w:val="28"/>
          <w:lang w:eastAsia="x-none"/>
        </w:rPr>
        <w:t xml:space="preserve"> </w:t>
      </w:r>
      <w:r>
        <w:rPr>
          <w:sz w:val="28"/>
          <w:szCs w:val="28"/>
          <w:lang w:eastAsia="x-none"/>
        </w:rPr>
        <w:t>от</w:t>
      </w:r>
      <w:r w:rsidRPr="006A63C2">
        <w:rPr>
          <w:sz w:val="28"/>
          <w:szCs w:val="28"/>
          <w:lang w:eastAsia="x-none"/>
        </w:rPr>
        <w:t>ремонт</w:t>
      </w:r>
      <w:r>
        <w:rPr>
          <w:sz w:val="28"/>
          <w:szCs w:val="28"/>
          <w:lang w:eastAsia="x-none"/>
        </w:rPr>
        <w:t>ировать</w:t>
      </w:r>
      <w:r w:rsidRPr="006A63C2">
        <w:rPr>
          <w:sz w:val="28"/>
          <w:szCs w:val="28"/>
          <w:lang w:eastAsia="x-none"/>
        </w:rPr>
        <w:t xml:space="preserve"> </w:t>
      </w:r>
      <w:r>
        <w:rPr>
          <w:sz w:val="28"/>
          <w:szCs w:val="28"/>
          <w:lang w:eastAsia="x-none"/>
        </w:rPr>
        <w:br/>
      </w:r>
      <w:r w:rsidRPr="006A63C2">
        <w:rPr>
          <w:sz w:val="28"/>
          <w:szCs w:val="28"/>
          <w:lang w:eastAsia="x-none"/>
        </w:rPr>
        <w:t xml:space="preserve">и </w:t>
      </w:r>
      <w:r>
        <w:rPr>
          <w:sz w:val="28"/>
          <w:szCs w:val="28"/>
          <w:lang w:eastAsia="x-none"/>
        </w:rPr>
        <w:t>от</w:t>
      </w:r>
      <w:r w:rsidRPr="006A63C2">
        <w:rPr>
          <w:sz w:val="28"/>
          <w:szCs w:val="28"/>
          <w:lang w:eastAsia="x-none"/>
        </w:rPr>
        <w:t>ремонт</w:t>
      </w:r>
      <w:r>
        <w:rPr>
          <w:sz w:val="28"/>
          <w:szCs w:val="28"/>
          <w:lang w:eastAsia="x-none"/>
        </w:rPr>
        <w:t>ировать</w:t>
      </w:r>
      <w:r w:rsidRPr="006A63C2">
        <w:rPr>
          <w:sz w:val="28"/>
          <w:szCs w:val="28"/>
          <w:lang w:eastAsia="x-none"/>
        </w:rPr>
        <w:t xml:space="preserve"> 771,8 км дорог и 660 </w:t>
      </w:r>
      <w:proofErr w:type="spellStart"/>
      <w:r w:rsidRPr="006A63C2">
        <w:rPr>
          <w:sz w:val="28"/>
          <w:szCs w:val="28"/>
          <w:lang w:eastAsia="x-none"/>
        </w:rPr>
        <w:t>пог</w:t>
      </w:r>
      <w:proofErr w:type="spellEnd"/>
      <w:r w:rsidRPr="006A63C2">
        <w:rPr>
          <w:sz w:val="28"/>
          <w:szCs w:val="28"/>
          <w:lang w:eastAsia="x-none"/>
        </w:rPr>
        <w:t>. м мостов</w:t>
      </w:r>
      <w:r w:rsidRPr="00941AAD">
        <w:rPr>
          <w:sz w:val="28"/>
          <w:szCs w:val="28"/>
          <w:lang w:eastAsia="x-none"/>
        </w:rPr>
        <w:t xml:space="preserve">, </w:t>
      </w:r>
      <w:r>
        <w:rPr>
          <w:sz w:val="28"/>
          <w:szCs w:val="28"/>
          <w:lang w:eastAsia="x-none"/>
        </w:rPr>
        <w:t xml:space="preserve">обеспечить нормативным </w:t>
      </w:r>
      <w:r w:rsidRPr="00941AAD">
        <w:rPr>
          <w:sz w:val="28"/>
          <w:szCs w:val="28"/>
          <w:lang w:eastAsia="x-none"/>
        </w:rPr>
        <w:t>содержание</w:t>
      </w:r>
      <w:r>
        <w:rPr>
          <w:sz w:val="28"/>
          <w:szCs w:val="28"/>
          <w:lang w:eastAsia="x-none"/>
        </w:rPr>
        <w:t>м</w:t>
      </w:r>
      <w:r w:rsidRPr="00941AAD">
        <w:rPr>
          <w:sz w:val="28"/>
          <w:szCs w:val="28"/>
          <w:lang w:eastAsia="x-none"/>
        </w:rPr>
        <w:t xml:space="preserve"> 3,5 тыс. км региональных дорог.</w:t>
      </w:r>
    </w:p>
    <w:p w:rsidR="00342303" w:rsidRPr="00E64E61" w:rsidRDefault="00342303" w:rsidP="00342303">
      <w:pPr>
        <w:spacing w:line="360" w:lineRule="exact"/>
        <w:ind w:firstLine="709"/>
        <w:jc w:val="both"/>
        <w:rPr>
          <w:sz w:val="28"/>
          <w:szCs w:val="28"/>
          <w:lang w:eastAsia="x-none"/>
        </w:rPr>
      </w:pPr>
      <w:r w:rsidRPr="00E64E61">
        <w:rPr>
          <w:sz w:val="28"/>
          <w:szCs w:val="28"/>
          <w:lang w:eastAsia="x-none"/>
        </w:rPr>
        <w:t xml:space="preserve">В результате реализации мероприятий доля автомобильных дорог регионального или межмуниципального значения Пермского края, соответствующих нормативным требованиям </w:t>
      </w:r>
      <w:r>
        <w:rPr>
          <w:sz w:val="28"/>
          <w:szCs w:val="28"/>
          <w:lang w:eastAsia="x-none"/>
        </w:rPr>
        <w:t>в их общей протяженности</w:t>
      </w:r>
      <w:r w:rsidRPr="00E64E61">
        <w:rPr>
          <w:sz w:val="28"/>
          <w:szCs w:val="28"/>
          <w:lang w:eastAsia="x-none"/>
        </w:rPr>
        <w:t xml:space="preserve">, составит </w:t>
      </w:r>
      <w:r w:rsidRPr="006A63C2">
        <w:rPr>
          <w:sz w:val="28"/>
          <w:szCs w:val="28"/>
          <w:lang w:eastAsia="x-none"/>
        </w:rPr>
        <w:t>56,0%.</w:t>
      </w:r>
    </w:p>
    <w:p w:rsidR="00342303" w:rsidRDefault="00342303" w:rsidP="00342303">
      <w:pPr>
        <w:spacing w:line="360" w:lineRule="exact"/>
        <w:ind w:firstLine="709"/>
        <w:jc w:val="both"/>
        <w:rPr>
          <w:sz w:val="28"/>
          <w:szCs w:val="28"/>
          <w:lang w:eastAsia="x-none"/>
        </w:rPr>
      </w:pPr>
      <w:r w:rsidRPr="00E64E61">
        <w:rPr>
          <w:sz w:val="28"/>
          <w:szCs w:val="28"/>
          <w:lang w:eastAsia="x-none"/>
        </w:rPr>
        <w:t xml:space="preserve">Кроме того в рамках данного основного мероприятия предусматриваются средства </w:t>
      </w:r>
      <w:proofErr w:type="gramStart"/>
      <w:r w:rsidRPr="00E64E61">
        <w:rPr>
          <w:sz w:val="28"/>
          <w:szCs w:val="28"/>
          <w:lang w:eastAsia="x-none"/>
        </w:rPr>
        <w:t>на</w:t>
      </w:r>
      <w:proofErr w:type="gramEnd"/>
      <w:r>
        <w:rPr>
          <w:sz w:val="28"/>
          <w:szCs w:val="28"/>
          <w:lang w:eastAsia="x-none"/>
        </w:rPr>
        <w:t>:</w:t>
      </w:r>
    </w:p>
    <w:p w:rsidR="00342303" w:rsidRDefault="00342303" w:rsidP="00342303">
      <w:pPr>
        <w:spacing w:line="360" w:lineRule="exact"/>
        <w:ind w:firstLine="709"/>
        <w:jc w:val="both"/>
        <w:rPr>
          <w:sz w:val="28"/>
          <w:szCs w:val="28"/>
          <w:lang w:eastAsia="x-none"/>
        </w:rPr>
      </w:pPr>
      <w:r>
        <w:rPr>
          <w:sz w:val="28"/>
          <w:szCs w:val="28"/>
          <w:lang w:eastAsia="x-none"/>
        </w:rPr>
        <w:t>- научно-исследовательские и внедренческие работы по вопросам содержания, ремонта, строительства автомобильных дорог на 2020</w:t>
      </w:r>
      <w:r w:rsidRPr="00E64E61">
        <w:rPr>
          <w:sz w:val="28"/>
          <w:szCs w:val="28"/>
          <w:lang w:eastAsia="x-none"/>
        </w:rPr>
        <w:t xml:space="preserve"> г. – </w:t>
      </w:r>
      <w:r>
        <w:rPr>
          <w:sz w:val="28"/>
          <w:szCs w:val="28"/>
          <w:lang w:eastAsia="x-none"/>
        </w:rPr>
        <w:t>1 100,0 тыс. рублей, на 2021</w:t>
      </w:r>
      <w:r w:rsidRPr="00E64E61">
        <w:rPr>
          <w:sz w:val="28"/>
          <w:szCs w:val="28"/>
          <w:lang w:eastAsia="x-none"/>
        </w:rPr>
        <w:t xml:space="preserve">г. – </w:t>
      </w:r>
      <w:r>
        <w:rPr>
          <w:sz w:val="28"/>
          <w:szCs w:val="28"/>
          <w:lang w:eastAsia="x-none"/>
        </w:rPr>
        <w:t>1 000,0 тыс. рублей, при первоначальном плане - 14 678,0 тыс. рублей;</w:t>
      </w:r>
    </w:p>
    <w:p w:rsidR="00342303" w:rsidRPr="00E64E61" w:rsidRDefault="00342303" w:rsidP="00342303">
      <w:pPr>
        <w:spacing w:line="360" w:lineRule="exact"/>
        <w:ind w:firstLine="709"/>
        <w:jc w:val="both"/>
        <w:rPr>
          <w:sz w:val="28"/>
          <w:szCs w:val="28"/>
          <w:lang w:eastAsia="x-none"/>
        </w:rPr>
      </w:pPr>
      <w:r>
        <w:rPr>
          <w:sz w:val="28"/>
          <w:szCs w:val="28"/>
          <w:lang w:eastAsia="x-none"/>
        </w:rPr>
        <w:t xml:space="preserve">- </w:t>
      </w:r>
      <w:r w:rsidRPr="00E64E61">
        <w:rPr>
          <w:sz w:val="28"/>
          <w:szCs w:val="28"/>
          <w:lang w:eastAsia="x-none"/>
        </w:rPr>
        <w:t>информирование населен</w:t>
      </w:r>
      <w:r>
        <w:rPr>
          <w:sz w:val="28"/>
          <w:szCs w:val="28"/>
          <w:lang w:eastAsia="x-none"/>
        </w:rPr>
        <w:t>ия Пермского края в объеме – 5 157</w:t>
      </w:r>
      <w:r w:rsidRPr="00E64E61">
        <w:rPr>
          <w:sz w:val="28"/>
          <w:szCs w:val="28"/>
          <w:lang w:eastAsia="x-none"/>
        </w:rPr>
        <w:t xml:space="preserve">,9 </w:t>
      </w:r>
      <w:proofErr w:type="spellStart"/>
      <w:r w:rsidRPr="00E64E61">
        <w:rPr>
          <w:sz w:val="28"/>
          <w:szCs w:val="28"/>
          <w:lang w:eastAsia="x-none"/>
        </w:rPr>
        <w:t>тыс</w:t>
      </w:r>
      <w:proofErr w:type="gramStart"/>
      <w:r w:rsidRPr="00E64E61">
        <w:rPr>
          <w:sz w:val="28"/>
          <w:szCs w:val="28"/>
          <w:lang w:eastAsia="x-none"/>
        </w:rPr>
        <w:t>.р</w:t>
      </w:r>
      <w:proofErr w:type="gramEnd"/>
      <w:r w:rsidRPr="00E64E61">
        <w:rPr>
          <w:sz w:val="28"/>
          <w:szCs w:val="28"/>
          <w:lang w:eastAsia="x-none"/>
        </w:rPr>
        <w:t>ублей</w:t>
      </w:r>
      <w:proofErr w:type="spellEnd"/>
      <w:r w:rsidRPr="00E64E61">
        <w:rPr>
          <w:sz w:val="28"/>
          <w:szCs w:val="28"/>
          <w:lang w:eastAsia="x-none"/>
        </w:rPr>
        <w:t xml:space="preserve"> ежегодно, </w:t>
      </w:r>
      <w:r>
        <w:rPr>
          <w:sz w:val="28"/>
          <w:szCs w:val="28"/>
          <w:lang w:eastAsia="x-none"/>
        </w:rPr>
        <w:t>при первоначальном плане на 2019</w:t>
      </w:r>
      <w:r w:rsidRPr="00E64E61">
        <w:rPr>
          <w:sz w:val="28"/>
          <w:szCs w:val="28"/>
          <w:lang w:eastAsia="x-none"/>
        </w:rPr>
        <w:t xml:space="preserve"> г. – </w:t>
      </w:r>
      <w:r w:rsidRPr="00B34ED5">
        <w:rPr>
          <w:sz w:val="28"/>
          <w:szCs w:val="28"/>
          <w:lang w:eastAsia="x-none"/>
        </w:rPr>
        <w:t>5 157,0</w:t>
      </w:r>
      <w:r w:rsidRPr="00E64E61">
        <w:rPr>
          <w:sz w:val="28"/>
          <w:szCs w:val="28"/>
          <w:lang w:eastAsia="x-none"/>
        </w:rPr>
        <w:t xml:space="preserve"> </w:t>
      </w:r>
      <w:proofErr w:type="spellStart"/>
      <w:r w:rsidRPr="00E64E61">
        <w:rPr>
          <w:sz w:val="28"/>
          <w:szCs w:val="28"/>
          <w:lang w:eastAsia="x-none"/>
        </w:rPr>
        <w:t>тыс.рублей</w:t>
      </w:r>
      <w:proofErr w:type="spellEnd"/>
      <w:r w:rsidRPr="00E64E61">
        <w:rPr>
          <w:sz w:val="28"/>
          <w:szCs w:val="28"/>
          <w:lang w:eastAsia="x-none"/>
        </w:rPr>
        <w:t>;</w:t>
      </w:r>
    </w:p>
    <w:p w:rsidR="00342303" w:rsidRDefault="00342303" w:rsidP="00342303">
      <w:pPr>
        <w:spacing w:line="360" w:lineRule="exact"/>
        <w:ind w:firstLine="709"/>
        <w:jc w:val="both"/>
        <w:rPr>
          <w:sz w:val="28"/>
          <w:szCs w:val="28"/>
          <w:lang w:eastAsia="x-none"/>
        </w:rPr>
      </w:pPr>
      <w:r w:rsidRPr="00E64E61">
        <w:rPr>
          <w:sz w:val="28"/>
          <w:szCs w:val="28"/>
          <w:lang w:eastAsia="x-none"/>
        </w:rPr>
        <w:t xml:space="preserve">3) строительство (реконструкция) и приведение в нормативное состояние автомобильных дорог общего пользования местного значения </w:t>
      </w:r>
      <w:r w:rsidR="00942D94">
        <w:rPr>
          <w:sz w:val="28"/>
          <w:szCs w:val="28"/>
          <w:lang w:eastAsia="x-none"/>
        </w:rPr>
        <w:br/>
      </w:r>
      <w:r>
        <w:rPr>
          <w:sz w:val="28"/>
          <w:szCs w:val="28"/>
          <w:lang w:eastAsia="x-none"/>
        </w:rPr>
        <w:t xml:space="preserve">в объеме </w:t>
      </w:r>
      <w:proofErr w:type="gramStart"/>
      <w:r>
        <w:rPr>
          <w:sz w:val="28"/>
          <w:szCs w:val="28"/>
          <w:lang w:eastAsia="x-none"/>
        </w:rPr>
        <w:t>на</w:t>
      </w:r>
      <w:proofErr w:type="gramEnd"/>
      <w:r>
        <w:rPr>
          <w:sz w:val="28"/>
          <w:szCs w:val="28"/>
          <w:lang w:eastAsia="x-none"/>
        </w:rPr>
        <w:t>:</w:t>
      </w:r>
    </w:p>
    <w:p w:rsidR="00342303" w:rsidRDefault="00342303" w:rsidP="00342303">
      <w:pPr>
        <w:spacing w:line="360" w:lineRule="exact"/>
        <w:ind w:firstLine="709"/>
        <w:jc w:val="both"/>
        <w:rPr>
          <w:sz w:val="28"/>
          <w:szCs w:val="28"/>
          <w:lang w:eastAsia="x-none"/>
        </w:rPr>
      </w:pPr>
      <w:r>
        <w:rPr>
          <w:sz w:val="28"/>
          <w:szCs w:val="28"/>
          <w:lang w:eastAsia="x-none"/>
        </w:rPr>
        <w:t>- 2020</w:t>
      </w:r>
      <w:r w:rsidRPr="00E64E61">
        <w:rPr>
          <w:sz w:val="28"/>
          <w:szCs w:val="28"/>
          <w:lang w:eastAsia="x-none"/>
        </w:rPr>
        <w:t xml:space="preserve"> г. – </w:t>
      </w:r>
      <w:r>
        <w:rPr>
          <w:sz w:val="28"/>
          <w:szCs w:val="28"/>
          <w:lang w:eastAsia="x-none"/>
        </w:rPr>
        <w:t>5 942 948,4 тыс. рублей, в том числе за счет средств федерального бюджета – 234 234,5 тыс. рублей;</w:t>
      </w:r>
    </w:p>
    <w:p w:rsidR="00342303" w:rsidRDefault="00342303" w:rsidP="00342303">
      <w:pPr>
        <w:spacing w:line="360" w:lineRule="exact"/>
        <w:ind w:firstLine="709"/>
        <w:jc w:val="both"/>
        <w:rPr>
          <w:sz w:val="28"/>
          <w:szCs w:val="28"/>
          <w:lang w:eastAsia="x-none"/>
        </w:rPr>
      </w:pPr>
      <w:r>
        <w:rPr>
          <w:sz w:val="28"/>
          <w:szCs w:val="28"/>
          <w:lang w:eastAsia="x-none"/>
        </w:rPr>
        <w:t>- 2021</w:t>
      </w:r>
      <w:r w:rsidRPr="00E64E61">
        <w:rPr>
          <w:sz w:val="28"/>
          <w:szCs w:val="28"/>
          <w:lang w:eastAsia="x-none"/>
        </w:rPr>
        <w:t xml:space="preserve"> г. – </w:t>
      </w:r>
      <w:r>
        <w:rPr>
          <w:sz w:val="28"/>
          <w:szCs w:val="28"/>
          <w:lang w:eastAsia="x-none"/>
        </w:rPr>
        <w:t>4 904 445,7</w:t>
      </w:r>
      <w:r w:rsidRPr="00E64E61">
        <w:rPr>
          <w:sz w:val="28"/>
          <w:szCs w:val="28"/>
          <w:lang w:eastAsia="x-none"/>
        </w:rPr>
        <w:t xml:space="preserve"> тыс. рублей, </w:t>
      </w:r>
      <w:r>
        <w:rPr>
          <w:sz w:val="28"/>
          <w:szCs w:val="28"/>
          <w:lang w:eastAsia="x-none"/>
        </w:rPr>
        <w:t>в том числе за счет средств федерально бюджета – 86 133,3 тыс. рублей;</w:t>
      </w:r>
    </w:p>
    <w:p w:rsidR="00342303" w:rsidRDefault="00342303" w:rsidP="00342303">
      <w:pPr>
        <w:spacing w:line="360" w:lineRule="exact"/>
        <w:ind w:firstLine="709"/>
        <w:jc w:val="both"/>
        <w:rPr>
          <w:sz w:val="28"/>
          <w:szCs w:val="28"/>
          <w:lang w:eastAsia="x-none"/>
        </w:rPr>
      </w:pPr>
      <w:r>
        <w:rPr>
          <w:sz w:val="28"/>
          <w:szCs w:val="28"/>
          <w:lang w:eastAsia="x-none"/>
        </w:rPr>
        <w:t>- 2022</w:t>
      </w:r>
      <w:r w:rsidRPr="00E64E61">
        <w:rPr>
          <w:sz w:val="28"/>
          <w:szCs w:val="28"/>
          <w:lang w:eastAsia="x-none"/>
        </w:rPr>
        <w:t xml:space="preserve"> г. – </w:t>
      </w:r>
      <w:r>
        <w:rPr>
          <w:sz w:val="28"/>
          <w:szCs w:val="28"/>
          <w:lang w:eastAsia="x-none"/>
        </w:rPr>
        <w:t>5 189 166,4</w:t>
      </w:r>
      <w:r w:rsidRPr="00E64E61">
        <w:rPr>
          <w:sz w:val="28"/>
          <w:szCs w:val="28"/>
          <w:lang w:eastAsia="x-none"/>
        </w:rPr>
        <w:t xml:space="preserve"> тыс. рублей, </w:t>
      </w:r>
      <w:r>
        <w:rPr>
          <w:sz w:val="28"/>
          <w:szCs w:val="28"/>
          <w:lang w:eastAsia="x-none"/>
        </w:rPr>
        <w:t xml:space="preserve">в том числе за счет средств федерального бюджета – 34 397,6 тыс. рублей, </w:t>
      </w:r>
    </w:p>
    <w:p w:rsidR="00342303" w:rsidRPr="00E64E61" w:rsidRDefault="00342303" w:rsidP="00342303">
      <w:pPr>
        <w:spacing w:line="360" w:lineRule="exact"/>
        <w:ind w:firstLine="709"/>
        <w:jc w:val="both"/>
        <w:rPr>
          <w:sz w:val="28"/>
          <w:szCs w:val="28"/>
          <w:lang w:eastAsia="x-none"/>
        </w:rPr>
      </w:pPr>
      <w:r>
        <w:rPr>
          <w:sz w:val="28"/>
          <w:szCs w:val="28"/>
          <w:lang w:eastAsia="x-none"/>
        </w:rPr>
        <w:t>при первоначальном объеме сре</w:t>
      </w:r>
      <w:proofErr w:type="gramStart"/>
      <w:r>
        <w:rPr>
          <w:sz w:val="28"/>
          <w:szCs w:val="28"/>
          <w:lang w:eastAsia="x-none"/>
        </w:rPr>
        <w:t>дств в б</w:t>
      </w:r>
      <w:proofErr w:type="gramEnd"/>
      <w:r>
        <w:rPr>
          <w:sz w:val="28"/>
          <w:szCs w:val="28"/>
          <w:lang w:eastAsia="x-none"/>
        </w:rPr>
        <w:t>юджете на 2019 г. - 3 546 991,7</w:t>
      </w:r>
      <w:r w:rsidRPr="00E64E61">
        <w:rPr>
          <w:sz w:val="28"/>
          <w:szCs w:val="28"/>
          <w:lang w:eastAsia="x-none"/>
        </w:rPr>
        <w:t xml:space="preserve"> тыс. рублей.</w:t>
      </w:r>
    </w:p>
    <w:p w:rsidR="00342303" w:rsidRDefault="00342303" w:rsidP="00342303">
      <w:pPr>
        <w:spacing w:line="360" w:lineRule="exact"/>
        <w:ind w:firstLine="709"/>
        <w:jc w:val="both"/>
        <w:rPr>
          <w:sz w:val="28"/>
          <w:szCs w:val="28"/>
          <w:lang w:eastAsia="x-none"/>
        </w:rPr>
      </w:pPr>
      <w:r w:rsidRPr="00E64E61">
        <w:rPr>
          <w:sz w:val="28"/>
          <w:szCs w:val="28"/>
          <w:lang w:eastAsia="x-none"/>
        </w:rPr>
        <w:t>На строительство (реконструкцию)</w:t>
      </w:r>
      <w:r>
        <w:rPr>
          <w:sz w:val="28"/>
          <w:szCs w:val="28"/>
          <w:lang w:eastAsia="x-none"/>
        </w:rPr>
        <w:t>, капитальный ремонт и ремонт</w:t>
      </w:r>
      <w:r w:rsidRPr="00E64E61">
        <w:rPr>
          <w:sz w:val="28"/>
          <w:szCs w:val="28"/>
          <w:lang w:eastAsia="x-none"/>
        </w:rPr>
        <w:t xml:space="preserve"> дорог города Перми</w:t>
      </w:r>
      <w:r>
        <w:rPr>
          <w:sz w:val="28"/>
          <w:szCs w:val="28"/>
          <w:lang w:eastAsia="x-none"/>
        </w:rPr>
        <w:t>, а также на изъятие</w:t>
      </w:r>
      <w:r w:rsidRPr="00E64E61">
        <w:rPr>
          <w:sz w:val="28"/>
          <w:szCs w:val="28"/>
          <w:lang w:eastAsia="x-none"/>
        </w:rPr>
        <w:t xml:space="preserve"> из вышеуказанных средств </w:t>
      </w:r>
      <w:r w:rsidR="00942D94">
        <w:rPr>
          <w:sz w:val="28"/>
          <w:szCs w:val="28"/>
          <w:lang w:eastAsia="x-none"/>
        </w:rPr>
        <w:br/>
      </w:r>
      <w:r w:rsidRPr="00E64E61">
        <w:rPr>
          <w:sz w:val="28"/>
          <w:szCs w:val="28"/>
          <w:lang w:eastAsia="x-none"/>
        </w:rPr>
        <w:t xml:space="preserve">на условиях </w:t>
      </w:r>
      <w:proofErr w:type="spellStart"/>
      <w:r w:rsidRPr="00E64E61">
        <w:rPr>
          <w:sz w:val="28"/>
          <w:szCs w:val="28"/>
          <w:lang w:eastAsia="x-none"/>
        </w:rPr>
        <w:t>софинансирования</w:t>
      </w:r>
      <w:proofErr w:type="spellEnd"/>
      <w:r w:rsidRPr="00E64E61">
        <w:rPr>
          <w:sz w:val="28"/>
          <w:szCs w:val="28"/>
          <w:lang w:eastAsia="x-none"/>
        </w:rPr>
        <w:t xml:space="preserve"> плани</w:t>
      </w:r>
      <w:r>
        <w:rPr>
          <w:sz w:val="28"/>
          <w:szCs w:val="28"/>
          <w:lang w:eastAsia="x-none"/>
        </w:rPr>
        <w:t>руется направить средства в 2020</w:t>
      </w:r>
      <w:r w:rsidRPr="00E64E61">
        <w:rPr>
          <w:sz w:val="28"/>
          <w:szCs w:val="28"/>
          <w:lang w:eastAsia="x-none"/>
        </w:rPr>
        <w:t xml:space="preserve"> г. –</w:t>
      </w:r>
      <w:r>
        <w:rPr>
          <w:sz w:val="28"/>
          <w:szCs w:val="28"/>
          <w:lang w:eastAsia="x-none"/>
        </w:rPr>
        <w:t xml:space="preserve"> 1 818 625,2 тыс. рублей, в 2021</w:t>
      </w:r>
      <w:r w:rsidRPr="00E64E61">
        <w:rPr>
          <w:sz w:val="28"/>
          <w:szCs w:val="28"/>
          <w:lang w:eastAsia="x-none"/>
        </w:rPr>
        <w:t xml:space="preserve"> г. – </w:t>
      </w:r>
      <w:r>
        <w:rPr>
          <w:sz w:val="28"/>
          <w:szCs w:val="28"/>
          <w:lang w:eastAsia="x-none"/>
        </w:rPr>
        <w:t>2 317 484,2</w:t>
      </w:r>
      <w:r w:rsidRPr="00E64E61">
        <w:rPr>
          <w:sz w:val="28"/>
          <w:szCs w:val="28"/>
          <w:lang w:eastAsia="x-none"/>
        </w:rPr>
        <w:t xml:space="preserve"> тыс. рублей, в 20</w:t>
      </w:r>
      <w:r>
        <w:rPr>
          <w:sz w:val="28"/>
          <w:szCs w:val="28"/>
          <w:lang w:eastAsia="x-none"/>
        </w:rPr>
        <w:t>22 г. – 1 860 675,0 тыс. рублей</w:t>
      </w:r>
      <w:proofErr w:type="gramStart"/>
      <w:r w:rsidRPr="00E64E61">
        <w:rPr>
          <w:sz w:val="28"/>
          <w:szCs w:val="28"/>
          <w:lang w:eastAsia="x-none"/>
        </w:rPr>
        <w:t xml:space="preserve"> </w:t>
      </w:r>
      <w:r>
        <w:rPr>
          <w:sz w:val="28"/>
          <w:szCs w:val="28"/>
          <w:lang w:eastAsia="x-none"/>
        </w:rPr>
        <w:t>.</w:t>
      </w:r>
      <w:proofErr w:type="gramEnd"/>
    </w:p>
    <w:p w:rsidR="00342303" w:rsidRDefault="00342303" w:rsidP="00342303">
      <w:pPr>
        <w:spacing w:line="360" w:lineRule="exact"/>
        <w:ind w:firstLine="709"/>
        <w:jc w:val="both"/>
        <w:rPr>
          <w:sz w:val="28"/>
          <w:szCs w:val="28"/>
          <w:lang w:eastAsia="x-none"/>
        </w:rPr>
      </w:pPr>
      <w:r w:rsidRPr="00E64E61">
        <w:rPr>
          <w:sz w:val="28"/>
          <w:szCs w:val="28"/>
          <w:lang w:eastAsia="x-none"/>
        </w:rPr>
        <w:t xml:space="preserve">В результате проведения работ на местных дорогах в рамках реализации данных мероприятий протяженность построенных, реконструируемых и капитально отремонтированных дорог местного значения за три года составит </w:t>
      </w:r>
      <w:r>
        <w:rPr>
          <w:sz w:val="28"/>
          <w:szCs w:val="28"/>
          <w:lang w:eastAsia="x-none"/>
        </w:rPr>
        <w:t xml:space="preserve">1 489,2 </w:t>
      </w:r>
      <w:r w:rsidRPr="00054DCC">
        <w:rPr>
          <w:sz w:val="28"/>
          <w:szCs w:val="28"/>
          <w:lang w:eastAsia="x-none"/>
        </w:rPr>
        <w:t>км</w:t>
      </w:r>
      <w:r>
        <w:rPr>
          <w:sz w:val="28"/>
          <w:szCs w:val="28"/>
          <w:lang w:eastAsia="x-none"/>
        </w:rPr>
        <w:t>.</w:t>
      </w:r>
    </w:p>
    <w:p w:rsidR="00342303" w:rsidRPr="0028527F" w:rsidRDefault="00342303" w:rsidP="00342303">
      <w:pPr>
        <w:spacing w:line="360" w:lineRule="exact"/>
        <w:ind w:firstLine="709"/>
        <w:jc w:val="both"/>
        <w:rPr>
          <w:vanish/>
          <w:sz w:val="28"/>
          <w:szCs w:val="28"/>
          <w:lang w:eastAsia="x-none"/>
          <w:specVanish/>
        </w:rPr>
      </w:pPr>
      <w:proofErr w:type="gramStart"/>
      <w:r w:rsidRPr="00E64E61">
        <w:rPr>
          <w:sz w:val="28"/>
          <w:szCs w:val="28"/>
          <w:lang w:eastAsia="x-none"/>
        </w:rPr>
        <w:t xml:space="preserve">4) </w:t>
      </w:r>
      <w:r>
        <w:rPr>
          <w:sz w:val="28"/>
          <w:szCs w:val="28"/>
          <w:lang w:eastAsia="x-none"/>
        </w:rPr>
        <w:t xml:space="preserve">на </w:t>
      </w:r>
      <w:r w:rsidRPr="00E64E61">
        <w:rPr>
          <w:sz w:val="28"/>
          <w:szCs w:val="28"/>
          <w:lang w:eastAsia="x-none"/>
        </w:rPr>
        <w:t xml:space="preserve">обеспечение деятельности бюджетных учреждений дорожного хозяйства планируется </w:t>
      </w:r>
      <w:r>
        <w:rPr>
          <w:sz w:val="28"/>
          <w:szCs w:val="28"/>
          <w:lang w:eastAsia="x-none"/>
        </w:rPr>
        <w:t xml:space="preserve">направить в 2020 г. – 181 099,2 тыс. рублей, в 2021 г. – 172 072,2 тыс. рублей, в 2022 г. – 132 072,2 тыс. рублей, в том числе </w:t>
      </w:r>
      <w:r>
        <w:rPr>
          <w:sz w:val="28"/>
          <w:szCs w:val="28"/>
          <w:lang w:eastAsia="x-none"/>
        </w:rPr>
        <w:br/>
        <w:t xml:space="preserve">на </w:t>
      </w:r>
      <w:r w:rsidRPr="00E64E61">
        <w:rPr>
          <w:sz w:val="28"/>
          <w:szCs w:val="28"/>
          <w:lang w:eastAsia="x-none"/>
        </w:rPr>
        <w:t xml:space="preserve">приобретение особо ценного имущества для управления состоянием автомобильных дорог </w:t>
      </w:r>
      <w:r>
        <w:rPr>
          <w:sz w:val="28"/>
          <w:szCs w:val="28"/>
          <w:lang w:eastAsia="x-none"/>
        </w:rPr>
        <w:t xml:space="preserve">в 2020-2021 гг. - </w:t>
      </w:r>
      <w:r w:rsidRPr="00E64E61">
        <w:rPr>
          <w:sz w:val="28"/>
          <w:szCs w:val="28"/>
          <w:lang w:eastAsia="x-none"/>
        </w:rPr>
        <w:t>40 000,0 тыс. рублей.</w:t>
      </w:r>
      <w:proofErr w:type="gramEnd"/>
    </w:p>
    <w:p w:rsidR="00342303" w:rsidRDefault="00342303" w:rsidP="00342303">
      <w:pPr>
        <w:spacing w:line="360" w:lineRule="exact"/>
        <w:ind w:firstLine="709"/>
        <w:jc w:val="both"/>
        <w:rPr>
          <w:sz w:val="28"/>
          <w:szCs w:val="28"/>
          <w:highlight w:val="yellow"/>
          <w:lang w:eastAsia="x-none"/>
        </w:rPr>
      </w:pPr>
      <w:r>
        <w:rPr>
          <w:sz w:val="28"/>
          <w:szCs w:val="28"/>
          <w:highlight w:val="yellow"/>
          <w:lang w:eastAsia="x-none"/>
        </w:rPr>
        <w:t xml:space="preserve"> </w:t>
      </w:r>
    </w:p>
    <w:p w:rsidR="00FD327A" w:rsidRPr="00FD327A" w:rsidRDefault="00FD327A" w:rsidP="00FD327A">
      <w:pPr>
        <w:spacing w:line="360" w:lineRule="exact"/>
        <w:ind w:firstLine="709"/>
        <w:jc w:val="both"/>
        <w:rPr>
          <w:sz w:val="28"/>
          <w:szCs w:val="28"/>
          <w:lang w:eastAsia="x-none"/>
        </w:rPr>
      </w:pPr>
      <w:r w:rsidRPr="00FD327A">
        <w:rPr>
          <w:sz w:val="28"/>
          <w:szCs w:val="28"/>
          <w:lang w:eastAsia="x-none"/>
        </w:rPr>
        <w:lastRenderedPageBreak/>
        <w:t xml:space="preserve">Кроме того, в рамках АИП  предусмотрены средства на содержание ГБУ Пермского края «Управление дорожного проектирования Пермского края» на 2020 г. -  74 429,9 </w:t>
      </w:r>
      <w:proofErr w:type="spellStart"/>
      <w:r w:rsidRPr="00FD327A">
        <w:rPr>
          <w:sz w:val="28"/>
          <w:szCs w:val="28"/>
          <w:lang w:eastAsia="x-none"/>
        </w:rPr>
        <w:t>тыс</w:t>
      </w:r>
      <w:proofErr w:type="gramStart"/>
      <w:r w:rsidRPr="00FD327A">
        <w:rPr>
          <w:sz w:val="28"/>
          <w:szCs w:val="28"/>
          <w:lang w:eastAsia="x-none"/>
        </w:rPr>
        <w:t>.р</w:t>
      </w:r>
      <w:proofErr w:type="gramEnd"/>
      <w:r w:rsidRPr="00FD327A">
        <w:rPr>
          <w:sz w:val="28"/>
          <w:szCs w:val="28"/>
          <w:lang w:eastAsia="x-none"/>
        </w:rPr>
        <w:t>ублей</w:t>
      </w:r>
      <w:proofErr w:type="spellEnd"/>
      <w:r w:rsidRPr="00FD327A">
        <w:rPr>
          <w:sz w:val="28"/>
          <w:szCs w:val="28"/>
          <w:lang w:eastAsia="x-none"/>
        </w:rPr>
        <w:t xml:space="preserve">, на 2021-2022 гг. -  по 78 288,8 </w:t>
      </w:r>
      <w:proofErr w:type="spellStart"/>
      <w:r w:rsidRPr="00FD327A">
        <w:rPr>
          <w:sz w:val="28"/>
          <w:szCs w:val="28"/>
          <w:lang w:eastAsia="x-none"/>
        </w:rPr>
        <w:t>тыс.рублей</w:t>
      </w:r>
      <w:proofErr w:type="spellEnd"/>
      <w:r w:rsidRPr="00FD327A">
        <w:rPr>
          <w:sz w:val="28"/>
          <w:szCs w:val="28"/>
          <w:lang w:eastAsia="x-none"/>
        </w:rPr>
        <w:t>.</w:t>
      </w:r>
    </w:p>
    <w:p w:rsidR="00342303" w:rsidRDefault="00342303" w:rsidP="00342303">
      <w:pPr>
        <w:spacing w:line="360" w:lineRule="exact"/>
        <w:jc w:val="both"/>
        <w:rPr>
          <w:sz w:val="28"/>
          <w:szCs w:val="28"/>
          <w:highlight w:val="yellow"/>
          <w:lang w:eastAsia="x-none"/>
        </w:rPr>
      </w:pPr>
    </w:p>
    <w:p w:rsidR="00342303" w:rsidRPr="00A742E1" w:rsidRDefault="00342303" w:rsidP="00342303">
      <w:pPr>
        <w:pStyle w:val="ad"/>
        <w:spacing w:after="0" w:line="360" w:lineRule="exact"/>
        <w:ind w:left="993"/>
        <w:jc w:val="center"/>
        <w:rPr>
          <w:b/>
          <w:i/>
          <w:sz w:val="28"/>
          <w:szCs w:val="28"/>
        </w:rPr>
      </w:pPr>
      <w:r w:rsidRPr="00A742E1">
        <w:rPr>
          <w:b/>
          <w:i/>
          <w:sz w:val="28"/>
          <w:szCs w:val="28"/>
        </w:rPr>
        <w:t>Подпрограмма «Развитие транспортного комплекса Пермского края»</w:t>
      </w:r>
    </w:p>
    <w:p w:rsidR="00342303" w:rsidRDefault="00342303" w:rsidP="00342303">
      <w:pPr>
        <w:pStyle w:val="ad"/>
        <w:spacing w:after="0" w:line="360" w:lineRule="exact"/>
        <w:ind w:left="0" w:firstLine="721"/>
        <w:jc w:val="both"/>
        <w:rPr>
          <w:sz w:val="28"/>
          <w:szCs w:val="28"/>
        </w:rPr>
      </w:pPr>
      <w:r w:rsidRPr="00CE7B2B">
        <w:rPr>
          <w:sz w:val="28"/>
          <w:szCs w:val="28"/>
        </w:rPr>
        <w:t xml:space="preserve">В проекте бюджета Пермского края на 2020-2022 гг. объем средств </w:t>
      </w:r>
      <w:r>
        <w:rPr>
          <w:sz w:val="28"/>
          <w:szCs w:val="28"/>
        </w:rPr>
        <w:br/>
      </w:r>
      <w:r w:rsidRPr="00CE7B2B">
        <w:rPr>
          <w:sz w:val="28"/>
          <w:szCs w:val="28"/>
        </w:rPr>
        <w:t xml:space="preserve">на реализацию подпрограммы предусмотрен в размере 11 140 720,1 </w:t>
      </w:r>
      <w:proofErr w:type="spellStart"/>
      <w:r w:rsidRPr="00CE7B2B">
        <w:rPr>
          <w:sz w:val="28"/>
          <w:szCs w:val="28"/>
        </w:rPr>
        <w:t>тыс</w:t>
      </w:r>
      <w:proofErr w:type="gramStart"/>
      <w:r w:rsidRPr="00CE7B2B">
        <w:rPr>
          <w:sz w:val="28"/>
          <w:szCs w:val="28"/>
        </w:rPr>
        <w:t>.р</w:t>
      </w:r>
      <w:proofErr w:type="gramEnd"/>
      <w:r w:rsidRPr="00CE7B2B">
        <w:rPr>
          <w:sz w:val="28"/>
          <w:szCs w:val="28"/>
        </w:rPr>
        <w:t>ублей</w:t>
      </w:r>
      <w:proofErr w:type="spellEnd"/>
      <w:r w:rsidRPr="00CE7B2B">
        <w:rPr>
          <w:sz w:val="28"/>
          <w:szCs w:val="28"/>
        </w:rPr>
        <w:t xml:space="preserve">, в том числе на 2020 г. – 4 224 708,0 </w:t>
      </w:r>
      <w:proofErr w:type="spellStart"/>
      <w:r w:rsidRPr="00CE7B2B">
        <w:rPr>
          <w:sz w:val="28"/>
          <w:szCs w:val="28"/>
        </w:rPr>
        <w:t>тыс.рублей</w:t>
      </w:r>
      <w:proofErr w:type="spellEnd"/>
      <w:r w:rsidRPr="00CE7B2B">
        <w:rPr>
          <w:sz w:val="28"/>
          <w:szCs w:val="28"/>
        </w:rPr>
        <w:t xml:space="preserve">, на 2021 г. – 3 043 390,9 </w:t>
      </w:r>
      <w:proofErr w:type="spellStart"/>
      <w:r w:rsidRPr="00CE7B2B">
        <w:rPr>
          <w:sz w:val="28"/>
          <w:szCs w:val="28"/>
        </w:rPr>
        <w:t>тыс.рублей</w:t>
      </w:r>
      <w:proofErr w:type="spellEnd"/>
      <w:r w:rsidRPr="00CE7B2B">
        <w:rPr>
          <w:sz w:val="28"/>
          <w:szCs w:val="28"/>
        </w:rPr>
        <w:t xml:space="preserve">, на 2022 г. – 3 872 621,2 </w:t>
      </w:r>
      <w:proofErr w:type="spellStart"/>
      <w:r w:rsidRPr="00CE7B2B">
        <w:rPr>
          <w:sz w:val="28"/>
          <w:szCs w:val="28"/>
        </w:rPr>
        <w:t>тыс.рублей</w:t>
      </w:r>
      <w:proofErr w:type="spellEnd"/>
      <w:r w:rsidRPr="00CE7B2B">
        <w:rPr>
          <w:sz w:val="28"/>
          <w:szCs w:val="28"/>
        </w:rPr>
        <w:t xml:space="preserve">, </w:t>
      </w:r>
      <w:r w:rsidR="00942D94">
        <w:rPr>
          <w:sz w:val="28"/>
          <w:szCs w:val="28"/>
        </w:rPr>
        <w:br/>
      </w:r>
      <w:r w:rsidRPr="00CE7B2B">
        <w:rPr>
          <w:sz w:val="28"/>
          <w:szCs w:val="28"/>
        </w:rPr>
        <w:t xml:space="preserve">при первоначальном плане на 2019 г. – </w:t>
      </w:r>
      <w:r>
        <w:rPr>
          <w:sz w:val="28"/>
          <w:szCs w:val="28"/>
        </w:rPr>
        <w:t>747 890,1</w:t>
      </w:r>
      <w:r w:rsidRPr="00CE7B2B">
        <w:rPr>
          <w:sz w:val="28"/>
          <w:szCs w:val="28"/>
        </w:rPr>
        <w:t> </w:t>
      </w:r>
      <w:proofErr w:type="spellStart"/>
      <w:r w:rsidRPr="00CE7B2B">
        <w:rPr>
          <w:sz w:val="28"/>
          <w:szCs w:val="28"/>
        </w:rPr>
        <w:t>тыс.рублей</w:t>
      </w:r>
      <w:proofErr w:type="spellEnd"/>
      <w:r w:rsidRPr="00CE7B2B">
        <w:rPr>
          <w:sz w:val="28"/>
          <w:szCs w:val="28"/>
        </w:rPr>
        <w:t xml:space="preserve">. </w:t>
      </w:r>
    </w:p>
    <w:p w:rsidR="00A15D37" w:rsidRDefault="00A15D37" w:rsidP="00A15D37">
      <w:pPr>
        <w:spacing w:line="360" w:lineRule="exact"/>
        <w:ind w:firstLine="709"/>
        <w:jc w:val="both"/>
        <w:rPr>
          <w:sz w:val="28"/>
          <w:szCs w:val="28"/>
        </w:rPr>
      </w:pPr>
      <w:r>
        <w:rPr>
          <w:sz w:val="28"/>
          <w:szCs w:val="28"/>
          <w:lang w:eastAsia="x-none"/>
        </w:rPr>
        <w:t>В р</w:t>
      </w:r>
      <w:r w:rsidRPr="00A742E1">
        <w:rPr>
          <w:sz w:val="28"/>
          <w:szCs w:val="28"/>
          <w:lang w:eastAsia="x-none"/>
        </w:rPr>
        <w:t>езультат</w:t>
      </w:r>
      <w:r>
        <w:rPr>
          <w:sz w:val="28"/>
          <w:szCs w:val="28"/>
          <w:lang w:eastAsia="x-none"/>
        </w:rPr>
        <w:t>е</w:t>
      </w:r>
      <w:r w:rsidRPr="00A742E1">
        <w:rPr>
          <w:sz w:val="28"/>
          <w:szCs w:val="28"/>
          <w:lang w:eastAsia="x-none"/>
        </w:rPr>
        <w:t xml:space="preserve"> реализации </w:t>
      </w:r>
      <w:r>
        <w:rPr>
          <w:sz w:val="28"/>
          <w:szCs w:val="28"/>
          <w:lang w:eastAsia="x-none"/>
        </w:rPr>
        <w:t xml:space="preserve">подпрограммы в трехлетнем периоде планируется  </w:t>
      </w:r>
      <w:r w:rsidRPr="00A742E1">
        <w:rPr>
          <w:sz w:val="28"/>
          <w:szCs w:val="28"/>
          <w:lang w:eastAsia="x-none"/>
        </w:rPr>
        <w:t xml:space="preserve"> </w:t>
      </w:r>
      <w:r>
        <w:rPr>
          <w:sz w:val="28"/>
          <w:szCs w:val="28"/>
        </w:rPr>
        <w:t>увеличить</w:t>
      </w:r>
      <w:r w:rsidRPr="00A742E1">
        <w:rPr>
          <w:sz w:val="28"/>
          <w:szCs w:val="28"/>
        </w:rPr>
        <w:t xml:space="preserve"> </w:t>
      </w:r>
      <w:r>
        <w:rPr>
          <w:sz w:val="28"/>
          <w:szCs w:val="28"/>
        </w:rPr>
        <w:t xml:space="preserve">количество жителей Пермского края, </w:t>
      </w:r>
      <w:r w:rsidRPr="00A15D37">
        <w:rPr>
          <w:sz w:val="28"/>
          <w:szCs w:val="28"/>
        </w:rPr>
        <w:t xml:space="preserve">воспользовавшихся  услугами общественного пассажирского транспорта с 15,1 </w:t>
      </w:r>
      <w:proofErr w:type="spellStart"/>
      <w:r w:rsidRPr="00A15D37">
        <w:rPr>
          <w:sz w:val="28"/>
          <w:szCs w:val="28"/>
        </w:rPr>
        <w:t>млн</w:t>
      </w:r>
      <w:proofErr w:type="gramStart"/>
      <w:r w:rsidRPr="00A15D37">
        <w:rPr>
          <w:sz w:val="28"/>
          <w:szCs w:val="28"/>
        </w:rPr>
        <w:t>.ч</w:t>
      </w:r>
      <w:proofErr w:type="gramEnd"/>
      <w:r w:rsidRPr="00A15D37">
        <w:rPr>
          <w:sz w:val="28"/>
          <w:szCs w:val="28"/>
        </w:rPr>
        <w:t>еловек</w:t>
      </w:r>
      <w:proofErr w:type="spellEnd"/>
      <w:r w:rsidRPr="00A15D37">
        <w:rPr>
          <w:sz w:val="28"/>
          <w:szCs w:val="28"/>
        </w:rPr>
        <w:t xml:space="preserve"> в 2019 г. до 16,3 </w:t>
      </w:r>
      <w:proofErr w:type="spellStart"/>
      <w:r w:rsidRPr="00A15D37">
        <w:rPr>
          <w:sz w:val="28"/>
          <w:szCs w:val="28"/>
        </w:rPr>
        <w:t>млн.человек</w:t>
      </w:r>
      <w:proofErr w:type="spellEnd"/>
      <w:r w:rsidRPr="00A15D37">
        <w:rPr>
          <w:sz w:val="28"/>
          <w:szCs w:val="28"/>
        </w:rPr>
        <w:t xml:space="preserve"> в 2022 г. В связи с чем, коэффициент подвижности населения на общественном автомобильном  транспорте увеличится с 2,42 в 2019 г. до 2,67 в 2022 г.</w:t>
      </w:r>
      <w:r>
        <w:rPr>
          <w:sz w:val="28"/>
          <w:szCs w:val="28"/>
        </w:rPr>
        <w:t xml:space="preserve"> </w:t>
      </w:r>
    </w:p>
    <w:p w:rsidR="00342303" w:rsidRPr="00D9145E" w:rsidRDefault="00342303" w:rsidP="00342303">
      <w:pPr>
        <w:spacing w:line="360" w:lineRule="exact"/>
        <w:ind w:firstLine="709"/>
        <w:jc w:val="both"/>
        <w:rPr>
          <w:sz w:val="28"/>
          <w:szCs w:val="28"/>
        </w:rPr>
      </w:pPr>
      <w:r w:rsidRPr="00D9145E">
        <w:rPr>
          <w:sz w:val="28"/>
          <w:szCs w:val="28"/>
        </w:rPr>
        <w:t>Средства предлагается направить на реализацию следующих основных мероприятий:</w:t>
      </w:r>
    </w:p>
    <w:p w:rsidR="00342303" w:rsidRPr="002E5890" w:rsidRDefault="00342303" w:rsidP="00342303">
      <w:pPr>
        <w:pStyle w:val="ad"/>
        <w:spacing w:after="0" w:line="360" w:lineRule="exact"/>
        <w:ind w:left="0" w:firstLine="721"/>
        <w:jc w:val="both"/>
        <w:rPr>
          <w:sz w:val="28"/>
          <w:szCs w:val="28"/>
        </w:rPr>
      </w:pPr>
      <w:r w:rsidRPr="002E5890">
        <w:rPr>
          <w:sz w:val="28"/>
          <w:szCs w:val="28"/>
        </w:rPr>
        <w:t xml:space="preserve">1) на организацию транспортного обслуживания населения </w:t>
      </w:r>
      <w:r>
        <w:rPr>
          <w:sz w:val="28"/>
          <w:szCs w:val="28"/>
        </w:rPr>
        <w:t xml:space="preserve">железнодорожным, воздушным и водным транспортом </w:t>
      </w:r>
      <w:r w:rsidRPr="002E5890">
        <w:rPr>
          <w:sz w:val="28"/>
          <w:szCs w:val="28"/>
        </w:rPr>
        <w:t xml:space="preserve">на 2020 г. в объеме – </w:t>
      </w:r>
      <w:r>
        <w:rPr>
          <w:sz w:val="28"/>
          <w:szCs w:val="28"/>
        </w:rPr>
        <w:t>806 972,4</w:t>
      </w:r>
      <w:r w:rsidRPr="002E5890">
        <w:rPr>
          <w:sz w:val="28"/>
          <w:szCs w:val="28"/>
        </w:rPr>
        <w:t xml:space="preserve"> </w:t>
      </w:r>
      <w:proofErr w:type="spellStart"/>
      <w:r w:rsidRPr="002E5890">
        <w:rPr>
          <w:sz w:val="28"/>
          <w:szCs w:val="28"/>
        </w:rPr>
        <w:t>тыс</w:t>
      </w:r>
      <w:proofErr w:type="gramStart"/>
      <w:r w:rsidRPr="002E5890">
        <w:rPr>
          <w:sz w:val="28"/>
          <w:szCs w:val="28"/>
        </w:rPr>
        <w:t>.р</w:t>
      </w:r>
      <w:proofErr w:type="gramEnd"/>
      <w:r w:rsidRPr="002E5890">
        <w:rPr>
          <w:sz w:val="28"/>
          <w:szCs w:val="28"/>
        </w:rPr>
        <w:t>ублей</w:t>
      </w:r>
      <w:proofErr w:type="spellEnd"/>
      <w:r w:rsidRPr="002E5890">
        <w:rPr>
          <w:sz w:val="28"/>
          <w:szCs w:val="28"/>
        </w:rPr>
        <w:t xml:space="preserve">, на 2021 г. – </w:t>
      </w:r>
      <w:r>
        <w:rPr>
          <w:sz w:val="28"/>
          <w:szCs w:val="28"/>
        </w:rPr>
        <w:t>790 154,1</w:t>
      </w:r>
      <w:r w:rsidRPr="002E5890">
        <w:rPr>
          <w:sz w:val="28"/>
          <w:szCs w:val="28"/>
        </w:rPr>
        <w:t xml:space="preserve"> </w:t>
      </w:r>
      <w:proofErr w:type="spellStart"/>
      <w:r w:rsidRPr="002E5890">
        <w:rPr>
          <w:sz w:val="28"/>
          <w:szCs w:val="28"/>
        </w:rPr>
        <w:t>тыс.рублей</w:t>
      </w:r>
      <w:proofErr w:type="spellEnd"/>
      <w:r w:rsidRPr="002E5890">
        <w:rPr>
          <w:sz w:val="28"/>
          <w:szCs w:val="28"/>
        </w:rPr>
        <w:t xml:space="preserve">, на 2022 г. – </w:t>
      </w:r>
      <w:r>
        <w:rPr>
          <w:sz w:val="28"/>
          <w:szCs w:val="28"/>
        </w:rPr>
        <w:t>709 220,8</w:t>
      </w:r>
      <w:r w:rsidRPr="002E5890">
        <w:rPr>
          <w:sz w:val="28"/>
          <w:szCs w:val="28"/>
        </w:rPr>
        <w:t xml:space="preserve"> </w:t>
      </w:r>
      <w:proofErr w:type="spellStart"/>
      <w:r w:rsidRPr="002E5890">
        <w:rPr>
          <w:sz w:val="28"/>
          <w:szCs w:val="28"/>
        </w:rPr>
        <w:t>тыс.рублей</w:t>
      </w:r>
      <w:proofErr w:type="spellEnd"/>
      <w:r w:rsidRPr="002E5890">
        <w:rPr>
          <w:sz w:val="28"/>
          <w:szCs w:val="28"/>
        </w:rPr>
        <w:t>, которые будут направлены на следующие мероприятия:</w:t>
      </w:r>
    </w:p>
    <w:p w:rsidR="00342303" w:rsidRPr="002259B4" w:rsidRDefault="00342303" w:rsidP="00342303">
      <w:pPr>
        <w:pStyle w:val="ad"/>
        <w:spacing w:after="0" w:line="360" w:lineRule="exact"/>
        <w:ind w:left="0" w:firstLine="721"/>
        <w:jc w:val="both"/>
        <w:rPr>
          <w:sz w:val="28"/>
          <w:szCs w:val="28"/>
        </w:rPr>
      </w:pPr>
      <w:r w:rsidRPr="002259B4">
        <w:rPr>
          <w:sz w:val="28"/>
          <w:szCs w:val="28"/>
        </w:rPr>
        <w:t>1.1) на перевозки пассажиров пригородным железнодорожным транспортом на 2020 г. – 434 237,9</w:t>
      </w:r>
      <w:r w:rsidRPr="002259B4">
        <w:t> </w:t>
      </w:r>
      <w:proofErr w:type="spellStart"/>
      <w:r w:rsidRPr="002259B4">
        <w:rPr>
          <w:sz w:val="28"/>
          <w:szCs w:val="28"/>
        </w:rPr>
        <w:t>тыс</w:t>
      </w:r>
      <w:proofErr w:type="gramStart"/>
      <w:r w:rsidRPr="002259B4">
        <w:rPr>
          <w:sz w:val="28"/>
          <w:szCs w:val="28"/>
        </w:rPr>
        <w:t>.р</w:t>
      </w:r>
      <w:proofErr w:type="gramEnd"/>
      <w:r w:rsidRPr="002259B4">
        <w:rPr>
          <w:sz w:val="28"/>
          <w:szCs w:val="28"/>
        </w:rPr>
        <w:t>ублей</w:t>
      </w:r>
      <w:proofErr w:type="spellEnd"/>
      <w:r w:rsidRPr="002259B4">
        <w:rPr>
          <w:sz w:val="28"/>
          <w:szCs w:val="28"/>
        </w:rPr>
        <w:t xml:space="preserve">, на 2021 и 2022 гг. – </w:t>
      </w:r>
      <w:r w:rsidR="00942D94">
        <w:rPr>
          <w:sz w:val="28"/>
          <w:szCs w:val="28"/>
        </w:rPr>
        <w:br/>
      </w:r>
      <w:r w:rsidRPr="002259B4">
        <w:rPr>
          <w:sz w:val="28"/>
          <w:szCs w:val="28"/>
        </w:rPr>
        <w:t xml:space="preserve">по 410 596,4 </w:t>
      </w:r>
      <w:proofErr w:type="spellStart"/>
      <w:r w:rsidRPr="002259B4">
        <w:rPr>
          <w:sz w:val="28"/>
          <w:szCs w:val="28"/>
        </w:rPr>
        <w:t>тыс.рублей</w:t>
      </w:r>
      <w:proofErr w:type="spellEnd"/>
      <w:r w:rsidRPr="002259B4">
        <w:rPr>
          <w:sz w:val="28"/>
          <w:szCs w:val="28"/>
        </w:rPr>
        <w:t xml:space="preserve"> ежегодно, при первоначальном плане на 2019 г. – 362 973,3 </w:t>
      </w:r>
      <w:proofErr w:type="spellStart"/>
      <w:r w:rsidRPr="002259B4">
        <w:rPr>
          <w:sz w:val="28"/>
          <w:szCs w:val="28"/>
        </w:rPr>
        <w:t>тыс.рублей</w:t>
      </w:r>
      <w:proofErr w:type="spellEnd"/>
      <w:r w:rsidRPr="002259B4">
        <w:rPr>
          <w:sz w:val="28"/>
          <w:szCs w:val="28"/>
        </w:rPr>
        <w:t>.</w:t>
      </w:r>
    </w:p>
    <w:p w:rsidR="00342303" w:rsidRPr="00531DEA" w:rsidRDefault="00342303" w:rsidP="00342303">
      <w:pPr>
        <w:pStyle w:val="ad"/>
        <w:spacing w:after="0" w:line="360" w:lineRule="exact"/>
        <w:ind w:left="0" w:firstLine="721"/>
        <w:jc w:val="both"/>
        <w:rPr>
          <w:sz w:val="28"/>
          <w:szCs w:val="28"/>
        </w:rPr>
      </w:pPr>
      <w:r w:rsidRPr="002259B4">
        <w:rPr>
          <w:sz w:val="28"/>
          <w:szCs w:val="28"/>
        </w:rPr>
        <w:t xml:space="preserve">Расходы определены по 4 направлениям (Главное направление – запад, Главное направление – восток, Горнозаводское и Южное направления) исходя из </w:t>
      </w:r>
      <w:r>
        <w:rPr>
          <w:sz w:val="28"/>
          <w:szCs w:val="28"/>
        </w:rPr>
        <w:t xml:space="preserve">экономически обоснованных затрат, </w:t>
      </w:r>
      <w:r w:rsidRPr="002259B4">
        <w:rPr>
          <w:sz w:val="28"/>
          <w:szCs w:val="28"/>
        </w:rPr>
        <w:t>установленных тарифов</w:t>
      </w:r>
      <w:r>
        <w:rPr>
          <w:sz w:val="28"/>
          <w:szCs w:val="28"/>
        </w:rPr>
        <w:t xml:space="preserve">, планируемого количества пассажиров, с учетом корректировки  расходов </w:t>
      </w:r>
      <w:r w:rsidR="00942D94">
        <w:rPr>
          <w:sz w:val="28"/>
          <w:szCs w:val="28"/>
        </w:rPr>
        <w:br/>
      </w:r>
      <w:r>
        <w:rPr>
          <w:sz w:val="28"/>
          <w:szCs w:val="28"/>
        </w:rPr>
        <w:t>в связи с изменением  маршрутной сети, использованием иного подвижного состава,</w:t>
      </w:r>
      <w:r w:rsidRPr="00531DEA">
        <w:rPr>
          <w:sz w:val="28"/>
          <w:szCs w:val="28"/>
        </w:rPr>
        <w:t xml:space="preserve"> </w:t>
      </w:r>
      <w:r>
        <w:rPr>
          <w:sz w:val="28"/>
          <w:szCs w:val="28"/>
        </w:rPr>
        <w:t>убытков прошлых лет.</w:t>
      </w:r>
    </w:p>
    <w:p w:rsidR="00342303" w:rsidRDefault="00342303" w:rsidP="00342303">
      <w:pPr>
        <w:tabs>
          <w:tab w:val="left" w:pos="1134"/>
        </w:tabs>
        <w:autoSpaceDE w:val="0"/>
        <w:autoSpaceDN w:val="0"/>
        <w:adjustRightInd w:val="0"/>
        <w:spacing w:line="360" w:lineRule="exact"/>
        <w:ind w:firstLine="709"/>
        <w:jc w:val="both"/>
        <w:rPr>
          <w:sz w:val="28"/>
          <w:szCs w:val="28"/>
          <w:lang w:eastAsia="x-none"/>
        </w:rPr>
      </w:pPr>
      <w:r w:rsidRPr="00D90E28">
        <w:rPr>
          <w:color w:val="000000"/>
          <w:sz w:val="28"/>
          <w:szCs w:val="28"/>
        </w:rPr>
        <w:t xml:space="preserve">Увеличение расходов обусловлено запуском в 2019 г. электропоезда «Ласточка» до </w:t>
      </w:r>
      <w:proofErr w:type="spellStart"/>
      <w:r w:rsidRPr="00D90E28">
        <w:rPr>
          <w:color w:val="000000"/>
          <w:sz w:val="28"/>
          <w:szCs w:val="28"/>
        </w:rPr>
        <w:t>ст</w:t>
      </w:r>
      <w:proofErr w:type="gramStart"/>
      <w:r w:rsidRPr="00D90E28">
        <w:rPr>
          <w:color w:val="000000"/>
          <w:sz w:val="28"/>
          <w:szCs w:val="28"/>
        </w:rPr>
        <w:t>.К</w:t>
      </w:r>
      <w:proofErr w:type="gramEnd"/>
      <w:r w:rsidRPr="00D90E28">
        <w:rPr>
          <w:color w:val="000000"/>
          <w:sz w:val="28"/>
          <w:szCs w:val="28"/>
        </w:rPr>
        <w:t>ишерь</w:t>
      </w:r>
      <w:proofErr w:type="spellEnd"/>
      <w:r w:rsidRPr="00D90E28">
        <w:rPr>
          <w:color w:val="000000"/>
          <w:sz w:val="28"/>
          <w:szCs w:val="28"/>
        </w:rPr>
        <w:t xml:space="preserve">, а также  планируемым запуском </w:t>
      </w:r>
      <w:r>
        <w:rPr>
          <w:color w:val="000000"/>
          <w:sz w:val="28"/>
          <w:szCs w:val="28"/>
        </w:rPr>
        <w:t xml:space="preserve">в </w:t>
      </w:r>
      <w:r w:rsidRPr="00D90E28">
        <w:rPr>
          <w:color w:val="000000"/>
          <w:sz w:val="28"/>
          <w:szCs w:val="28"/>
        </w:rPr>
        <w:t>текуще</w:t>
      </w:r>
      <w:r>
        <w:rPr>
          <w:color w:val="000000"/>
          <w:sz w:val="28"/>
          <w:szCs w:val="28"/>
        </w:rPr>
        <w:t>м</w:t>
      </w:r>
      <w:r w:rsidRPr="00D90E28">
        <w:rPr>
          <w:color w:val="000000"/>
          <w:sz w:val="28"/>
          <w:szCs w:val="28"/>
        </w:rPr>
        <w:t xml:space="preserve"> год</w:t>
      </w:r>
      <w:r>
        <w:rPr>
          <w:color w:val="000000"/>
          <w:sz w:val="28"/>
          <w:szCs w:val="28"/>
        </w:rPr>
        <w:t>у</w:t>
      </w:r>
      <w:r w:rsidRPr="00D90E28">
        <w:rPr>
          <w:color w:val="000000"/>
          <w:sz w:val="28"/>
          <w:szCs w:val="28"/>
        </w:rPr>
        <w:t xml:space="preserve"> дополнительного рейса до ст. Верещагино, ч</w:t>
      </w:r>
      <w:r w:rsidRPr="00D90E28">
        <w:rPr>
          <w:sz w:val="28"/>
          <w:szCs w:val="28"/>
          <w:lang w:eastAsia="x-none"/>
        </w:rPr>
        <w:t>то позволит повысить уровень комфорта пассажиров и обеспечить рациональное использование</w:t>
      </w:r>
      <w:r w:rsidRPr="00C20ABE">
        <w:rPr>
          <w:sz w:val="28"/>
          <w:szCs w:val="28"/>
          <w:lang w:eastAsia="x-none"/>
        </w:rPr>
        <w:t xml:space="preserve">  электропоезда «Ласточка».</w:t>
      </w:r>
    </w:p>
    <w:p w:rsidR="00342303" w:rsidRDefault="00342303" w:rsidP="00342303">
      <w:pPr>
        <w:spacing w:line="360" w:lineRule="exact"/>
        <w:ind w:firstLine="709"/>
        <w:jc w:val="both"/>
        <w:rPr>
          <w:color w:val="000000"/>
          <w:sz w:val="28"/>
          <w:szCs w:val="28"/>
        </w:rPr>
      </w:pPr>
      <w:r w:rsidRPr="009C649A">
        <w:rPr>
          <w:sz w:val="28"/>
          <w:szCs w:val="28"/>
        </w:rPr>
        <w:lastRenderedPageBreak/>
        <w:t xml:space="preserve">В результате </w:t>
      </w:r>
      <w:r w:rsidRPr="009C649A">
        <w:rPr>
          <w:color w:val="000000"/>
          <w:sz w:val="28"/>
          <w:szCs w:val="28"/>
        </w:rPr>
        <w:t xml:space="preserve">реализации ожидается увеличение коэффициента подвижности населения на </w:t>
      </w:r>
      <w:r>
        <w:rPr>
          <w:color w:val="000000"/>
          <w:sz w:val="28"/>
          <w:szCs w:val="28"/>
        </w:rPr>
        <w:t xml:space="preserve">пригородном железнодорожном </w:t>
      </w:r>
      <w:r w:rsidRPr="009C649A">
        <w:rPr>
          <w:color w:val="000000"/>
          <w:sz w:val="28"/>
          <w:szCs w:val="28"/>
        </w:rPr>
        <w:t xml:space="preserve">транспорте </w:t>
      </w:r>
      <w:r w:rsidR="00942D94">
        <w:rPr>
          <w:color w:val="000000"/>
          <w:sz w:val="28"/>
          <w:szCs w:val="28"/>
        </w:rPr>
        <w:br/>
      </w:r>
      <w:r>
        <w:rPr>
          <w:color w:val="000000"/>
          <w:sz w:val="28"/>
          <w:szCs w:val="28"/>
        </w:rPr>
        <w:t>с 2,78</w:t>
      </w:r>
      <w:r w:rsidRPr="009C649A">
        <w:rPr>
          <w:color w:val="000000"/>
          <w:sz w:val="28"/>
          <w:szCs w:val="28"/>
        </w:rPr>
        <w:t xml:space="preserve">  в 2019 г. до </w:t>
      </w:r>
      <w:r>
        <w:rPr>
          <w:color w:val="000000"/>
          <w:sz w:val="28"/>
          <w:szCs w:val="28"/>
        </w:rPr>
        <w:t>2</w:t>
      </w:r>
      <w:r w:rsidRPr="009C649A">
        <w:rPr>
          <w:color w:val="000000"/>
          <w:sz w:val="28"/>
          <w:szCs w:val="28"/>
        </w:rPr>
        <w:t>,</w:t>
      </w:r>
      <w:r>
        <w:rPr>
          <w:color w:val="000000"/>
          <w:sz w:val="28"/>
          <w:szCs w:val="28"/>
        </w:rPr>
        <w:t xml:space="preserve">88 </w:t>
      </w:r>
      <w:r w:rsidRPr="009C649A">
        <w:rPr>
          <w:color w:val="000000"/>
          <w:sz w:val="28"/>
          <w:szCs w:val="28"/>
        </w:rPr>
        <w:t>к концу 2022 г.;</w:t>
      </w:r>
    </w:p>
    <w:p w:rsidR="00342303" w:rsidRPr="002259B4" w:rsidRDefault="00342303" w:rsidP="00342303">
      <w:pPr>
        <w:tabs>
          <w:tab w:val="left" w:pos="1134"/>
        </w:tabs>
        <w:autoSpaceDE w:val="0"/>
        <w:autoSpaceDN w:val="0"/>
        <w:adjustRightInd w:val="0"/>
        <w:spacing w:line="360" w:lineRule="exact"/>
        <w:ind w:firstLine="709"/>
        <w:jc w:val="both"/>
        <w:rPr>
          <w:sz w:val="28"/>
          <w:szCs w:val="28"/>
        </w:rPr>
      </w:pPr>
      <w:r w:rsidRPr="002259B4">
        <w:rPr>
          <w:sz w:val="28"/>
          <w:szCs w:val="28"/>
        </w:rPr>
        <w:t>1.2) на перевозк</w:t>
      </w:r>
      <w:r>
        <w:rPr>
          <w:sz w:val="28"/>
          <w:szCs w:val="28"/>
        </w:rPr>
        <w:t>и</w:t>
      </w:r>
      <w:r w:rsidRPr="002259B4">
        <w:rPr>
          <w:sz w:val="28"/>
          <w:szCs w:val="28"/>
        </w:rPr>
        <w:t xml:space="preserve"> пассажиров водным транспортом пригородного сообщения </w:t>
      </w:r>
      <w:r>
        <w:rPr>
          <w:sz w:val="28"/>
          <w:szCs w:val="28"/>
        </w:rPr>
        <w:t>на</w:t>
      </w:r>
      <w:r w:rsidRPr="002259B4">
        <w:rPr>
          <w:sz w:val="28"/>
          <w:szCs w:val="28"/>
        </w:rPr>
        <w:t xml:space="preserve"> 2020 г. – 17 560,2 </w:t>
      </w:r>
      <w:proofErr w:type="spellStart"/>
      <w:r w:rsidRPr="002259B4">
        <w:rPr>
          <w:sz w:val="28"/>
          <w:szCs w:val="28"/>
        </w:rPr>
        <w:t>тыс</w:t>
      </w:r>
      <w:proofErr w:type="gramStart"/>
      <w:r w:rsidRPr="002259B4">
        <w:rPr>
          <w:sz w:val="28"/>
          <w:szCs w:val="28"/>
        </w:rPr>
        <w:t>.р</w:t>
      </w:r>
      <w:proofErr w:type="gramEnd"/>
      <w:r w:rsidRPr="002259B4">
        <w:rPr>
          <w:sz w:val="28"/>
          <w:szCs w:val="28"/>
        </w:rPr>
        <w:t>ублей</w:t>
      </w:r>
      <w:proofErr w:type="spellEnd"/>
      <w:r w:rsidRPr="002259B4">
        <w:rPr>
          <w:sz w:val="28"/>
          <w:szCs w:val="28"/>
        </w:rPr>
        <w:t xml:space="preserve">, </w:t>
      </w:r>
      <w:r>
        <w:rPr>
          <w:sz w:val="28"/>
          <w:szCs w:val="28"/>
        </w:rPr>
        <w:t>на</w:t>
      </w:r>
      <w:r w:rsidRPr="002259B4">
        <w:rPr>
          <w:sz w:val="28"/>
          <w:szCs w:val="28"/>
        </w:rPr>
        <w:t xml:space="preserve"> 2021 и 2022 гг. – по 17 891,2 </w:t>
      </w:r>
      <w:proofErr w:type="spellStart"/>
      <w:r w:rsidRPr="002259B4">
        <w:rPr>
          <w:sz w:val="28"/>
          <w:szCs w:val="28"/>
        </w:rPr>
        <w:t>тыс.рублей</w:t>
      </w:r>
      <w:proofErr w:type="spellEnd"/>
      <w:r w:rsidRPr="002259B4">
        <w:rPr>
          <w:sz w:val="28"/>
          <w:szCs w:val="28"/>
        </w:rPr>
        <w:t xml:space="preserve"> ежегодно, при первоначальном плане на 2019 г. – 17 241,9 </w:t>
      </w:r>
      <w:proofErr w:type="spellStart"/>
      <w:r w:rsidRPr="002259B4">
        <w:rPr>
          <w:sz w:val="28"/>
          <w:szCs w:val="28"/>
        </w:rPr>
        <w:t>тыс.рублей</w:t>
      </w:r>
      <w:proofErr w:type="spellEnd"/>
      <w:r w:rsidRPr="002259B4">
        <w:rPr>
          <w:sz w:val="28"/>
          <w:szCs w:val="28"/>
        </w:rPr>
        <w:t>.</w:t>
      </w:r>
    </w:p>
    <w:p w:rsidR="00342303" w:rsidRPr="002259B4" w:rsidRDefault="00342303" w:rsidP="00342303">
      <w:pPr>
        <w:pStyle w:val="ad"/>
        <w:spacing w:after="0" w:line="360" w:lineRule="exact"/>
        <w:ind w:left="0" w:firstLine="721"/>
        <w:jc w:val="both"/>
        <w:rPr>
          <w:sz w:val="28"/>
          <w:szCs w:val="28"/>
        </w:rPr>
      </w:pPr>
      <w:r w:rsidRPr="002259B4">
        <w:rPr>
          <w:sz w:val="28"/>
          <w:szCs w:val="28"/>
        </w:rPr>
        <w:t xml:space="preserve">Объем средств на указанные цели определен в соответствии </w:t>
      </w:r>
      <w:r>
        <w:rPr>
          <w:sz w:val="28"/>
          <w:szCs w:val="28"/>
        </w:rPr>
        <w:br/>
      </w:r>
      <w:r w:rsidRPr="002259B4">
        <w:rPr>
          <w:sz w:val="28"/>
          <w:szCs w:val="28"/>
        </w:rPr>
        <w:t>с постановлением Правительства Перм</w:t>
      </w:r>
      <w:r>
        <w:rPr>
          <w:sz w:val="28"/>
          <w:szCs w:val="28"/>
        </w:rPr>
        <w:t xml:space="preserve">ского края от 15.04.2013 № 254-п </w:t>
      </w:r>
      <w:r>
        <w:rPr>
          <w:sz w:val="28"/>
          <w:szCs w:val="28"/>
        </w:rPr>
        <w:br/>
      </w:r>
      <w:r w:rsidRPr="002259B4">
        <w:rPr>
          <w:sz w:val="28"/>
          <w:szCs w:val="28"/>
        </w:rPr>
        <w:t>по 4 межмуниципальным речным линиям (</w:t>
      </w:r>
      <w:proofErr w:type="gramStart"/>
      <w:r w:rsidRPr="002259B4">
        <w:rPr>
          <w:sz w:val="28"/>
          <w:szCs w:val="28"/>
        </w:rPr>
        <w:t>Пермь-Заречный</w:t>
      </w:r>
      <w:proofErr w:type="gramEnd"/>
      <w:r w:rsidRPr="002259B4">
        <w:rPr>
          <w:sz w:val="28"/>
          <w:szCs w:val="28"/>
        </w:rPr>
        <w:t xml:space="preserve">, Старые </w:t>
      </w:r>
      <w:proofErr w:type="spellStart"/>
      <w:r w:rsidRPr="002259B4">
        <w:rPr>
          <w:sz w:val="28"/>
          <w:szCs w:val="28"/>
        </w:rPr>
        <w:t>Ляды</w:t>
      </w:r>
      <w:proofErr w:type="spellEnd"/>
      <w:r w:rsidRPr="002259B4">
        <w:rPr>
          <w:sz w:val="28"/>
          <w:szCs w:val="28"/>
        </w:rPr>
        <w:t>-Куликово, С</w:t>
      </w:r>
      <w:r>
        <w:rPr>
          <w:sz w:val="28"/>
          <w:szCs w:val="28"/>
        </w:rPr>
        <w:t>ылва-Троица, Березники-Быстрая);</w:t>
      </w:r>
    </w:p>
    <w:p w:rsidR="00342303" w:rsidRDefault="00342303" w:rsidP="00342303">
      <w:pPr>
        <w:tabs>
          <w:tab w:val="left" w:pos="1134"/>
        </w:tabs>
        <w:autoSpaceDE w:val="0"/>
        <w:autoSpaceDN w:val="0"/>
        <w:adjustRightInd w:val="0"/>
        <w:spacing w:line="360" w:lineRule="exact"/>
        <w:ind w:firstLine="709"/>
        <w:jc w:val="both"/>
        <w:rPr>
          <w:sz w:val="28"/>
          <w:szCs w:val="28"/>
        </w:rPr>
      </w:pPr>
      <w:r w:rsidRPr="008C162E">
        <w:rPr>
          <w:sz w:val="28"/>
          <w:szCs w:val="28"/>
        </w:rPr>
        <w:t xml:space="preserve">1.3) на перевозки пассажиров воздушным транспортом на 2020 - 2022 гг. – по 280 233,7 </w:t>
      </w:r>
      <w:proofErr w:type="spellStart"/>
      <w:r w:rsidRPr="008C162E">
        <w:rPr>
          <w:sz w:val="28"/>
          <w:szCs w:val="28"/>
        </w:rPr>
        <w:t>тыс</w:t>
      </w:r>
      <w:proofErr w:type="gramStart"/>
      <w:r w:rsidRPr="008C162E">
        <w:rPr>
          <w:sz w:val="28"/>
          <w:szCs w:val="28"/>
        </w:rPr>
        <w:t>.р</w:t>
      </w:r>
      <w:proofErr w:type="gramEnd"/>
      <w:r w:rsidRPr="008C162E">
        <w:rPr>
          <w:sz w:val="28"/>
          <w:szCs w:val="28"/>
        </w:rPr>
        <w:t>ублей</w:t>
      </w:r>
      <w:proofErr w:type="spellEnd"/>
      <w:r w:rsidRPr="008C162E">
        <w:rPr>
          <w:sz w:val="28"/>
          <w:szCs w:val="28"/>
        </w:rPr>
        <w:t xml:space="preserve"> ежегодно, при первоначальном плане на 2019 г. – 87 670,9 </w:t>
      </w:r>
      <w:proofErr w:type="spellStart"/>
      <w:r w:rsidRPr="008C162E">
        <w:rPr>
          <w:sz w:val="28"/>
          <w:szCs w:val="28"/>
        </w:rPr>
        <w:t>тыс.рублей</w:t>
      </w:r>
      <w:proofErr w:type="spellEnd"/>
      <w:r w:rsidRPr="008C162E">
        <w:rPr>
          <w:sz w:val="28"/>
          <w:szCs w:val="28"/>
        </w:rPr>
        <w:t xml:space="preserve">. </w:t>
      </w:r>
    </w:p>
    <w:p w:rsidR="00342303" w:rsidRPr="00D9328C" w:rsidRDefault="00342303" w:rsidP="00342303">
      <w:pPr>
        <w:tabs>
          <w:tab w:val="left" w:pos="1134"/>
        </w:tabs>
        <w:autoSpaceDE w:val="0"/>
        <w:autoSpaceDN w:val="0"/>
        <w:adjustRightInd w:val="0"/>
        <w:spacing w:line="360" w:lineRule="exact"/>
        <w:ind w:firstLine="709"/>
        <w:jc w:val="both"/>
        <w:rPr>
          <w:sz w:val="28"/>
          <w:szCs w:val="28"/>
        </w:rPr>
      </w:pPr>
      <w:r>
        <w:rPr>
          <w:sz w:val="28"/>
          <w:szCs w:val="28"/>
        </w:rPr>
        <w:t xml:space="preserve">Планируется субсидирование </w:t>
      </w:r>
      <w:r w:rsidRPr="00150514">
        <w:rPr>
          <w:sz w:val="28"/>
          <w:szCs w:val="28"/>
        </w:rPr>
        <w:t xml:space="preserve">региональных авиарейсов из </w:t>
      </w:r>
      <w:proofErr w:type="spellStart"/>
      <w:r w:rsidRPr="00150514">
        <w:rPr>
          <w:sz w:val="28"/>
          <w:szCs w:val="28"/>
        </w:rPr>
        <w:t>г</w:t>
      </w:r>
      <w:proofErr w:type="gramStart"/>
      <w:r w:rsidRPr="00150514">
        <w:rPr>
          <w:sz w:val="28"/>
          <w:szCs w:val="28"/>
        </w:rPr>
        <w:t>.П</w:t>
      </w:r>
      <w:proofErr w:type="gramEnd"/>
      <w:r w:rsidRPr="00150514">
        <w:rPr>
          <w:sz w:val="28"/>
          <w:szCs w:val="28"/>
        </w:rPr>
        <w:t>ерми</w:t>
      </w:r>
      <w:proofErr w:type="spellEnd"/>
      <w:r w:rsidRPr="00150514">
        <w:rPr>
          <w:sz w:val="28"/>
          <w:szCs w:val="28"/>
        </w:rPr>
        <w:t xml:space="preserve"> </w:t>
      </w:r>
      <w:r w:rsidR="00942D94">
        <w:rPr>
          <w:sz w:val="28"/>
          <w:szCs w:val="28"/>
        </w:rPr>
        <w:br/>
      </w:r>
      <w:r w:rsidRPr="00150514">
        <w:rPr>
          <w:sz w:val="28"/>
          <w:szCs w:val="28"/>
        </w:rPr>
        <w:t>в города Самару, Казань, Нижний Новгород, Краснодар, Калининград, Новосибирск, Минеральные Воды и Сургут, а также международных авиарейсов в Прагу.</w:t>
      </w:r>
    </w:p>
    <w:p w:rsidR="00342303" w:rsidRPr="000005AB" w:rsidRDefault="00342303" w:rsidP="00342303">
      <w:pPr>
        <w:pStyle w:val="ad"/>
        <w:spacing w:after="0" w:line="360" w:lineRule="exact"/>
        <w:ind w:left="0" w:firstLine="721"/>
        <w:jc w:val="both"/>
        <w:rPr>
          <w:sz w:val="28"/>
          <w:szCs w:val="28"/>
        </w:rPr>
      </w:pPr>
      <w:r>
        <w:rPr>
          <w:sz w:val="28"/>
          <w:szCs w:val="28"/>
        </w:rPr>
        <w:t>Расчет объема сре</w:t>
      </w:r>
      <w:proofErr w:type="gramStart"/>
      <w:r>
        <w:rPr>
          <w:sz w:val="28"/>
          <w:szCs w:val="28"/>
        </w:rPr>
        <w:t>дств пр</w:t>
      </w:r>
      <w:proofErr w:type="gramEnd"/>
      <w:r>
        <w:rPr>
          <w:sz w:val="28"/>
          <w:szCs w:val="28"/>
        </w:rPr>
        <w:t xml:space="preserve">оизведен в соответствии с </w:t>
      </w:r>
      <w:r w:rsidRPr="000005AB">
        <w:rPr>
          <w:sz w:val="28"/>
          <w:szCs w:val="28"/>
        </w:rPr>
        <w:t>постановлени</w:t>
      </w:r>
      <w:r>
        <w:rPr>
          <w:sz w:val="28"/>
          <w:szCs w:val="28"/>
        </w:rPr>
        <w:t>ями</w:t>
      </w:r>
      <w:r w:rsidRPr="000005AB">
        <w:rPr>
          <w:sz w:val="28"/>
          <w:szCs w:val="28"/>
        </w:rPr>
        <w:t xml:space="preserve"> Правительства Российской Федерации от 25.12.2013 № 1242 и Правительства Пермс</w:t>
      </w:r>
      <w:r>
        <w:rPr>
          <w:sz w:val="28"/>
          <w:szCs w:val="28"/>
        </w:rPr>
        <w:t>кого края от 17.06.2016 № 368-п.</w:t>
      </w:r>
    </w:p>
    <w:p w:rsidR="00342303" w:rsidRDefault="00342303" w:rsidP="00342303">
      <w:pPr>
        <w:spacing w:line="360" w:lineRule="exact"/>
        <w:ind w:firstLine="709"/>
        <w:jc w:val="both"/>
        <w:rPr>
          <w:color w:val="000000"/>
          <w:sz w:val="28"/>
          <w:szCs w:val="28"/>
        </w:rPr>
      </w:pPr>
      <w:r w:rsidRPr="009C649A">
        <w:rPr>
          <w:sz w:val="28"/>
          <w:szCs w:val="28"/>
        </w:rPr>
        <w:t xml:space="preserve">В результате </w:t>
      </w:r>
      <w:r w:rsidRPr="009C649A">
        <w:rPr>
          <w:color w:val="000000"/>
          <w:sz w:val="28"/>
          <w:szCs w:val="28"/>
        </w:rPr>
        <w:t xml:space="preserve">реализации мероприятия ожидается увеличение коэффициента подвижности населения на авиационном транспорте </w:t>
      </w:r>
      <w:r>
        <w:rPr>
          <w:color w:val="000000"/>
          <w:sz w:val="28"/>
          <w:szCs w:val="28"/>
        </w:rPr>
        <w:t>с 0,64</w:t>
      </w:r>
      <w:r w:rsidRPr="009C649A">
        <w:rPr>
          <w:color w:val="000000"/>
          <w:sz w:val="28"/>
          <w:szCs w:val="28"/>
        </w:rPr>
        <w:t xml:space="preserve"> </w:t>
      </w:r>
      <w:r w:rsidR="00942D94">
        <w:rPr>
          <w:color w:val="000000"/>
          <w:sz w:val="28"/>
          <w:szCs w:val="28"/>
        </w:rPr>
        <w:br/>
      </w:r>
      <w:r w:rsidRPr="009C649A">
        <w:rPr>
          <w:color w:val="000000"/>
          <w:sz w:val="28"/>
          <w:szCs w:val="28"/>
        </w:rPr>
        <w:t>в 2019 г. до 0,7</w:t>
      </w:r>
      <w:r>
        <w:rPr>
          <w:color w:val="000000"/>
          <w:sz w:val="28"/>
          <w:szCs w:val="28"/>
        </w:rPr>
        <w:t>7</w:t>
      </w:r>
      <w:r w:rsidRPr="009C649A">
        <w:rPr>
          <w:color w:val="000000"/>
          <w:sz w:val="28"/>
          <w:szCs w:val="28"/>
        </w:rPr>
        <w:t xml:space="preserve"> к концу 2022 г.;</w:t>
      </w:r>
    </w:p>
    <w:p w:rsidR="00342303" w:rsidRDefault="00342303" w:rsidP="00342303">
      <w:pPr>
        <w:spacing w:line="360" w:lineRule="exact"/>
        <w:ind w:firstLine="709"/>
        <w:jc w:val="both"/>
        <w:rPr>
          <w:color w:val="000000"/>
          <w:sz w:val="28"/>
          <w:szCs w:val="28"/>
        </w:rPr>
      </w:pPr>
      <w:r>
        <w:rPr>
          <w:color w:val="000000"/>
          <w:sz w:val="28"/>
          <w:szCs w:val="28"/>
        </w:rPr>
        <w:t>1.4) на к</w:t>
      </w:r>
      <w:r w:rsidRPr="009C649A">
        <w:rPr>
          <w:color w:val="000000"/>
          <w:sz w:val="28"/>
          <w:szCs w:val="28"/>
        </w:rPr>
        <w:t>апитальный ремонт, содержание и эксплуатаци</w:t>
      </w:r>
      <w:r>
        <w:rPr>
          <w:color w:val="000000"/>
          <w:sz w:val="28"/>
          <w:szCs w:val="28"/>
        </w:rPr>
        <w:t>ю</w:t>
      </w:r>
      <w:r w:rsidRPr="009C649A">
        <w:rPr>
          <w:color w:val="000000"/>
          <w:sz w:val="28"/>
          <w:szCs w:val="28"/>
        </w:rPr>
        <w:t xml:space="preserve"> п</w:t>
      </w:r>
      <w:r>
        <w:rPr>
          <w:color w:val="000000"/>
          <w:sz w:val="28"/>
          <w:szCs w:val="28"/>
        </w:rPr>
        <w:t>а</w:t>
      </w:r>
      <w:r w:rsidRPr="009C649A">
        <w:rPr>
          <w:color w:val="000000"/>
          <w:sz w:val="28"/>
          <w:szCs w:val="28"/>
        </w:rPr>
        <w:t>ссажирских причалов Речного вокзала пассажирского порта Пермь I г. Перми, обеспечение транспортной безопасности объектов транспортной инфраструктуры водного транспорта</w:t>
      </w:r>
      <w:r>
        <w:rPr>
          <w:color w:val="000000"/>
          <w:sz w:val="28"/>
          <w:szCs w:val="28"/>
        </w:rPr>
        <w:t xml:space="preserve"> на 2020 г. - 74 441,1 </w:t>
      </w:r>
      <w:proofErr w:type="spellStart"/>
      <w:r>
        <w:rPr>
          <w:color w:val="000000"/>
          <w:sz w:val="28"/>
          <w:szCs w:val="28"/>
        </w:rPr>
        <w:t>тыс</w:t>
      </w:r>
      <w:proofErr w:type="gramStart"/>
      <w:r>
        <w:rPr>
          <w:color w:val="000000"/>
          <w:sz w:val="28"/>
          <w:szCs w:val="28"/>
        </w:rPr>
        <w:t>.р</w:t>
      </w:r>
      <w:proofErr w:type="gramEnd"/>
      <w:r>
        <w:rPr>
          <w:color w:val="000000"/>
          <w:sz w:val="28"/>
          <w:szCs w:val="28"/>
        </w:rPr>
        <w:t>ублей</w:t>
      </w:r>
      <w:proofErr w:type="spellEnd"/>
      <w:r>
        <w:rPr>
          <w:color w:val="000000"/>
          <w:sz w:val="28"/>
          <w:szCs w:val="28"/>
        </w:rPr>
        <w:t xml:space="preserve">, в 2021 г. – 80 933,3 </w:t>
      </w:r>
      <w:proofErr w:type="spellStart"/>
      <w:r>
        <w:rPr>
          <w:color w:val="000000"/>
          <w:sz w:val="28"/>
          <w:szCs w:val="28"/>
        </w:rPr>
        <w:t>тыс.рублей</w:t>
      </w:r>
      <w:proofErr w:type="spellEnd"/>
      <w:r>
        <w:rPr>
          <w:color w:val="000000"/>
          <w:sz w:val="28"/>
          <w:szCs w:val="28"/>
        </w:rPr>
        <w:t>, которые  определены на основании предварительной стоимости планируемых работ;</w:t>
      </w:r>
    </w:p>
    <w:p w:rsidR="00342303" w:rsidRPr="009C649A" w:rsidRDefault="00342303" w:rsidP="00342303">
      <w:pPr>
        <w:tabs>
          <w:tab w:val="left" w:pos="1134"/>
        </w:tabs>
        <w:autoSpaceDE w:val="0"/>
        <w:autoSpaceDN w:val="0"/>
        <w:adjustRightInd w:val="0"/>
        <w:spacing w:line="360" w:lineRule="exact"/>
        <w:ind w:firstLine="709"/>
        <w:jc w:val="both"/>
        <w:rPr>
          <w:sz w:val="28"/>
          <w:szCs w:val="28"/>
        </w:rPr>
      </w:pPr>
      <w:r w:rsidRPr="009C649A">
        <w:rPr>
          <w:sz w:val="28"/>
          <w:szCs w:val="28"/>
        </w:rPr>
        <w:t>1.</w:t>
      </w:r>
      <w:r>
        <w:rPr>
          <w:sz w:val="28"/>
          <w:szCs w:val="28"/>
        </w:rPr>
        <w:t>5</w:t>
      </w:r>
      <w:r w:rsidRPr="009C649A">
        <w:rPr>
          <w:sz w:val="28"/>
          <w:szCs w:val="28"/>
        </w:rPr>
        <w:t xml:space="preserve">) на проведение мероприятий по информированию населения Пермского края на 2020-2022 гг. </w:t>
      </w:r>
      <w:r>
        <w:rPr>
          <w:sz w:val="28"/>
          <w:szCs w:val="28"/>
        </w:rPr>
        <w:t xml:space="preserve">- </w:t>
      </w:r>
      <w:r w:rsidRPr="009C649A">
        <w:rPr>
          <w:sz w:val="28"/>
          <w:szCs w:val="28"/>
        </w:rPr>
        <w:t xml:space="preserve">по 499,5 </w:t>
      </w:r>
      <w:proofErr w:type="spellStart"/>
      <w:r w:rsidRPr="009C649A">
        <w:rPr>
          <w:sz w:val="28"/>
          <w:szCs w:val="28"/>
        </w:rPr>
        <w:t>тыс</w:t>
      </w:r>
      <w:proofErr w:type="gramStart"/>
      <w:r w:rsidRPr="009C649A">
        <w:rPr>
          <w:sz w:val="28"/>
          <w:szCs w:val="28"/>
        </w:rPr>
        <w:t>.р</w:t>
      </w:r>
      <w:proofErr w:type="gramEnd"/>
      <w:r w:rsidRPr="009C649A">
        <w:rPr>
          <w:sz w:val="28"/>
          <w:szCs w:val="28"/>
        </w:rPr>
        <w:t>ублей</w:t>
      </w:r>
      <w:proofErr w:type="spellEnd"/>
      <w:r w:rsidRPr="009C649A">
        <w:rPr>
          <w:sz w:val="28"/>
          <w:szCs w:val="28"/>
        </w:rPr>
        <w:t xml:space="preserve"> ежегодно, </w:t>
      </w:r>
      <w:r w:rsidR="00942D94">
        <w:rPr>
          <w:sz w:val="28"/>
          <w:szCs w:val="28"/>
        </w:rPr>
        <w:br/>
      </w:r>
      <w:r w:rsidRPr="009C649A">
        <w:rPr>
          <w:sz w:val="28"/>
          <w:szCs w:val="28"/>
        </w:rPr>
        <w:t>что соответствует первоначальному плану на 2019 г.;</w:t>
      </w:r>
    </w:p>
    <w:p w:rsidR="00342303" w:rsidRPr="00E97CCE" w:rsidRDefault="00342303" w:rsidP="00342303">
      <w:pPr>
        <w:pStyle w:val="ad"/>
        <w:spacing w:after="0" w:line="360" w:lineRule="exact"/>
        <w:ind w:left="0" w:firstLine="721"/>
        <w:jc w:val="both"/>
        <w:rPr>
          <w:sz w:val="28"/>
          <w:szCs w:val="28"/>
        </w:rPr>
      </w:pPr>
      <w:r w:rsidRPr="00E97CCE">
        <w:rPr>
          <w:sz w:val="28"/>
          <w:szCs w:val="28"/>
        </w:rPr>
        <w:t xml:space="preserve">2) на организацию транспортного обслуживания населения автомобильным транспортом  предусмотрено на 2020 г. – 808 471,8 </w:t>
      </w:r>
      <w:proofErr w:type="spellStart"/>
      <w:r w:rsidRPr="00E97CCE">
        <w:rPr>
          <w:sz w:val="28"/>
          <w:szCs w:val="28"/>
        </w:rPr>
        <w:t>тыс</w:t>
      </w:r>
      <w:proofErr w:type="gramStart"/>
      <w:r w:rsidRPr="00E97CCE">
        <w:rPr>
          <w:sz w:val="28"/>
          <w:szCs w:val="28"/>
        </w:rPr>
        <w:t>.р</w:t>
      </w:r>
      <w:proofErr w:type="gramEnd"/>
      <w:r w:rsidRPr="00E97CCE">
        <w:rPr>
          <w:sz w:val="28"/>
          <w:szCs w:val="28"/>
        </w:rPr>
        <w:t>ублей</w:t>
      </w:r>
      <w:proofErr w:type="spellEnd"/>
      <w:r w:rsidRPr="00E97CCE">
        <w:rPr>
          <w:sz w:val="28"/>
          <w:szCs w:val="28"/>
        </w:rPr>
        <w:t xml:space="preserve">, на 2021 г. – 967 004,2 </w:t>
      </w:r>
      <w:proofErr w:type="spellStart"/>
      <w:r w:rsidRPr="00E97CCE">
        <w:rPr>
          <w:sz w:val="28"/>
          <w:szCs w:val="28"/>
        </w:rPr>
        <w:t>тыс.рублей</w:t>
      </w:r>
      <w:proofErr w:type="spellEnd"/>
      <w:r w:rsidRPr="00E97CCE">
        <w:rPr>
          <w:sz w:val="28"/>
          <w:szCs w:val="28"/>
        </w:rPr>
        <w:t xml:space="preserve">, на 2022 г. – 3 163 400,4 </w:t>
      </w:r>
      <w:proofErr w:type="spellStart"/>
      <w:r w:rsidRPr="00E97CCE">
        <w:rPr>
          <w:sz w:val="28"/>
          <w:szCs w:val="28"/>
        </w:rPr>
        <w:t>тыс.рублей</w:t>
      </w:r>
      <w:proofErr w:type="spellEnd"/>
      <w:r w:rsidRPr="00E97CCE">
        <w:rPr>
          <w:sz w:val="28"/>
          <w:szCs w:val="28"/>
        </w:rPr>
        <w:t xml:space="preserve">, которые будут </w:t>
      </w:r>
      <w:r>
        <w:rPr>
          <w:sz w:val="28"/>
          <w:szCs w:val="28"/>
        </w:rPr>
        <w:t>направлены на следующие мероприятия</w:t>
      </w:r>
      <w:r w:rsidRPr="00E97CCE">
        <w:rPr>
          <w:sz w:val="28"/>
          <w:szCs w:val="28"/>
        </w:rPr>
        <w:t>:</w:t>
      </w:r>
    </w:p>
    <w:p w:rsidR="00342303" w:rsidRDefault="00342303" w:rsidP="00342303">
      <w:pPr>
        <w:pStyle w:val="ad"/>
        <w:spacing w:after="0" w:line="360" w:lineRule="exact"/>
        <w:ind w:left="0" w:firstLine="721"/>
        <w:jc w:val="both"/>
        <w:rPr>
          <w:sz w:val="28"/>
          <w:szCs w:val="28"/>
        </w:rPr>
      </w:pPr>
      <w:r w:rsidRPr="00E3423B">
        <w:rPr>
          <w:sz w:val="28"/>
          <w:szCs w:val="28"/>
        </w:rPr>
        <w:t>2.1) на внедрение новой транспортной модели на межмуниципальных маршрутах Пермского края</w:t>
      </w:r>
      <w:r>
        <w:rPr>
          <w:sz w:val="28"/>
          <w:szCs w:val="28"/>
        </w:rPr>
        <w:t>, которая предусматривает:</w:t>
      </w:r>
    </w:p>
    <w:p w:rsidR="00342303" w:rsidRDefault="00342303" w:rsidP="00342303">
      <w:pPr>
        <w:suppressAutoHyphens/>
        <w:ind w:firstLine="709"/>
        <w:jc w:val="both"/>
        <w:rPr>
          <w:sz w:val="28"/>
          <w:szCs w:val="28"/>
          <w:lang w:eastAsia="x-none"/>
        </w:rPr>
      </w:pPr>
      <w:r>
        <w:rPr>
          <w:sz w:val="28"/>
          <w:szCs w:val="28"/>
          <w:lang w:eastAsia="x-none"/>
        </w:rPr>
        <w:t xml:space="preserve">новую сеть межмуниципальных маршрутов с оптимизацией действующей сети, снижение уровня  дублирования маршрутов, </w:t>
      </w:r>
      <w:r>
        <w:rPr>
          <w:sz w:val="28"/>
          <w:szCs w:val="28"/>
          <w:lang w:eastAsia="x-none"/>
        </w:rPr>
        <w:lastRenderedPageBreak/>
        <w:t xml:space="preserve">установление «социальных» маршрутов, обеспечивающих медицинское </w:t>
      </w:r>
      <w:r w:rsidR="00942D94">
        <w:rPr>
          <w:sz w:val="28"/>
          <w:szCs w:val="28"/>
          <w:lang w:eastAsia="x-none"/>
        </w:rPr>
        <w:br/>
      </w:r>
      <w:r>
        <w:rPr>
          <w:sz w:val="28"/>
          <w:szCs w:val="28"/>
          <w:lang w:eastAsia="x-none"/>
        </w:rPr>
        <w:t xml:space="preserve">и социальное обслуживание населения; </w:t>
      </w:r>
    </w:p>
    <w:p w:rsidR="00342303" w:rsidRDefault="00342303" w:rsidP="00342303">
      <w:pPr>
        <w:suppressAutoHyphens/>
        <w:ind w:firstLine="709"/>
        <w:jc w:val="both"/>
        <w:rPr>
          <w:sz w:val="28"/>
          <w:szCs w:val="28"/>
          <w:lang w:eastAsia="x-none"/>
        </w:rPr>
      </w:pPr>
      <w:r>
        <w:rPr>
          <w:sz w:val="28"/>
          <w:szCs w:val="28"/>
          <w:lang w:eastAsia="x-none"/>
        </w:rPr>
        <w:t xml:space="preserve">переход  с нерегулируемых тарифов на </w:t>
      </w:r>
      <w:proofErr w:type="gramStart"/>
      <w:r>
        <w:rPr>
          <w:sz w:val="28"/>
          <w:szCs w:val="28"/>
          <w:lang w:eastAsia="x-none"/>
        </w:rPr>
        <w:t>регулируемые</w:t>
      </w:r>
      <w:proofErr w:type="gramEnd"/>
      <w:r>
        <w:rPr>
          <w:sz w:val="28"/>
          <w:szCs w:val="28"/>
          <w:lang w:eastAsia="x-none"/>
        </w:rPr>
        <w:t>;</w:t>
      </w:r>
    </w:p>
    <w:p w:rsidR="00342303" w:rsidRDefault="00342303" w:rsidP="00342303">
      <w:pPr>
        <w:suppressAutoHyphens/>
        <w:ind w:firstLine="709"/>
        <w:jc w:val="both"/>
        <w:rPr>
          <w:sz w:val="28"/>
          <w:szCs w:val="28"/>
          <w:lang w:eastAsia="x-none"/>
        </w:rPr>
      </w:pPr>
      <w:r>
        <w:rPr>
          <w:sz w:val="28"/>
          <w:szCs w:val="28"/>
          <w:lang w:eastAsia="x-none"/>
        </w:rPr>
        <w:t>повышение требований к подвижному составу – обновление подвижного состава, обеспечение доступности для маломобильных  категорий граждан, оснащение оборудованием для безналичной оплаты проезда, оснащение системами</w:t>
      </w:r>
      <w:r w:rsidRPr="007935AB">
        <w:rPr>
          <w:sz w:val="28"/>
          <w:szCs w:val="28"/>
          <w:lang w:eastAsia="x-none"/>
        </w:rPr>
        <w:t xml:space="preserve">  видеонаб</w:t>
      </w:r>
      <w:r>
        <w:rPr>
          <w:sz w:val="28"/>
          <w:szCs w:val="28"/>
          <w:lang w:eastAsia="x-none"/>
        </w:rPr>
        <w:t xml:space="preserve">людения и </w:t>
      </w:r>
      <w:proofErr w:type="spellStart"/>
      <w:r>
        <w:rPr>
          <w:sz w:val="28"/>
          <w:szCs w:val="28"/>
          <w:lang w:eastAsia="x-none"/>
        </w:rPr>
        <w:t>видеофиксации</w:t>
      </w:r>
      <w:proofErr w:type="spellEnd"/>
      <w:r>
        <w:rPr>
          <w:sz w:val="28"/>
          <w:szCs w:val="28"/>
          <w:lang w:eastAsia="x-none"/>
        </w:rPr>
        <w:t xml:space="preserve">, системами </w:t>
      </w:r>
      <w:r w:rsidRPr="007935AB">
        <w:rPr>
          <w:sz w:val="28"/>
          <w:szCs w:val="28"/>
          <w:lang w:eastAsia="x-none"/>
        </w:rPr>
        <w:t>отопления и кондиционирования</w:t>
      </w:r>
      <w:r>
        <w:rPr>
          <w:sz w:val="28"/>
          <w:szCs w:val="28"/>
          <w:lang w:eastAsia="x-none"/>
        </w:rPr>
        <w:t>.</w:t>
      </w:r>
    </w:p>
    <w:p w:rsidR="00342303" w:rsidRDefault="00342303" w:rsidP="00342303">
      <w:pPr>
        <w:pStyle w:val="ad"/>
        <w:spacing w:after="0" w:line="360" w:lineRule="exact"/>
        <w:ind w:left="0" w:firstLine="721"/>
        <w:jc w:val="both"/>
        <w:rPr>
          <w:sz w:val="28"/>
          <w:szCs w:val="28"/>
        </w:rPr>
      </w:pPr>
      <w:r>
        <w:rPr>
          <w:sz w:val="28"/>
          <w:szCs w:val="28"/>
        </w:rPr>
        <w:t xml:space="preserve">Средства направляются </w:t>
      </w:r>
      <w:proofErr w:type="gramStart"/>
      <w:r>
        <w:rPr>
          <w:sz w:val="28"/>
          <w:szCs w:val="28"/>
        </w:rPr>
        <w:t>на</w:t>
      </w:r>
      <w:proofErr w:type="gramEnd"/>
      <w:r>
        <w:rPr>
          <w:sz w:val="28"/>
          <w:szCs w:val="28"/>
        </w:rPr>
        <w:t xml:space="preserve">: </w:t>
      </w:r>
    </w:p>
    <w:p w:rsidR="00342303" w:rsidRDefault="00342303" w:rsidP="00342303">
      <w:pPr>
        <w:pStyle w:val="ad"/>
        <w:spacing w:after="0" w:line="360" w:lineRule="exact"/>
        <w:ind w:left="0" w:firstLine="721"/>
        <w:jc w:val="both"/>
        <w:rPr>
          <w:sz w:val="28"/>
          <w:szCs w:val="28"/>
        </w:rPr>
      </w:pPr>
      <w:r>
        <w:rPr>
          <w:sz w:val="28"/>
          <w:szCs w:val="28"/>
        </w:rPr>
        <w:t xml:space="preserve">2.1.1) </w:t>
      </w:r>
      <w:r w:rsidRPr="00E3423B">
        <w:rPr>
          <w:sz w:val="28"/>
          <w:szCs w:val="28"/>
        </w:rPr>
        <w:t xml:space="preserve">осуществление регулярных перевозок пассажиров и багажа </w:t>
      </w:r>
      <w:r w:rsidR="00942D94">
        <w:rPr>
          <w:sz w:val="28"/>
          <w:szCs w:val="28"/>
        </w:rPr>
        <w:br/>
      </w:r>
      <w:r w:rsidRPr="00E3423B">
        <w:rPr>
          <w:sz w:val="28"/>
          <w:szCs w:val="28"/>
        </w:rPr>
        <w:t xml:space="preserve">по регулируемым тарифам на межмуниципальных маршрутах в 2020 г. – 207 430,1 </w:t>
      </w:r>
      <w:proofErr w:type="spellStart"/>
      <w:r w:rsidRPr="00E3423B">
        <w:rPr>
          <w:sz w:val="28"/>
          <w:szCs w:val="28"/>
        </w:rPr>
        <w:t>тыс</w:t>
      </w:r>
      <w:proofErr w:type="gramStart"/>
      <w:r w:rsidRPr="00E3423B">
        <w:rPr>
          <w:sz w:val="28"/>
          <w:szCs w:val="28"/>
        </w:rPr>
        <w:t>.р</w:t>
      </w:r>
      <w:proofErr w:type="gramEnd"/>
      <w:r w:rsidRPr="00E3423B">
        <w:rPr>
          <w:sz w:val="28"/>
          <w:szCs w:val="28"/>
        </w:rPr>
        <w:t>ублей</w:t>
      </w:r>
      <w:proofErr w:type="spellEnd"/>
      <w:r w:rsidRPr="00E3423B">
        <w:rPr>
          <w:sz w:val="28"/>
          <w:szCs w:val="28"/>
        </w:rPr>
        <w:t xml:space="preserve">, в 2021 г. – 854 512,3 </w:t>
      </w:r>
      <w:proofErr w:type="spellStart"/>
      <w:r w:rsidRPr="00E3423B">
        <w:rPr>
          <w:sz w:val="28"/>
          <w:szCs w:val="28"/>
        </w:rPr>
        <w:t>тыс.рублей</w:t>
      </w:r>
      <w:proofErr w:type="spellEnd"/>
      <w:r w:rsidRPr="00E3423B">
        <w:rPr>
          <w:sz w:val="28"/>
          <w:szCs w:val="28"/>
        </w:rPr>
        <w:t xml:space="preserve">, в 2022 г. – 3 046 397,4 </w:t>
      </w:r>
      <w:proofErr w:type="spellStart"/>
      <w:r w:rsidRPr="00E3423B">
        <w:rPr>
          <w:sz w:val="28"/>
          <w:szCs w:val="28"/>
        </w:rPr>
        <w:t>тыс.рублей</w:t>
      </w:r>
      <w:proofErr w:type="spellEnd"/>
      <w:r w:rsidRPr="00E3423B">
        <w:rPr>
          <w:sz w:val="28"/>
          <w:szCs w:val="28"/>
        </w:rPr>
        <w:t>.</w:t>
      </w:r>
    </w:p>
    <w:p w:rsidR="00CF6AC9" w:rsidRDefault="00CF6AC9" w:rsidP="00CF6AC9">
      <w:pPr>
        <w:pStyle w:val="ad"/>
        <w:spacing w:after="0" w:line="360" w:lineRule="exact"/>
        <w:ind w:left="0" w:firstLine="721"/>
        <w:jc w:val="both"/>
        <w:rPr>
          <w:sz w:val="28"/>
          <w:szCs w:val="28"/>
        </w:rPr>
      </w:pPr>
      <w:r>
        <w:rPr>
          <w:sz w:val="28"/>
          <w:szCs w:val="28"/>
        </w:rPr>
        <w:t>Указанные расходы планируется осуществлять за счет:</w:t>
      </w:r>
    </w:p>
    <w:p w:rsidR="00CF6AC9" w:rsidRDefault="00CF6AC9" w:rsidP="00CF6AC9">
      <w:pPr>
        <w:pStyle w:val="ad"/>
        <w:spacing w:after="0" w:line="360" w:lineRule="exact"/>
        <w:ind w:left="0" w:firstLine="721"/>
        <w:jc w:val="both"/>
        <w:rPr>
          <w:sz w:val="28"/>
          <w:szCs w:val="28"/>
        </w:rPr>
      </w:pPr>
      <w:r>
        <w:rPr>
          <w:sz w:val="28"/>
          <w:szCs w:val="28"/>
        </w:rPr>
        <w:t xml:space="preserve">- платы от населения за проезд, зачисляемой в доход бюджета Пермского края, в 2020 г. – 106 225,5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2021 г. – 448 564,8 </w:t>
      </w:r>
      <w:proofErr w:type="spellStart"/>
      <w:r>
        <w:rPr>
          <w:sz w:val="28"/>
          <w:szCs w:val="28"/>
        </w:rPr>
        <w:t>тыс.рублей</w:t>
      </w:r>
      <w:proofErr w:type="spellEnd"/>
      <w:r>
        <w:rPr>
          <w:sz w:val="28"/>
          <w:szCs w:val="28"/>
        </w:rPr>
        <w:t xml:space="preserve">, в 2022 г. – 2 036 101,7 </w:t>
      </w:r>
      <w:proofErr w:type="spellStart"/>
      <w:r>
        <w:rPr>
          <w:sz w:val="28"/>
          <w:szCs w:val="28"/>
        </w:rPr>
        <w:t>тыс.рублей</w:t>
      </w:r>
      <w:proofErr w:type="spellEnd"/>
      <w:r>
        <w:rPr>
          <w:sz w:val="28"/>
          <w:szCs w:val="28"/>
        </w:rPr>
        <w:t>;</w:t>
      </w:r>
    </w:p>
    <w:p w:rsidR="00CF6AC9" w:rsidRDefault="00CF6AC9" w:rsidP="00CF6AC9">
      <w:pPr>
        <w:pStyle w:val="ad"/>
        <w:spacing w:after="0" w:line="360" w:lineRule="exact"/>
        <w:ind w:left="0" w:firstLine="721"/>
        <w:jc w:val="both"/>
        <w:rPr>
          <w:sz w:val="28"/>
          <w:szCs w:val="28"/>
        </w:rPr>
      </w:pPr>
      <w:r>
        <w:rPr>
          <w:sz w:val="28"/>
          <w:szCs w:val="28"/>
        </w:rPr>
        <w:t xml:space="preserve">- бюджета Пермского края в 2020 г. – 101 204,6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в 2021 г. – 405 947,5 </w:t>
      </w:r>
      <w:proofErr w:type="spellStart"/>
      <w:r>
        <w:rPr>
          <w:sz w:val="28"/>
          <w:szCs w:val="28"/>
        </w:rPr>
        <w:t>тыс.рублей</w:t>
      </w:r>
      <w:proofErr w:type="spellEnd"/>
      <w:r>
        <w:rPr>
          <w:sz w:val="28"/>
          <w:szCs w:val="28"/>
        </w:rPr>
        <w:t xml:space="preserve">, в 2022 г. – 1 010 295,7 </w:t>
      </w:r>
      <w:proofErr w:type="spellStart"/>
      <w:r>
        <w:rPr>
          <w:sz w:val="28"/>
          <w:szCs w:val="28"/>
        </w:rPr>
        <w:t>тыс.рублей</w:t>
      </w:r>
      <w:proofErr w:type="spellEnd"/>
      <w:r>
        <w:rPr>
          <w:sz w:val="28"/>
          <w:szCs w:val="28"/>
        </w:rPr>
        <w:t>.</w:t>
      </w:r>
    </w:p>
    <w:p w:rsidR="00342303" w:rsidRPr="00E3423B" w:rsidRDefault="00342303" w:rsidP="00342303">
      <w:pPr>
        <w:pStyle w:val="ad"/>
        <w:spacing w:after="0" w:line="360" w:lineRule="exact"/>
        <w:ind w:left="0" w:firstLine="721"/>
        <w:jc w:val="both"/>
        <w:rPr>
          <w:sz w:val="28"/>
          <w:szCs w:val="28"/>
        </w:rPr>
      </w:pPr>
      <w:r w:rsidRPr="00E3423B">
        <w:rPr>
          <w:sz w:val="28"/>
          <w:szCs w:val="28"/>
        </w:rPr>
        <w:t xml:space="preserve">Объем средств рассчитан с учетом поэтапного перехода на новую транспортную модель исходя из планируемого объема транспортной работы </w:t>
      </w:r>
      <w:r>
        <w:rPr>
          <w:sz w:val="28"/>
          <w:szCs w:val="28"/>
        </w:rPr>
        <w:br/>
      </w:r>
      <w:r w:rsidRPr="00E3423B">
        <w:rPr>
          <w:sz w:val="28"/>
          <w:szCs w:val="28"/>
        </w:rPr>
        <w:t xml:space="preserve">и среднего норматива финансовых затрат на 1 км пробега автобусов </w:t>
      </w:r>
      <w:r w:rsidR="00942D94">
        <w:rPr>
          <w:sz w:val="28"/>
          <w:szCs w:val="28"/>
        </w:rPr>
        <w:br/>
      </w:r>
      <w:r w:rsidRPr="00E3423B">
        <w:rPr>
          <w:sz w:val="28"/>
          <w:szCs w:val="28"/>
        </w:rPr>
        <w:t>в зависимости от класса;</w:t>
      </w:r>
    </w:p>
    <w:p w:rsidR="00342303" w:rsidRPr="00E3423B" w:rsidRDefault="00342303" w:rsidP="00342303">
      <w:pPr>
        <w:pStyle w:val="ad"/>
        <w:spacing w:after="0" w:line="360" w:lineRule="exact"/>
        <w:ind w:left="0" w:firstLine="721"/>
        <w:jc w:val="both"/>
        <w:rPr>
          <w:sz w:val="28"/>
          <w:szCs w:val="28"/>
        </w:rPr>
      </w:pPr>
      <w:r>
        <w:rPr>
          <w:sz w:val="28"/>
          <w:szCs w:val="28"/>
        </w:rPr>
        <w:t>2.1.2)</w:t>
      </w:r>
      <w:r w:rsidRPr="00E3423B">
        <w:rPr>
          <w:sz w:val="28"/>
          <w:szCs w:val="28"/>
        </w:rPr>
        <w:t xml:space="preserve"> приобретение 54 автобусов для перевозки пассажиров автомобильным транспортом  </w:t>
      </w:r>
      <w:r>
        <w:rPr>
          <w:sz w:val="28"/>
          <w:szCs w:val="28"/>
        </w:rPr>
        <w:t>в</w:t>
      </w:r>
      <w:r w:rsidRPr="00E3423B">
        <w:rPr>
          <w:sz w:val="28"/>
          <w:szCs w:val="28"/>
        </w:rPr>
        <w:t xml:space="preserve"> 2020 г. </w:t>
      </w:r>
      <w:r>
        <w:rPr>
          <w:sz w:val="28"/>
          <w:szCs w:val="28"/>
        </w:rPr>
        <w:t xml:space="preserve">- </w:t>
      </w:r>
      <w:r w:rsidRPr="00E3423B">
        <w:rPr>
          <w:sz w:val="28"/>
          <w:szCs w:val="28"/>
        </w:rPr>
        <w:t xml:space="preserve"> 500 000,0 </w:t>
      </w:r>
      <w:proofErr w:type="spellStart"/>
      <w:r w:rsidRPr="00E3423B">
        <w:rPr>
          <w:sz w:val="28"/>
          <w:szCs w:val="28"/>
        </w:rPr>
        <w:t>тыс</w:t>
      </w:r>
      <w:proofErr w:type="gramStart"/>
      <w:r w:rsidRPr="00E3423B">
        <w:rPr>
          <w:sz w:val="28"/>
          <w:szCs w:val="28"/>
        </w:rPr>
        <w:t>.р</w:t>
      </w:r>
      <w:proofErr w:type="gramEnd"/>
      <w:r w:rsidRPr="00E3423B">
        <w:rPr>
          <w:sz w:val="28"/>
          <w:szCs w:val="28"/>
        </w:rPr>
        <w:t>ублей</w:t>
      </w:r>
      <w:proofErr w:type="spellEnd"/>
      <w:r w:rsidRPr="00E3423B">
        <w:rPr>
          <w:sz w:val="28"/>
          <w:szCs w:val="28"/>
        </w:rPr>
        <w:t>.</w:t>
      </w:r>
    </w:p>
    <w:p w:rsidR="00342303" w:rsidRDefault="00342303" w:rsidP="00342303">
      <w:pPr>
        <w:pStyle w:val="ad"/>
        <w:spacing w:after="0" w:line="360" w:lineRule="exact"/>
        <w:ind w:left="0" w:firstLine="721"/>
        <w:jc w:val="both"/>
        <w:rPr>
          <w:sz w:val="28"/>
          <w:szCs w:val="28"/>
        </w:rPr>
      </w:pPr>
      <w:r w:rsidRPr="00E3423B">
        <w:rPr>
          <w:sz w:val="28"/>
          <w:szCs w:val="28"/>
        </w:rPr>
        <w:t>В результате реализации планируется</w:t>
      </w:r>
      <w:r>
        <w:rPr>
          <w:sz w:val="28"/>
          <w:szCs w:val="28"/>
        </w:rPr>
        <w:t>:</w:t>
      </w:r>
    </w:p>
    <w:p w:rsidR="00342303" w:rsidRPr="00E3423B" w:rsidRDefault="00342303" w:rsidP="00342303">
      <w:pPr>
        <w:pStyle w:val="ad"/>
        <w:spacing w:after="0" w:line="360" w:lineRule="exact"/>
        <w:ind w:left="0" w:firstLine="721"/>
        <w:jc w:val="both"/>
        <w:rPr>
          <w:sz w:val="28"/>
          <w:szCs w:val="28"/>
        </w:rPr>
      </w:pPr>
      <w:r w:rsidRPr="00E3423B">
        <w:rPr>
          <w:sz w:val="28"/>
          <w:szCs w:val="28"/>
        </w:rPr>
        <w:t>увеличени</w:t>
      </w:r>
      <w:r>
        <w:rPr>
          <w:sz w:val="28"/>
          <w:szCs w:val="28"/>
        </w:rPr>
        <w:t>е</w:t>
      </w:r>
      <w:r w:rsidRPr="00E3423B">
        <w:rPr>
          <w:sz w:val="28"/>
          <w:szCs w:val="28"/>
        </w:rPr>
        <w:t xml:space="preserve"> доли граждан, отметивших улучшение качества перевозок </w:t>
      </w:r>
      <w:r>
        <w:rPr>
          <w:sz w:val="28"/>
          <w:szCs w:val="28"/>
        </w:rPr>
        <w:br/>
      </w:r>
      <w:r w:rsidRPr="00E3423B">
        <w:rPr>
          <w:sz w:val="28"/>
          <w:szCs w:val="28"/>
        </w:rPr>
        <w:t>на межмуниципальных маршрутах Пермского края до 27,5</w:t>
      </w:r>
      <w:r>
        <w:rPr>
          <w:sz w:val="28"/>
          <w:szCs w:val="28"/>
        </w:rPr>
        <w:t>%</w:t>
      </w:r>
      <w:r w:rsidRPr="00E3423B">
        <w:rPr>
          <w:sz w:val="28"/>
          <w:szCs w:val="28"/>
        </w:rPr>
        <w:t xml:space="preserve"> к 2022 г.</w:t>
      </w:r>
      <w:r>
        <w:rPr>
          <w:sz w:val="28"/>
          <w:szCs w:val="28"/>
        </w:rPr>
        <w:t>;</w:t>
      </w:r>
    </w:p>
    <w:p w:rsidR="00342303" w:rsidRDefault="00342303" w:rsidP="00342303">
      <w:pPr>
        <w:pStyle w:val="ad"/>
        <w:spacing w:after="0" w:line="360" w:lineRule="exact"/>
        <w:ind w:left="0" w:firstLine="721"/>
        <w:jc w:val="both"/>
        <w:rPr>
          <w:sz w:val="28"/>
          <w:szCs w:val="28"/>
        </w:rPr>
      </w:pPr>
      <w:r>
        <w:rPr>
          <w:sz w:val="28"/>
          <w:szCs w:val="28"/>
        </w:rPr>
        <w:t xml:space="preserve">обновление подвижного состава  - </w:t>
      </w:r>
      <w:r w:rsidRPr="00E3423B">
        <w:rPr>
          <w:sz w:val="28"/>
          <w:szCs w:val="28"/>
        </w:rPr>
        <w:t xml:space="preserve">увеличение доли автобусов </w:t>
      </w:r>
      <w:r>
        <w:rPr>
          <w:sz w:val="28"/>
          <w:szCs w:val="28"/>
        </w:rPr>
        <w:br/>
      </w:r>
      <w:r w:rsidRPr="00E3423B">
        <w:rPr>
          <w:sz w:val="28"/>
          <w:szCs w:val="28"/>
        </w:rPr>
        <w:t>на межмуниципальных маршрутах, соответствующих нормативным требованиям</w:t>
      </w:r>
      <w:r>
        <w:rPr>
          <w:sz w:val="28"/>
          <w:szCs w:val="28"/>
        </w:rPr>
        <w:t xml:space="preserve">, </w:t>
      </w:r>
      <w:r>
        <w:rPr>
          <w:sz w:val="28"/>
          <w:szCs w:val="28"/>
        </w:rPr>
        <w:br/>
        <w:t>к 2022 г. до 62,8%;</w:t>
      </w:r>
    </w:p>
    <w:p w:rsidR="00342303" w:rsidRDefault="00342303" w:rsidP="00342303">
      <w:pPr>
        <w:pStyle w:val="ad"/>
        <w:spacing w:after="0" w:line="360" w:lineRule="exact"/>
        <w:ind w:left="0" w:firstLine="721"/>
        <w:jc w:val="both"/>
        <w:rPr>
          <w:sz w:val="28"/>
          <w:szCs w:val="28"/>
        </w:rPr>
      </w:pPr>
      <w:r>
        <w:rPr>
          <w:sz w:val="28"/>
          <w:szCs w:val="28"/>
        </w:rPr>
        <w:t xml:space="preserve">2.1.3) приведение в нормативное состояние 14 объектов </w:t>
      </w:r>
      <w:r w:rsidRPr="00154151">
        <w:rPr>
          <w:sz w:val="28"/>
          <w:szCs w:val="28"/>
        </w:rPr>
        <w:t>транспортной инфраструктуры автомобильного транспорта (автовокзалов, автостанций, кассовых пунктов)</w:t>
      </w:r>
      <w:r>
        <w:rPr>
          <w:sz w:val="28"/>
          <w:szCs w:val="28"/>
        </w:rPr>
        <w:t xml:space="preserve"> на 2020-2022 гг. – ежегодно по 50 000,0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определенных исходя из стоимости работ на капитальный ремонт </w:t>
      </w:r>
      <w:r w:rsidRPr="00154151">
        <w:rPr>
          <w:sz w:val="28"/>
          <w:szCs w:val="28"/>
        </w:rPr>
        <w:t>автовокзалов, автостанций, кассовых пунктов</w:t>
      </w:r>
      <w:r>
        <w:rPr>
          <w:sz w:val="28"/>
          <w:szCs w:val="28"/>
        </w:rPr>
        <w:t>, обеспечение транспортной безопасности.</w:t>
      </w:r>
    </w:p>
    <w:p w:rsidR="00342303" w:rsidRPr="003E49FC" w:rsidRDefault="00342303" w:rsidP="00342303">
      <w:pPr>
        <w:pStyle w:val="ad"/>
        <w:spacing w:after="0" w:line="360" w:lineRule="exact"/>
        <w:ind w:left="0" w:firstLine="721"/>
        <w:jc w:val="both"/>
        <w:rPr>
          <w:sz w:val="28"/>
          <w:szCs w:val="28"/>
        </w:rPr>
      </w:pPr>
      <w:r>
        <w:rPr>
          <w:sz w:val="28"/>
          <w:szCs w:val="28"/>
        </w:rPr>
        <w:t xml:space="preserve">2.1.4) обеспечение деятельности создаваемого казенного учреждения, </w:t>
      </w:r>
      <w:r>
        <w:rPr>
          <w:sz w:val="28"/>
          <w:szCs w:val="28"/>
        </w:rPr>
        <w:br/>
        <w:t xml:space="preserve">по </w:t>
      </w:r>
      <w:r w:rsidRPr="00A75353">
        <w:rPr>
          <w:sz w:val="28"/>
          <w:szCs w:val="28"/>
        </w:rPr>
        <w:t>осуществл</w:t>
      </w:r>
      <w:r>
        <w:rPr>
          <w:sz w:val="28"/>
          <w:szCs w:val="28"/>
        </w:rPr>
        <w:t>ению</w:t>
      </w:r>
      <w:r w:rsidRPr="00A75353">
        <w:rPr>
          <w:sz w:val="28"/>
          <w:szCs w:val="28"/>
        </w:rPr>
        <w:t xml:space="preserve"> </w:t>
      </w:r>
      <w:r>
        <w:rPr>
          <w:sz w:val="28"/>
          <w:szCs w:val="28"/>
        </w:rPr>
        <w:t xml:space="preserve">функции </w:t>
      </w:r>
      <w:r w:rsidRPr="00A75353">
        <w:rPr>
          <w:sz w:val="28"/>
          <w:szCs w:val="28"/>
        </w:rPr>
        <w:t>организаци</w:t>
      </w:r>
      <w:r>
        <w:rPr>
          <w:sz w:val="28"/>
          <w:szCs w:val="28"/>
        </w:rPr>
        <w:t>и</w:t>
      </w:r>
      <w:r w:rsidRPr="00A75353">
        <w:rPr>
          <w:sz w:val="28"/>
          <w:szCs w:val="28"/>
        </w:rPr>
        <w:t xml:space="preserve"> транспортного обслуживания населения автомобильным транспортом на межмуниципальных маршрутах, </w:t>
      </w:r>
      <w:r w:rsidR="00942D94">
        <w:rPr>
          <w:sz w:val="28"/>
          <w:szCs w:val="28"/>
        </w:rPr>
        <w:br/>
      </w:r>
      <w:r w:rsidRPr="00A75353">
        <w:rPr>
          <w:sz w:val="28"/>
          <w:szCs w:val="28"/>
        </w:rPr>
        <w:t>а также функции оператора единой системы опла</w:t>
      </w:r>
      <w:r>
        <w:rPr>
          <w:sz w:val="28"/>
          <w:szCs w:val="28"/>
        </w:rPr>
        <w:t xml:space="preserve">ты проезда, на 2020 г. – </w:t>
      </w:r>
      <w:r>
        <w:rPr>
          <w:sz w:val="28"/>
          <w:szCs w:val="28"/>
        </w:rPr>
        <w:lastRenderedPageBreak/>
        <w:t xml:space="preserve">27 998,4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на 2021 г. – 39 448,6 </w:t>
      </w:r>
      <w:proofErr w:type="spellStart"/>
      <w:r>
        <w:rPr>
          <w:sz w:val="28"/>
          <w:szCs w:val="28"/>
        </w:rPr>
        <w:t>тыс.рублей</w:t>
      </w:r>
      <w:proofErr w:type="spellEnd"/>
      <w:r>
        <w:rPr>
          <w:sz w:val="28"/>
          <w:szCs w:val="28"/>
        </w:rPr>
        <w:t xml:space="preserve">, на 2022 г. – 43 959,7 </w:t>
      </w:r>
      <w:proofErr w:type="spellStart"/>
      <w:r>
        <w:rPr>
          <w:sz w:val="28"/>
          <w:szCs w:val="28"/>
        </w:rPr>
        <w:t>тыс.рублей</w:t>
      </w:r>
      <w:proofErr w:type="spellEnd"/>
      <w:r>
        <w:rPr>
          <w:sz w:val="28"/>
          <w:szCs w:val="28"/>
        </w:rPr>
        <w:t>;</w:t>
      </w:r>
    </w:p>
    <w:p w:rsidR="00342303" w:rsidRPr="00BF4ED8" w:rsidRDefault="00342303" w:rsidP="00342303">
      <w:pPr>
        <w:pStyle w:val="ad"/>
        <w:spacing w:after="0" w:line="360" w:lineRule="exact"/>
        <w:ind w:left="0" w:firstLine="721"/>
        <w:jc w:val="both"/>
        <w:rPr>
          <w:sz w:val="28"/>
          <w:szCs w:val="28"/>
        </w:rPr>
      </w:pPr>
      <w:r w:rsidRPr="00BF4ED8">
        <w:rPr>
          <w:sz w:val="28"/>
          <w:szCs w:val="28"/>
        </w:rPr>
        <w:t>2.</w:t>
      </w:r>
      <w:r>
        <w:rPr>
          <w:sz w:val="28"/>
          <w:szCs w:val="28"/>
        </w:rPr>
        <w:t>2</w:t>
      </w:r>
      <w:r w:rsidRPr="00BF4ED8">
        <w:rPr>
          <w:sz w:val="28"/>
          <w:szCs w:val="28"/>
        </w:rPr>
        <w:t xml:space="preserve">) предоставление </w:t>
      </w:r>
      <w:r>
        <w:rPr>
          <w:sz w:val="28"/>
          <w:szCs w:val="28"/>
        </w:rPr>
        <w:t xml:space="preserve">иных </w:t>
      </w:r>
      <w:r w:rsidRPr="00BF4ED8">
        <w:rPr>
          <w:sz w:val="28"/>
          <w:szCs w:val="28"/>
        </w:rPr>
        <w:t>межбюджетных трансфертов</w:t>
      </w:r>
      <w:r>
        <w:rPr>
          <w:sz w:val="28"/>
          <w:szCs w:val="28"/>
        </w:rPr>
        <w:t xml:space="preserve"> </w:t>
      </w:r>
      <w:r w:rsidRPr="00BF4ED8">
        <w:rPr>
          <w:sz w:val="28"/>
          <w:szCs w:val="28"/>
        </w:rPr>
        <w:t xml:space="preserve">бюджету г. Перми для организации транспортного обслуживания населения автомобильным транспортом по маршруту Пермь </w:t>
      </w:r>
      <w:r w:rsidRPr="00BF4ED8">
        <w:rPr>
          <w:sz w:val="28"/>
          <w:szCs w:val="28"/>
          <w:lang w:val="en-US"/>
        </w:rPr>
        <w:t>II</w:t>
      </w:r>
      <w:r w:rsidRPr="00BF4ED8">
        <w:rPr>
          <w:sz w:val="28"/>
          <w:szCs w:val="28"/>
        </w:rPr>
        <w:t xml:space="preserve"> - Пермь I в связи </w:t>
      </w:r>
      <w:r w:rsidR="00942D94">
        <w:rPr>
          <w:sz w:val="28"/>
          <w:szCs w:val="28"/>
        </w:rPr>
        <w:br/>
      </w:r>
      <w:r w:rsidRPr="00BF4ED8">
        <w:rPr>
          <w:sz w:val="28"/>
          <w:szCs w:val="28"/>
        </w:rPr>
        <w:t>с изменением железнодорожного сообщения на участке Пермь II - ОП «</w:t>
      </w:r>
      <w:proofErr w:type="spellStart"/>
      <w:r w:rsidRPr="00BF4ED8">
        <w:rPr>
          <w:sz w:val="28"/>
          <w:szCs w:val="28"/>
        </w:rPr>
        <w:t>Мотовилиха</w:t>
      </w:r>
      <w:proofErr w:type="spellEnd"/>
      <w:r w:rsidRPr="00BF4ED8">
        <w:rPr>
          <w:sz w:val="28"/>
          <w:szCs w:val="28"/>
        </w:rPr>
        <w:t xml:space="preserve">» по 22 381,8 </w:t>
      </w:r>
      <w:proofErr w:type="spellStart"/>
      <w:r w:rsidRPr="00BF4ED8">
        <w:rPr>
          <w:sz w:val="28"/>
          <w:szCs w:val="28"/>
        </w:rPr>
        <w:t>тыс</w:t>
      </w:r>
      <w:proofErr w:type="gramStart"/>
      <w:r w:rsidRPr="00BF4ED8">
        <w:rPr>
          <w:sz w:val="28"/>
          <w:szCs w:val="28"/>
        </w:rPr>
        <w:t>.р</w:t>
      </w:r>
      <w:proofErr w:type="gramEnd"/>
      <w:r w:rsidRPr="00BF4ED8">
        <w:rPr>
          <w:sz w:val="28"/>
          <w:szCs w:val="28"/>
        </w:rPr>
        <w:t>ублей</w:t>
      </w:r>
      <w:proofErr w:type="spellEnd"/>
      <w:r w:rsidRPr="00BF4ED8">
        <w:rPr>
          <w:sz w:val="28"/>
          <w:szCs w:val="28"/>
        </w:rPr>
        <w:t xml:space="preserve"> ежегодно.</w:t>
      </w:r>
    </w:p>
    <w:p w:rsidR="00342303" w:rsidRPr="00BF4ED8" w:rsidRDefault="00342303" w:rsidP="00342303">
      <w:pPr>
        <w:pStyle w:val="ad"/>
        <w:spacing w:after="0" w:line="360" w:lineRule="exact"/>
        <w:ind w:left="0" w:firstLine="721"/>
        <w:jc w:val="both"/>
        <w:rPr>
          <w:sz w:val="28"/>
          <w:szCs w:val="28"/>
        </w:rPr>
      </w:pPr>
      <w:r w:rsidRPr="00BF4ED8">
        <w:rPr>
          <w:sz w:val="28"/>
          <w:szCs w:val="28"/>
        </w:rPr>
        <w:t>Объем средств определ</w:t>
      </w:r>
      <w:r>
        <w:rPr>
          <w:sz w:val="28"/>
          <w:szCs w:val="28"/>
        </w:rPr>
        <w:t xml:space="preserve">ен исходя из </w:t>
      </w:r>
      <w:r w:rsidRPr="00BF4ED8">
        <w:rPr>
          <w:sz w:val="28"/>
          <w:szCs w:val="28"/>
        </w:rPr>
        <w:t xml:space="preserve">планируемого количества пассажиров, которые могут воспользоваться правом бесплатного проезда </w:t>
      </w:r>
      <w:r w:rsidR="00942D94">
        <w:rPr>
          <w:sz w:val="28"/>
          <w:szCs w:val="28"/>
        </w:rPr>
        <w:br/>
      </w:r>
      <w:r w:rsidRPr="00BF4ED8">
        <w:rPr>
          <w:sz w:val="28"/>
          <w:szCs w:val="28"/>
        </w:rPr>
        <w:t>на данном маршруте при транзитной пересадке с пригородного железнодорожного транспорта на автомобильный транспорт,</w:t>
      </w:r>
      <w:r>
        <w:rPr>
          <w:sz w:val="28"/>
          <w:szCs w:val="28"/>
        </w:rPr>
        <w:t xml:space="preserve"> </w:t>
      </w:r>
      <w:r w:rsidR="00942D94">
        <w:rPr>
          <w:sz w:val="28"/>
          <w:szCs w:val="28"/>
        </w:rPr>
        <w:br/>
      </w:r>
      <w:r>
        <w:rPr>
          <w:sz w:val="28"/>
          <w:szCs w:val="28"/>
        </w:rPr>
        <w:t xml:space="preserve">и действующего </w:t>
      </w:r>
      <w:r w:rsidRPr="00BF4ED8">
        <w:rPr>
          <w:sz w:val="28"/>
          <w:szCs w:val="28"/>
        </w:rPr>
        <w:t>тарифа на перев</w:t>
      </w:r>
      <w:r>
        <w:rPr>
          <w:sz w:val="28"/>
          <w:szCs w:val="28"/>
        </w:rPr>
        <w:t>озки пассажиров в г. Перми</w:t>
      </w:r>
      <w:r w:rsidRPr="00BF4ED8">
        <w:rPr>
          <w:sz w:val="28"/>
          <w:szCs w:val="28"/>
        </w:rPr>
        <w:t>;</w:t>
      </w:r>
    </w:p>
    <w:p w:rsidR="00342303" w:rsidRDefault="00342303" w:rsidP="00342303">
      <w:pPr>
        <w:pStyle w:val="ad"/>
        <w:spacing w:after="0" w:line="360" w:lineRule="exact"/>
        <w:ind w:left="0" w:firstLine="721"/>
        <w:jc w:val="both"/>
        <w:rPr>
          <w:sz w:val="28"/>
          <w:szCs w:val="28"/>
        </w:rPr>
      </w:pPr>
      <w:r w:rsidRPr="00BF4ED8">
        <w:rPr>
          <w:sz w:val="28"/>
          <w:szCs w:val="28"/>
        </w:rPr>
        <w:t>2</w:t>
      </w:r>
      <w:r>
        <w:rPr>
          <w:sz w:val="28"/>
          <w:szCs w:val="28"/>
        </w:rPr>
        <w:t xml:space="preserve">.3) </w:t>
      </w:r>
      <w:r w:rsidRPr="00BF4ED8">
        <w:rPr>
          <w:sz w:val="28"/>
          <w:szCs w:val="28"/>
        </w:rPr>
        <w:t xml:space="preserve">предоставление субвенций местным бюджетам на осуществление государственных полномочий по регулированию тарифов на перевозки пассажиров и багажа автомобильным и городским электрическим транспортом </w:t>
      </w:r>
      <w:r>
        <w:rPr>
          <w:sz w:val="28"/>
          <w:szCs w:val="28"/>
        </w:rPr>
        <w:br/>
      </w:r>
      <w:r w:rsidRPr="00BF4ED8">
        <w:rPr>
          <w:sz w:val="28"/>
          <w:szCs w:val="28"/>
        </w:rPr>
        <w:t xml:space="preserve">на муниципальных маршрутах регулярных перевозок – по 661,5 </w:t>
      </w:r>
      <w:proofErr w:type="spellStart"/>
      <w:r w:rsidRPr="00BF4ED8">
        <w:rPr>
          <w:sz w:val="28"/>
          <w:szCs w:val="28"/>
        </w:rPr>
        <w:t>тыс</w:t>
      </w:r>
      <w:proofErr w:type="gramStart"/>
      <w:r w:rsidRPr="00BF4ED8">
        <w:rPr>
          <w:sz w:val="28"/>
          <w:szCs w:val="28"/>
        </w:rPr>
        <w:t>.р</w:t>
      </w:r>
      <w:proofErr w:type="gramEnd"/>
      <w:r w:rsidRPr="00BF4ED8">
        <w:rPr>
          <w:sz w:val="28"/>
          <w:szCs w:val="28"/>
        </w:rPr>
        <w:t>ублей</w:t>
      </w:r>
      <w:proofErr w:type="spellEnd"/>
      <w:r w:rsidRPr="00BF4ED8">
        <w:rPr>
          <w:sz w:val="28"/>
          <w:szCs w:val="28"/>
        </w:rPr>
        <w:t xml:space="preserve"> ежегодно,</w:t>
      </w:r>
      <w:r>
        <w:rPr>
          <w:sz w:val="28"/>
          <w:szCs w:val="28"/>
        </w:rPr>
        <w:t xml:space="preserve"> при первоначальном плане на 2019 г. 622,7 </w:t>
      </w:r>
      <w:proofErr w:type="spellStart"/>
      <w:r>
        <w:rPr>
          <w:sz w:val="28"/>
          <w:szCs w:val="28"/>
        </w:rPr>
        <w:t>тыс.рублей</w:t>
      </w:r>
      <w:proofErr w:type="spellEnd"/>
      <w:r>
        <w:rPr>
          <w:sz w:val="28"/>
          <w:szCs w:val="28"/>
        </w:rPr>
        <w:t>. Объем средств р</w:t>
      </w:r>
      <w:r w:rsidRPr="00BF4ED8">
        <w:rPr>
          <w:sz w:val="28"/>
          <w:szCs w:val="28"/>
        </w:rPr>
        <w:t>а</w:t>
      </w:r>
      <w:r>
        <w:rPr>
          <w:sz w:val="28"/>
          <w:szCs w:val="28"/>
        </w:rPr>
        <w:t>с</w:t>
      </w:r>
      <w:r w:rsidRPr="00BF4ED8">
        <w:rPr>
          <w:sz w:val="28"/>
          <w:szCs w:val="28"/>
        </w:rPr>
        <w:t xml:space="preserve">считан в соответствии с Законом Пермского края от 17.10.2006 </w:t>
      </w:r>
      <w:r w:rsidR="00942D94">
        <w:rPr>
          <w:sz w:val="28"/>
          <w:szCs w:val="28"/>
        </w:rPr>
        <w:br/>
      </w:r>
      <w:r w:rsidRPr="00BF4ED8">
        <w:rPr>
          <w:sz w:val="28"/>
          <w:szCs w:val="28"/>
        </w:rPr>
        <w:t>№ 20-КЗ;</w:t>
      </w:r>
    </w:p>
    <w:p w:rsidR="00342303" w:rsidRDefault="00342303" w:rsidP="00342303">
      <w:pPr>
        <w:pStyle w:val="ad"/>
        <w:spacing w:after="0" w:line="360" w:lineRule="exact"/>
        <w:ind w:left="0" w:firstLine="721"/>
        <w:jc w:val="both"/>
        <w:rPr>
          <w:sz w:val="28"/>
          <w:szCs w:val="28"/>
        </w:rPr>
      </w:pPr>
      <w:r w:rsidRPr="000D593D">
        <w:rPr>
          <w:sz w:val="28"/>
          <w:szCs w:val="28"/>
        </w:rPr>
        <w:t xml:space="preserve">3) </w:t>
      </w:r>
      <w:r>
        <w:rPr>
          <w:sz w:val="28"/>
          <w:szCs w:val="28"/>
        </w:rPr>
        <w:t xml:space="preserve">на </w:t>
      </w:r>
      <w:r w:rsidRPr="000D593D">
        <w:rPr>
          <w:sz w:val="28"/>
          <w:szCs w:val="28"/>
        </w:rPr>
        <w:t>строительство и приведение в нормативное состояние трамвайных</w:t>
      </w:r>
      <w:r>
        <w:rPr>
          <w:sz w:val="28"/>
          <w:szCs w:val="28"/>
        </w:rPr>
        <w:t xml:space="preserve"> путей, обновление подвижного состава  </w:t>
      </w:r>
      <w:proofErr w:type="spellStart"/>
      <w:r>
        <w:rPr>
          <w:sz w:val="28"/>
          <w:szCs w:val="28"/>
        </w:rPr>
        <w:t>г</w:t>
      </w:r>
      <w:proofErr w:type="gramStart"/>
      <w:r>
        <w:rPr>
          <w:sz w:val="28"/>
          <w:szCs w:val="28"/>
        </w:rPr>
        <w:t>.П</w:t>
      </w:r>
      <w:proofErr w:type="gramEnd"/>
      <w:r>
        <w:rPr>
          <w:sz w:val="28"/>
          <w:szCs w:val="28"/>
        </w:rPr>
        <w:t>ерми</w:t>
      </w:r>
      <w:proofErr w:type="spellEnd"/>
      <w:r>
        <w:rPr>
          <w:sz w:val="28"/>
          <w:szCs w:val="28"/>
        </w:rPr>
        <w:t xml:space="preserve"> </w:t>
      </w:r>
      <w:r w:rsidRPr="002E5890">
        <w:rPr>
          <w:sz w:val="28"/>
          <w:szCs w:val="28"/>
        </w:rPr>
        <w:t xml:space="preserve">на 2020 г. </w:t>
      </w:r>
      <w:r w:rsidR="00942D94">
        <w:rPr>
          <w:sz w:val="28"/>
          <w:szCs w:val="28"/>
        </w:rPr>
        <w:br/>
      </w:r>
      <w:r w:rsidRPr="002E5890">
        <w:rPr>
          <w:sz w:val="28"/>
          <w:szCs w:val="28"/>
        </w:rPr>
        <w:t>в объеме –</w:t>
      </w:r>
      <w:r>
        <w:rPr>
          <w:sz w:val="28"/>
          <w:szCs w:val="28"/>
        </w:rPr>
        <w:t xml:space="preserve"> 2 609 263,8 </w:t>
      </w:r>
      <w:proofErr w:type="spellStart"/>
      <w:r w:rsidRPr="002E5890">
        <w:rPr>
          <w:sz w:val="28"/>
          <w:szCs w:val="28"/>
        </w:rPr>
        <w:t>тыс.рублей</w:t>
      </w:r>
      <w:proofErr w:type="spellEnd"/>
      <w:r w:rsidRPr="002E5890">
        <w:rPr>
          <w:sz w:val="28"/>
          <w:szCs w:val="28"/>
        </w:rPr>
        <w:t xml:space="preserve">, на 2021 г. – </w:t>
      </w:r>
      <w:r>
        <w:rPr>
          <w:sz w:val="28"/>
          <w:szCs w:val="28"/>
        </w:rPr>
        <w:t xml:space="preserve">1 286 232,6 </w:t>
      </w:r>
      <w:proofErr w:type="spellStart"/>
      <w:r w:rsidRPr="002E5890">
        <w:rPr>
          <w:sz w:val="28"/>
          <w:szCs w:val="28"/>
        </w:rPr>
        <w:t>тыс.рублей</w:t>
      </w:r>
      <w:proofErr w:type="spellEnd"/>
      <w:r w:rsidRPr="002E5890">
        <w:rPr>
          <w:sz w:val="28"/>
          <w:szCs w:val="28"/>
        </w:rPr>
        <w:t>, которые будут направлены на</w:t>
      </w:r>
      <w:r>
        <w:rPr>
          <w:sz w:val="28"/>
          <w:szCs w:val="28"/>
        </w:rPr>
        <w:t>:</w:t>
      </w:r>
    </w:p>
    <w:p w:rsidR="00342303" w:rsidRPr="002E5890" w:rsidRDefault="00342303" w:rsidP="00342303">
      <w:pPr>
        <w:pStyle w:val="ad"/>
        <w:spacing w:after="0" w:line="360" w:lineRule="exact"/>
        <w:ind w:left="0" w:firstLine="721"/>
        <w:jc w:val="both"/>
        <w:rPr>
          <w:sz w:val="28"/>
          <w:szCs w:val="28"/>
        </w:rPr>
      </w:pPr>
      <w:r>
        <w:rPr>
          <w:sz w:val="28"/>
          <w:szCs w:val="28"/>
        </w:rPr>
        <w:t xml:space="preserve">3.1) строительство </w:t>
      </w:r>
      <w:r w:rsidRPr="007F467F">
        <w:rPr>
          <w:sz w:val="28"/>
          <w:szCs w:val="28"/>
        </w:rPr>
        <w:t xml:space="preserve">трамвайных путей между станциями Пермь II </w:t>
      </w:r>
      <w:r w:rsidR="00942D94">
        <w:rPr>
          <w:sz w:val="28"/>
          <w:szCs w:val="28"/>
        </w:rPr>
        <w:br/>
      </w:r>
      <w:r w:rsidRPr="007F467F">
        <w:rPr>
          <w:sz w:val="28"/>
          <w:szCs w:val="28"/>
        </w:rPr>
        <w:t xml:space="preserve">и Пермь I, в том числе изъятие земельных участков и объектов недвижимости ОАО «Российские железные дороги», расположенных </w:t>
      </w:r>
      <w:r w:rsidR="00942D94">
        <w:rPr>
          <w:sz w:val="28"/>
          <w:szCs w:val="28"/>
        </w:rPr>
        <w:br/>
      </w:r>
      <w:r w:rsidRPr="007F467F">
        <w:rPr>
          <w:sz w:val="28"/>
          <w:szCs w:val="28"/>
        </w:rPr>
        <w:t>в границах участка от ст</w:t>
      </w:r>
      <w:r>
        <w:rPr>
          <w:sz w:val="28"/>
          <w:szCs w:val="28"/>
        </w:rPr>
        <w:t>.</w:t>
      </w:r>
      <w:r w:rsidRPr="007F467F">
        <w:rPr>
          <w:sz w:val="28"/>
          <w:szCs w:val="28"/>
        </w:rPr>
        <w:t xml:space="preserve"> Пермь I до ст</w:t>
      </w:r>
      <w:r>
        <w:rPr>
          <w:sz w:val="28"/>
          <w:szCs w:val="28"/>
        </w:rPr>
        <w:t>.</w:t>
      </w:r>
      <w:r w:rsidRPr="007F467F">
        <w:rPr>
          <w:sz w:val="28"/>
          <w:szCs w:val="28"/>
        </w:rPr>
        <w:t xml:space="preserve"> Пермь II</w:t>
      </w:r>
      <w:r>
        <w:rPr>
          <w:sz w:val="28"/>
          <w:szCs w:val="28"/>
        </w:rPr>
        <w:t xml:space="preserve">, на 2020 г. – 2 259 263,8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 xml:space="preserve">, на 2021 г. – 936 232,6 </w:t>
      </w:r>
      <w:proofErr w:type="spellStart"/>
      <w:r>
        <w:rPr>
          <w:sz w:val="28"/>
          <w:szCs w:val="28"/>
        </w:rPr>
        <w:t>тыс.рублей</w:t>
      </w:r>
      <w:proofErr w:type="spellEnd"/>
      <w:r>
        <w:rPr>
          <w:sz w:val="28"/>
          <w:szCs w:val="28"/>
        </w:rPr>
        <w:t xml:space="preserve">. </w:t>
      </w:r>
    </w:p>
    <w:p w:rsidR="00342303" w:rsidRDefault="00342303" w:rsidP="00342303">
      <w:pPr>
        <w:pStyle w:val="ad"/>
        <w:spacing w:after="0" w:line="360" w:lineRule="exact"/>
        <w:ind w:left="0" w:firstLine="721"/>
        <w:jc w:val="both"/>
        <w:rPr>
          <w:sz w:val="28"/>
          <w:szCs w:val="28"/>
        </w:rPr>
      </w:pPr>
      <w:r w:rsidRPr="007F467F">
        <w:rPr>
          <w:sz w:val="28"/>
          <w:szCs w:val="28"/>
        </w:rPr>
        <w:t>Объе</w:t>
      </w:r>
      <w:r>
        <w:rPr>
          <w:sz w:val="28"/>
          <w:szCs w:val="28"/>
        </w:rPr>
        <w:t>м</w:t>
      </w:r>
      <w:r w:rsidRPr="007F467F">
        <w:rPr>
          <w:sz w:val="28"/>
          <w:szCs w:val="28"/>
        </w:rPr>
        <w:t xml:space="preserve"> средств на </w:t>
      </w:r>
      <w:r>
        <w:rPr>
          <w:sz w:val="28"/>
          <w:szCs w:val="28"/>
        </w:rPr>
        <w:t xml:space="preserve">указанные цели определен </w:t>
      </w:r>
      <w:r w:rsidRPr="007F467F">
        <w:rPr>
          <w:sz w:val="28"/>
          <w:szCs w:val="28"/>
        </w:rPr>
        <w:t xml:space="preserve">исходя </w:t>
      </w:r>
      <w:r w:rsidR="00942D94">
        <w:rPr>
          <w:sz w:val="28"/>
          <w:szCs w:val="28"/>
        </w:rPr>
        <w:br/>
      </w:r>
      <w:r w:rsidRPr="007F467F">
        <w:rPr>
          <w:sz w:val="28"/>
          <w:szCs w:val="28"/>
        </w:rPr>
        <w:t xml:space="preserve">из предварительной сметной стоимости строительства трамвайных путей </w:t>
      </w:r>
      <w:r w:rsidR="00942D94">
        <w:rPr>
          <w:sz w:val="28"/>
          <w:szCs w:val="28"/>
        </w:rPr>
        <w:br/>
      </w:r>
      <w:r w:rsidRPr="007F467F">
        <w:rPr>
          <w:sz w:val="28"/>
          <w:szCs w:val="28"/>
        </w:rPr>
        <w:t xml:space="preserve">и предварительной оценки рыночной </w:t>
      </w:r>
      <w:proofErr w:type="gramStart"/>
      <w:r w:rsidRPr="007F467F">
        <w:rPr>
          <w:sz w:val="28"/>
          <w:szCs w:val="28"/>
        </w:rPr>
        <w:t>стоимости</w:t>
      </w:r>
      <w:proofErr w:type="gramEnd"/>
      <w:r w:rsidRPr="007F467F">
        <w:rPr>
          <w:sz w:val="28"/>
          <w:szCs w:val="28"/>
        </w:rPr>
        <w:t xml:space="preserve"> выкупаемых объектов имущества ОАО «РЖД» и приобретаемых прав пользования на земельные участки в границах участка железнодорожного сообщения от станци</w:t>
      </w:r>
      <w:r>
        <w:rPr>
          <w:sz w:val="28"/>
          <w:szCs w:val="28"/>
        </w:rPr>
        <w:t>и Пермь I до станции Пермь  II.</w:t>
      </w:r>
    </w:p>
    <w:p w:rsidR="00342303" w:rsidRPr="00255E2E" w:rsidRDefault="00342303" w:rsidP="00342303">
      <w:pPr>
        <w:pStyle w:val="ad"/>
        <w:spacing w:after="0" w:line="360" w:lineRule="exact"/>
        <w:ind w:left="0" w:firstLine="721"/>
        <w:jc w:val="both"/>
        <w:rPr>
          <w:sz w:val="28"/>
          <w:szCs w:val="28"/>
        </w:rPr>
      </w:pPr>
      <w:r>
        <w:rPr>
          <w:sz w:val="28"/>
          <w:szCs w:val="28"/>
        </w:rPr>
        <w:t>По итогам реализации данного мероприятия будет вновь построено 4,5 км  трамвайных путей между станциями Пермь I и Пермь  II;</w:t>
      </w:r>
    </w:p>
    <w:p w:rsidR="00342303" w:rsidRDefault="00342303" w:rsidP="00342303">
      <w:pPr>
        <w:pStyle w:val="ad"/>
        <w:spacing w:after="0" w:line="360" w:lineRule="exact"/>
        <w:ind w:left="0" w:firstLine="721"/>
        <w:jc w:val="both"/>
        <w:rPr>
          <w:sz w:val="28"/>
          <w:szCs w:val="28"/>
        </w:rPr>
      </w:pPr>
      <w:r w:rsidRPr="00255E2E">
        <w:rPr>
          <w:sz w:val="28"/>
          <w:szCs w:val="28"/>
        </w:rPr>
        <w:t>3.2) приведени</w:t>
      </w:r>
      <w:r>
        <w:rPr>
          <w:sz w:val="28"/>
          <w:szCs w:val="28"/>
        </w:rPr>
        <w:t>е</w:t>
      </w:r>
      <w:r w:rsidRPr="00255E2E">
        <w:rPr>
          <w:sz w:val="28"/>
          <w:szCs w:val="28"/>
        </w:rPr>
        <w:t xml:space="preserve"> в нормативное состояние трамвайных путей </w:t>
      </w:r>
      <w:r w:rsidR="00942D94">
        <w:rPr>
          <w:sz w:val="28"/>
          <w:szCs w:val="28"/>
        </w:rPr>
        <w:br/>
      </w:r>
      <w:r w:rsidRPr="00255E2E">
        <w:rPr>
          <w:sz w:val="28"/>
          <w:szCs w:val="28"/>
        </w:rPr>
        <w:t>и обновление подвижного состава на паритетных началах</w:t>
      </w:r>
      <w:r>
        <w:rPr>
          <w:sz w:val="28"/>
          <w:szCs w:val="28"/>
        </w:rPr>
        <w:t xml:space="preserve"> с бюджетом </w:t>
      </w:r>
      <w:proofErr w:type="spellStart"/>
      <w:r>
        <w:rPr>
          <w:sz w:val="28"/>
          <w:szCs w:val="28"/>
        </w:rPr>
        <w:t>г</w:t>
      </w:r>
      <w:proofErr w:type="gramStart"/>
      <w:r>
        <w:rPr>
          <w:sz w:val="28"/>
          <w:szCs w:val="28"/>
        </w:rPr>
        <w:t>.П</w:t>
      </w:r>
      <w:proofErr w:type="gramEnd"/>
      <w:r>
        <w:rPr>
          <w:sz w:val="28"/>
          <w:szCs w:val="28"/>
        </w:rPr>
        <w:t>ерми</w:t>
      </w:r>
      <w:proofErr w:type="spellEnd"/>
      <w:r>
        <w:rPr>
          <w:sz w:val="28"/>
          <w:szCs w:val="28"/>
        </w:rPr>
        <w:t xml:space="preserve"> в</w:t>
      </w:r>
      <w:r w:rsidRPr="00255E2E">
        <w:rPr>
          <w:sz w:val="28"/>
          <w:szCs w:val="28"/>
        </w:rPr>
        <w:t xml:space="preserve"> 2020-2021 гг. по 350 000,0 </w:t>
      </w:r>
      <w:proofErr w:type="spellStart"/>
      <w:r w:rsidRPr="00255E2E">
        <w:rPr>
          <w:sz w:val="28"/>
          <w:szCs w:val="28"/>
        </w:rPr>
        <w:t>тыс.рублей</w:t>
      </w:r>
      <w:proofErr w:type="spellEnd"/>
      <w:r w:rsidRPr="00255E2E">
        <w:rPr>
          <w:sz w:val="28"/>
          <w:szCs w:val="28"/>
        </w:rPr>
        <w:t xml:space="preserve"> ежегодно</w:t>
      </w:r>
      <w:r>
        <w:rPr>
          <w:sz w:val="28"/>
          <w:szCs w:val="28"/>
        </w:rPr>
        <w:t>.</w:t>
      </w:r>
    </w:p>
    <w:p w:rsidR="00342303" w:rsidRPr="00ED4B74" w:rsidRDefault="00342303" w:rsidP="00342303">
      <w:pPr>
        <w:pStyle w:val="ad"/>
        <w:spacing w:after="0" w:line="360" w:lineRule="exact"/>
        <w:ind w:left="0" w:firstLine="721"/>
        <w:jc w:val="both"/>
        <w:rPr>
          <w:sz w:val="28"/>
          <w:szCs w:val="28"/>
        </w:rPr>
      </w:pPr>
      <w:r w:rsidRPr="00ED4B74">
        <w:rPr>
          <w:sz w:val="28"/>
          <w:szCs w:val="28"/>
        </w:rPr>
        <w:lastRenderedPageBreak/>
        <w:t xml:space="preserve">В бюджете Пермского края на указанные цели предусмотрено в 2018 г. – 443,5 </w:t>
      </w:r>
      <w:proofErr w:type="spellStart"/>
      <w:r w:rsidRPr="00ED4B74">
        <w:rPr>
          <w:sz w:val="28"/>
          <w:szCs w:val="28"/>
        </w:rPr>
        <w:t>млн</w:t>
      </w:r>
      <w:proofErr w:type="gramStart"/>
      <w:r w:rsidRPr="00ED4B74">
        <w:rPr>
          <w:sz w:val="28"/>
          <w:szCs w:val="28"/>
        </w:rPr>
        <w:t>.р</w:t>
      </w:r>
      <w:proofErr w:type="gramEnd"/>
      <w:r w:rsidRPr="00ED4B74">
        <w:rPr>
          <w:sz w:val="28"/>
          <w:szCs w:val="28"/>
        </w:rPr>
        <w:t>ублей</w:t>
      </w:r>
      <w:proofErr w:type="spellEnd"/>
      <w:r w:rsidRPr="00ED4B74">
        <w:rPr>
          <w:sz w:val="28"/>
          <w:szCs w:val="28"/>
        </w:rPr>
        <w:t xml:space="preserve">, в 2019 г. – 256,5 </w:t>
      </w:r>
      <w:proofErr w:type="spellStart"/>
      <w:r w:rsidRPr="00ED4B74">
        <w:rPr>
          <w:sz w:val="28"/>
          <w:szCs w:val="28"/>
        </w:rPr>
        <w:t>млн.рублей</w:t>
      </w:r>
      <w:proofErr w:type="spellEnd"/>
      <w:r w:rsidRPr="00ED4B74">
        <w:rPr>
          <w:sz w:val="28"/>
          <w:szCs w:val="28"/>
        </w:rPr>
        <w:t>.</w:t>
      </w:r>
    </w:p>
    <w:p w:rsidR="00342303" w:rsidRPr="00ED4B74" w:rsidRDefault="00342303" w:rsidP="00342303">
      <w:pPr>
        <w:pStyle w:val="ad"/>
        <w:spacing w:after="0" w:line="360" w:lineRule="exact"/>
        <w:ind w:left="0" w:firstLine="721"/>
        <w:jc w:val="both"/>
        <w:rPr>
          <w:sz w:val="28"/>
          <w:szCs w:val="28"/>
        </w:rPr>
      </w:pPr>
      <w:r w:rsidRPr="00ED4B74">
        <w:rPr>
          <w:sz w:val="28"/>
          <w:szCs w:val="28"/>
        </w:rPr>
        <w:t xml:space="preserve">Объем средств на 2020 и 2021 г. определен исходя из планируемого количества приобретения 10 автобусов и 21 трамвая; а также сметной стоимости капитального ремонта 10,35 км трамвайных путей, контактно-кабельной сети городского наземного электрического транспорта </w:t>
      </w:r>
      <w:proofErr w:type="spellStart"/>
      <w:r w:rsidRPr="00ED4B74">
        <w:rPr>
          <w:sz w:val="28"/>
          <w:szCs w:val="28"/>
        </w:rPr>
        <w:t>г</w:t>
      </w:r>
      <w:proofErr w:type="gramStart"/>
      <w:r w:rsidRPr="00ED4B74">
        <w:rPr>
          <w:sz w:val="28"/>
          <w:szCs w:val="28"/>
        </w:rPr>
        <w:t>.П</w:t>
      </w:r>
      <w:proofErr w:type="gramEnd"/>
      <w:r w:rsidRPr="00ED4B74">
        <w:rPr>
          <w:sz w:val="28"/>
          <w:szCs w:val="28"/>
        </w:rPr>
        <w:t>ерми</w:t>
      </w:r>
      <w:proofErr w:type="spellEnd"/>
      <w:r w:rsidRPr="00ED4B74">
        <w:rPr>
          <w:sz w:val="28"/>
          <w:szCs w:val="28"/>
        </w:rPr>
        <w:t>.</w:t>
      </w:r>
    </w:p>
    <w:p w:rsidR="00342303" w:rsidRPr="00ED4B74" w:rsidRDefault="00342303" w:rsidP="00342303">
      <w:pPr>
        <w:pStyle w:val="ad"/>
        <w:spacing w:after="0" w:line="360" w:lineRule="exact"/>
        <w:ind w:left="0" w:firstLine="721"/>
        <w:jc w:val="both"/>
        <w:rPr>
          <w:sz w:val="28"/>
          <w:szCs w:val="28"/>
        </w:rPr>
      </w:pPr>
      <w:r w:rsidRPr="00ED4B74">
        <w:rPr>
          <w:sz w:val="28"/>
          <w:szCs w:val="28"/>
        </w:rPr>
        <w:t xml:space="preserve">По итогам  данного мероприятия планируется обновить к 2022 г. подвижной состав на муниципальных маршрутах </w:t>
      </w:r>
      <w:proofErr w:type="spellStart"/>
      <w:r w:rsidRPr="00ED4B74">
        <w:rPr>
          <w:sz w:val="28"/>
          <w:szCs w:val="28"/>
        </w:rPr>
        <w:t>г</w:t>
      </w:r>
      <w:proofErr w:type="gramStart"/>
      <w:r w:rsidRPr="00ED4B74">
        <w:rPr>
          <w:sz w:val="28"/>
          <w:szCs w:val="28"/>
        </w:rPr>
        <w:t>.П</w:t>
      </w:r>
      <w:proofErr w:type="gramEnd"/>
      <w:r w:rsidRPr="00ED4B74">
        <w:rPr>
          <w:sz w:val="28"/>
          <w:szCs w:val="28"/>
        </w:rPr>
        <w:t>ерми</w:t>
      </w:r>
      <w:proofErr w:type="spellEnd"/>
      <w:r w:rsidRPr="00ED4B74">
        <w:rPr>
          <w:sz w:val="28"/>
          <w:szCs w:val="28"/>
        </w:rPr>
        <w:t xml:space="preserve"> порядка 120 автобусов и трамваев, и отремонтировать 18,28 км трамвайных путей </w:t>
      </w:r>
      <w:r w:rsidR="000759DC">
        <w:rPr>
          <w:sz w:val="28"/>
          <w:szCs w:val="28"/>
        </w:rPr>
        <w:br/>
      </w:r>
      <w:r w:rsidRPr="00ED4B74">
        <w:rPr>
          <w:sz w:val="28"/>
          <w:szCs w:val="28"/>
        </w:rPr>
        <w:t xml:space="preserve">и контактно-кабельной сети  городского наземного электрического транспорта </w:t>
      </w:r>
      <w:proofErr w:type="spellStart"/>
      <w:r w:rsidRPr="00ED4B74">
        <w:rPr>
          <w:sz w:val="28"/>
          <w:szCs w:val="28"/>
        </w:rPr>
        <w:t>г.Перми</w:t>
      </w:r>
      <w:proofErr w:type="spellEnd"/>
      <w:r w:rsidRPr="00ED4B74">
        <w:rPr>
          <w:sz w:val="28"/>
          <w:szCs w:val="28"/>
        </w:rPr>
        <w:t>.</w:t>
      </w:r>
    </w:p>
    <w:p w:rsidR="00342303" w:rsidRDefault="00342303" w:rsidP="00342303">
      <w:pPr>
        <w:pStyle w:val="ad"/>
        <w:spacing w:after="0" w:line="360" w:lineRule="exact"/>
        <w:ind w:left="0" w:firstLine="721"/>
        <w:jc w:val="both"/>
        <w:rPr>
          <w:sz w:val="28"/>
          <w:szCs w:val="28"/>
        </w:rPr>
      </w:pPr>
      <w:r w:rsidRPr="00ED4B74">
        <w:rPr>
          <w:sz w:val="28"/>
          <w:szCs w:val="28"/>
        </w:rPr>
        <w:t>Результатом  повышения  качества, комфортности  и безопасности пассажирских перевозок является увеличение доли граждан, отметивших улучшение качества перевозок на муниципальных маршрутах регулярных перевозок г</w:t>
      </w:r>
      <w:r>
        <w:rPr>
          <w:sz w:val="28"/>
          <w:szCs w:val="28"/>
        </w:rPr>
        <w:t>.</w:t>
      </w:r>
      <w:r w:rsidRPr="00ED4B74">
        <w:rPr>
          <w:sz w:val="28"/>
          <w:szCs w:val="28"/>
        </w:rPr>
        <w:t xml:space="preserve"> Перми с 20% в  2019 г. до 42,5% в 2022 г.</w:t>
      </w:r>
    </w:p>
    <w:p w:rsidR="00342303" w:rsidRPr="00EA6FB1" w:rsidRDefault="00342303" w:rsidP="00342303">
      <w:pPr>
        <w:pStyle w:val="ad"/>
        <w:spacing w:after="0" w:line="360" w:lineRule="exact"/>
        <w:ind w:left="0" w:firstLine="721"/>
        <w:jc w:val="both"/>
        <w:rPr>
          <w:sz w:val="28"/>
          <w:szCs w:val="28"/>
        </w:rPr>
      </w:pPr>
    </w:p>
    <w:p w:rsidR="00342303" w:rsidRPr="0028527F" w:rsidRDefault="00342303" w:rsidP="00342303">
      <w:pPr>
        <w:pStyle w:val="ad"/>
        <w:spacing w:after="0" w:line="360" w:lineRule="exact"/>
        <w:ind w:left="0"/>
        <w:jc w:val="center"/>
        <w:rPr>
          <w:b/>
          <w:i/>
          <w:sz w:val="28"/>
          <w:szCs w:val="28"/>
        </w:rPr>
      </w:pPr>
      <w:r w:rsidRPr="0028527F">
        <w:rPr>
          <w:b/>
          <w:i/>
          <w:sz w:val="28"/>
          <w:szCs w:val="28"/>
        </w:rPr>
        <w:t>Подпрограмма «Повышение безопасности дорожного движения</w:t>
      </w:r>
    </w:p>
    <w:p w:rsidR="00342303" w:rsidRPr="0028527F" w:rsidRDefault="00342303" w:rsidP="00342303">
      <w:pPr>
        <w:pStyle w:val="ad"/>
        <w:spacing w:after="0" w:line="360" w:lineRule="exact"/>
        <w:ind w:left="0"/>
        <w:jc w:val="center"/>
        <w:rPr>
          <w:b/>
          <w:i/>
          <w:sz w:val="28"/>
          <w:szCs w:val="28"/>
        </w:rPr>
      </w:pPr>
      <w:r w:rsidRPr="0028527F">
        <w:rPr>
          <w:b/>
          <w:i/>
          <w:sz w:val="28"/>
          <w:szCs w:val="28"/>
        </w:rPr>
        <w:t>на автомобильных дорогах регионального или межмуниципального значения в Пермском крае и обеспечение сохранности автомобильных дорог регионального или межмуниципального значения Пермского края»</w:t>
      </w:r>
    </w:p>
    <w:p w:rsidR="00342303" w:rsidRDefault="00342303" w:rsidP="00342303">
      <w:pPr>
        <w:tabs>
          <w:tab w:val="left" w:pos="1134"/>
        </w:tabs>
        <w:autoSpaceDE w:val="0"/>
        <w:autoSpaceDN w:val="0"/>
        <w:adjustRightInd w:val="0"/>
        <w:spacing w:line="360" w:lineRule="exact"/>
        <w:ind w:firstLine="709"/>
        <w:jc w:val="both"/>
        <w:rPr>
          <w:sz w:val="28"/>
          <w:szCs w:val="28"/>
        </w:rPr>
      </w:pPr>
      <w:proofErr w:type="gramStart"/>
      <w:r w:rsidRPr="002B365D">
        <w:rPr>
          <w:sz w:val="28"/>
          <w:szCs w:val="28"/>
        </w:rPr>
        <w:t xml:space="preserve">На реализацию подпрограммы </w:t>
      </w:r>
      <w:r>
        <w:rPr>
          <w:sz w:val="28"/>
          <w:szCs w:val="28"/>
        </w:rPr>
        <w:t xml:space="preserve">в проекте бюджета </w:t>
      </w:r>
      <w:r w:rsidRPr="00B40E08">
        <w:rPr>
          <w:sz w:val="28"/>
          <w:szCs w:val="28"/>
        </w:rPr>
        <w:t xml:space="preserve">на </w:t>
      </w:r>
      <w:r w:rsidRPr="00CE7B2B">
        <w:rPr>
          <w:sz w:val="28"/>
          <w:szCs w:val="28"/>
        </w:rPr>
        <w:t xml:space="preserve">2020-2022 гг. </w:t>
      </w:r>
      <w:r w:rsidRPr="00B40E08">
        <w:rPr>
          <w:sz w:val="28"/>
          <w:szCs w:val="28"/>
        </w:rPr>
        <w:t xml:space="preserve">предусмотрены </w:t>
      </w:r>
      <w:r>
        <w:rPr>
          <w:sz w:val="28"/>
          <w:szCs w:val="28"/>
        </w:rPr>
        <w:t>расходы</w:t>
      </w:r>
      <w:r w:rsidRPr="002B365D">
        <w:rPr>
          <w:sz w:val="28"/>
          <w:szCs w:val="28"/>
        </w:rPr>
        <w:t xml:space="preserve"> </w:t>
      </w:r>
      <w:r>
        <w:rPr>
          <w:sz w:val="28"/>
          <w:szCs w:val="28"/>
        </w:rPr>
        <w:t>в сумме 1 592 670,5 тыс. рублей, в том числе в 2020</w:t>
      </w:r>
      <w:r w:rsidRPr="002B365D">
        <w:rPr>
          <w:sz w:val="28"/>
          <w:szCs w:val="28"/>
        </w:rPr>
        <w:t xml:space="preserve"> г. – </w:t>
      </w:r>
      <w:r>
        <w:rPr>
          <w:sz w:val="28"/>
          <w:szCs w:val="28"/>
        </w:rPr>
        <w:t>582 864,9</w:t>
      </w:r>
      <w:r w:rsidRPr="002B365D">
        <w:rPr>
          <w:sz w:val="28"/>
          <w:szCs w:val="28"/>
        </w:rPr>
        <w:t xml:space="preserve"> тыс. рублей, </w:t>
      </w:r>
      <w:r>
        <w:rPr>
          <w:sz w:val="28"/>
          <w:szCs w:val="28"/>
        </w:rPr>
        <w:t xml:space="preserve">в 2021 г. – 493 711,9 тыс. рублей, в 2022 </w:t>
      </w:r>
      <w:r w:rsidRPr="002B365D">
        <w:rPr>
          <w:sz w:val="28"/>
          <w:szCs w:val="28"/>
        </w:rPr>
        <w:t xml:space="preserve">гг. – </w:t>
      </w:r>
      <w:r>
        <w:rPr>
          <w:sz w:val="28"/>
          <w:szCs w:val="28"/>
        </w:rPr>
        <w:t>516 093,7</w:t>
      </w:r>
      <w:r w:rsidRPr="002B365D">
        <w:rPr>
          <w:sz w:val="28"/>
          <w:szCs w:val="28"/>
        </w:rPr>
        <w:t xml:space="preserve"> тыс. рублей </w:t>
      </w:r>
      <w:r>
        <w:rPr>
          <w:sz w:val="28"/>
          <w:szCs w:val="28"/>
        </w:rPr>
        <w:t>при первоначальном плане на 2019</w:t>
      </w:r>
      <w:r w:rsidRPr="002B365D">
        <w:rPr>
          <w:sz w:val="28"/>
          <w:szCs w:val="28"/>
        </w:rPr>
        <w:t xml:space="preserve"> г. – </w:t>
      </w:r>
      <w:r>
        <w:rPr>
          <w:sz w:val="28"/>
          <w:szCs w:val="28"/>
        </w:rPr>
        <w:t>1 237 018,5</w:t>
      </w:r>
      <w:r w:rsidRPr="002B365D">
        <w:rPr>
          <w:sz w:val="28"/>
          <w:szCs w:val="28"/>
        </w:rPr>
        <w:t xml:space="preserve"> тыс. рублей.</w:t>
      </w:r>
      <w:proofErr w:type="gramEnd"/>
    </w:p>
    <w:p w:rsidR="00342303" w:rsidRDefault="00342303" w:rsidP="00342303">
      <w:pPr>
        <w:spacing w:line="360" w:lineRule="exact"/>
        <w:ind w:firstLine="709"/>
        <w:jc w:val="both"/>
        <w:rPr>
          <w:sz w:val="28"/>
          <w:szCs w:val="28"/>
        </w:rPr>
      </w:pPr>
      <w:r>
        <w:rPr>
          <w:sz w:val="28"/>
          <w:szCs w:val="28"/>
          <w:lang w:eastAsia="x-none"/>
        </w:rPr>
        <w:t>В р</w:t>
      </w:r>
      <w:r w:rsidRPr="00A742E1">
        <w:rPr>
          <w:sz w:val="28"/>
          <w:szCs w:val="28"/>
          <w:lang w:eastAsia="x-none"/>
        </w:rPr>
        <w:t>езультат</w:t>
      </w:r>
      <w:r>
        <w:rPr>
          <w:sz w:val="28"/>
          <w:szCs w:val="28"/>
          <w:lang w:eastAsia="x-none"/>
        </w:rPr>
        <w:t>е</w:t>
      </w:r>
      <w:r w:rsidRPr="00A742E1">
        <w:rPr>
          <w:sz w:val="28"/>
          <w:szCs w:val="28"/>
          <w:lang w:eastAsia="x-none"/>
        </w:rPr>
        <w:t xml:space="preserve"> реализации </w:t>
      </w:r>
      <w:r>
        <w:rPr>
          <w:sz w:val="28"/>
          <w:szCs w:val="28"/>
          <w:lang w:eastAsia="x-none"/>
        </w:rPr>
        <w:t xml:space="preserve">данной подпрограммы в трехлетнем периоде планируется </w:t>
      </w:r>
      <w:r>
        <w:rPr>
          <w:sz w:val="28"/>
          <w:szCs w:val="28"/>
        </w:rPr>
        <w:t>снижение</w:t>
      </w:r>
      <w:r w:rsidRPr="00A742E1">
        <w:rPr>
          <w:sz w:val="28"/>
          <w:szCs w:val="28"/>
        </w:rPr>
        <w:t xml:space="preserve"> </w:t>
      </w:r>
      <w:r>
        <w:rPr>
          <w:sz w:val="28"/>
          <w:szCs w:val="28"/>
        </w:rPr>
        <w:t xml:space="preserve">количества лиц, погибших в </w:t>
      </w:r>
      <w:proofErr w:type="spellStart"/>
      <w:r>
        <w:rPr>
          <w:sz w:val="28"/>
          <w:szCs w:val="28"/>
        </w:rPr>
        <w:t>дорожно</w:t>
      </w:r>
      <w:proofErr w:type="spellEnd"/>
      <w:r>
        <w:rPr>
          <w:sz w:val="28"/>
          <w:szCs w:val="28"/>
        </w:rPr>
        <w:t xml:space="preserve"> – транспортных происшествиях (далее - ДТП), в связи с чем, ожидается снижение уровня транспортного риска с 2,8 чел. на 10 тыс. транспортных средств в 2019 г. </w:t>
      </w:r>
      <w:r w:rsidR="000759DC">
        <w:rPr>
          <w:sz w:val="28"/>
          <w:szCs w:val="28"/>
        </w:rPr>
        <w:br/>
      </w:r>
      <w:r>
        <w:rPr>
          <w:sz w:val="28"/>
          <w:szCs w:val="28"/>
        </w:rPr>
        <w:t>до 2,5</w:t>
      </w:r>
      <w:r w:rsidR="000759DC">
        <w:rPr>
          <w:sz w:val="28"/>
          <w:szCs w:val="28"/>
        </w:rPr>
        <w:t xml:space="preserve"> </w:t>
      </w:r>
      <w:r>
        <w:rPr>
          <w:sz w:val="28"/>
          <w:szCs w:val="28"/>
        </w:rPr>
        <w:t xml:space="preserve">в 2022 г. </w:t>
      </w:r>
    </w:p>
    <w:p w:rsidR="00342303" w:rsidRDefault="00342303" w:rsidP="00342303">
      <w:pPr>
        <w:spacing w:line="360" w:lineRule="exact"/>
        <w:ind w:firstLine="709"/>
        <w:jc w:val="both"/>
        <w:rPr>
          <w:sz w:val="28"/>
          <w:szCs w:val="28"/>
        </w:rPr>
      </w:pPr>
      <w:r>
        <w:rPr>
          <w:sz w:val="28"/>
          <w:szCs w:val="28"/>
        </w:rPr>
        <w:t>Для достижения показателя подпрограммы расходы предлагается направить на реализацию основного мероприятия по развитию системы организации движения и повышению</w:t>
      </w:r>
      <w:r w:rsidRPr="002B365D">
        <w:rPr>
          <w:sz w:val="28"/>
          <w:szCs w:val="28"/>
        </w:rPr>
        <w:t xml:space="preserve"> безопасности дорожных усл</w:t>
      </w:r>
      <w:r>
        <w:rPr>
          <w:sz w:val="28"/>
          <w:szCs w:val="28"/>
        </w:rPr>
        <w:t xml:space="preserve">овий, </w:t>
      </w:r>
      <w:r w:rsidR="00942D94">
        <w:rPr>
          <w:sz w:val="28"/>
          <w:szCs w:val="28"/>
        </w:rPr>
        <w:br/>
      </w:r>
      <w:r>
        <w:rPr>
          <w:sz w:val="28"/>
          <w:szCs w:val="28"/>
        </w:rPr>
        <w:t xml:space="preserve">в </w:t>
      </w:r>
      <w:proofErr w:type="spellStart"/>
      <w:r>
        <w:rPr>
          <w:sz w:val="28"/>
          <w:szCs w:val="28"/>
        </w:rPr>
        <w:t>т.ч</w:t>
      </w:r>
      <w:proofErr w:type="spellEnd"/>
      <w:r>
        <w:rPr>
          <w:sz w:val="28"/>
          <w:szCs w:val="28"/>
        </w:rPr>
        <w:t>.:</w:t>
      </w:r>
    </w:p>
    <w:p w:rsidR="00342303" w:rsidRDefault="00342303" w:rsidP="00342303">
      <w:pPr>
        <w:spacing w:line="360" w:lineRule="exact"/>
        <w:ind w:firstLine="709"/>
        <w:jc w:val="both"/>
        <w:rPr>
          <w:sz w:val="28"/>
          <w:szCs w:val="28"/>
        </w:rPr>
      </w:pPr>
      <w:r>
        <w:rPr>
          <w:sz w:val="28"/>
          <w:szCs w:val="28"/>
        </w:rPr>
        <w:t xml:space="preserve">1) обеспечение деятельности бюджетного учреждения </w:t>
      </w:r>
      <w:r w:rsidR="00942D94">
        <w:rPr>
          <w:sz w:val="28"/>
          <w:szCs w:val="28"/>
        </w:rPr>
        <w:br/>
      </w:r>
      <w:r>
        <w:rPr>
          <w:sz w:val="28"/>
          <w:szCs w:val="28"/>
        </w:rPr>
        <w:t>по осуществлению безопасности дорожного движения на автомобильных дорогах - ежегодно по 283 482,6 тыс. рублей;</w:t>
      </w:r>
    </w:p>
    <w:p w:rsidR="00342303" w:rsidRDefault="00342303" w:rsidP="00342303">
      <w:pPr>
        <w:spacing w:line="360" w:lineRule="exact"/>
        <w:ind w:firstLine="709"/>
        <w:jc w:val="both"/>
        <w:rPr>
          <w:sz w:val="28"/>
          <w:szCs w:val="28"/>
        </w:rPr>
      </w:pPr>
      <w:r>
        <w:rPr>
          <w:sz w:val="28"/>
          <w:szCs w:val="28"/>
        </w:rPr>
        <w:t xml:space="preserve">2) оплату услуг почтовой связи по рассылке постановлений по делам </w:t>
      </w:r>
      <w:r w:rsidR="00942D94">
        <w:rPr>
          <w:sz w:val="28"/>
          <w:szCs w:val="28"/>
        </w:rPr>
        <w:br/>
      </w:r>
      <w:r>
        <w:rPr>
          <w:sz w:val="28"/>
          <w:szCs w:val="28"/>
        </w:rPr>
        <w:t xml:space="preserve">об административных правонарушениях в области дорожного хозяйства </w:t>
      </w:r>
      <w:r w:rsidR="000759DC">
        <w:rPr>
          <w:sz w:val="28"/>
          <w:szCs w:val="28"/>
        </w:rPr>
        <w:t>–</w:t>
      </w:r>
      <w:r>
        <w:rPr>
          <w:sz w:val="28"/>
          <w:szCs w:val="28"/>
        </w:rPr>
        <w:t xml:space="preserve"> ежегодно</w:t>
      </w:r>
      <w:r w:rsidR="000759DC">
        <w:rPr>
          <w:sz w:val="28"/>
          <w:szCs w:val="28"/>
        </w:rPr>
        <w:t xml:space="preserve"> </w:t>
      </w:r>
      <w:r>
        <w:rPr>
          <w:sz w:val="28"/>
          <w:szCs w:val="28"/>
        </w:rPr>
        <w:t>по 70 235,0 тыс. рублей;</w:t>
      </w:r>
    </w:p>
    <w:p w:rsidR="00342303" w:rsidRDefault="00342303" w:rsidP="00342303">
      <w:pPr>
        <w:spacing w:line="360" w:lineRule="exact"/>
        <w:ind w:firstLine="709"/>
        <w:jc w:val="both"/>
        <w:rPr>
          <w:sz w:val="28"/>
          <w:szCs w:val="28"/>
        </w:rPr>
      </w:pPr>
      <w:proofErr w:type="gramStart"/>
      <w:r>
        <w:rPr>
          <w:sz w:val="28"/>
          <w:szCs w:val="28"/>
        </w:rPr>
        <w:lastRenderedPageBreak/>
        <w:t xml:space="preserve">3) развитие системы организации движения и повышение безопасности дорожных условий </w:t>
      </w:r>
      <w:r w:rsidRPr="00E03E0D">
        <w:rPr>
          <w:sz w:val="28"/>
          <w:szCs w:val="28"/>
        </w:rPr>
        <w:t xml:space="preserve">в 2020 г. – </w:t>
      </w:r>
      <w:r>
        <w:rPr>
          <w:sz w:val="28"/>
          <w:szCs w:val="28"/>
        </w:rPr>
        <w:t>229 147,3</w:t>
      </w:r>
      <w:r w:rsidRPr="00E03E0D">
        <w:rPr>
          <w:sz w:val="28"/>
          <w:szCs w:val="28"/>
        </w:rPr>
        <w:t xml:space="preserve"> тыс. рублей, в 2021 г. – </w:t>
      </w:r>
      <w:r>
        <w:rPr>
          <w:sz w:val="28"/>
          <w:szCs w:val="28"/>
        </w:rPr>
        <w:t>139 994,3</w:t>
      </w:r>
      <w:r w:rsidRPr="00E03E0D">
        <w:rPr>
          <w:sz w:val="28"/>
          <w:szCs w:val="28"/>
        </w:rPr>
        <w:t xml:space="preserve"> тыс. рублей, в 2022 г. –</w:t>
      </w:r>
      <w:r>
        <w:rPr>
          <w:sz w:val="28"/>
          <w:szCs w:val="28"/>
        </w:rPr>
        <w:t xml:space="preserve"> 162 376,1 тыс. рублей, в том числе в рамках реализации регионального проекта Пермского края «Безопасные </w:t>
      </w:r>
      <w:r w:rsidR="00942D94">
        <w:rPr>
          <w:sz w:val="28"/>
          <w:szCs w:val="28"/>
        </w:rPr>
        <w:br/>
      </w:r>
      <w:r>
        <w:rPr>
          <w:sz w:val="28"/>
          <w:szCs w:val="28"/>
        </w:rPr>
        <w:t>и качественные дороги» – в 2020 г. – 120 316,1 тыс. рублей, в 2021 г. – 120 316,1 тыс. рублей.</w:t>
      </w:r>
      <w:proofErr w:type="gramEnd"/>
    </w:p>
    <w:p w:rsidR="00342303" w:rsidRPr="002B365D" w:rsidRDefault="00342303" w:rsidP="00342303">
      <w:pPr>
        <w:tabs>
          <w:tab w:val="left" w:pos="1134"/>
        </w:tabs>
        <w:autoSpaceDE w:val="0"/>
        <w:autoSpaceDN w:val="0"/>
        <w:adjustRightInd w:val="0"/>
        <w:spacing w:line="360" w:lineRule="exact"/>
        <w:jc w:val="both"/>
        <w:rPr>
          <w:sz w:val="28"/>
          <w:szCs w:val="28"/>
        </w:rPr>
      </w:pPr>
      <w:r>
        <w:rPr>
          <w:sz w:val="28"/>
          <w:szCs w:val="28"/>
        </w:rPr>
        <w:tab/>
      </w:r>
      <w:r w:rsidRPr="002B365D">
        <w:rPr>
          <w:sz w:val="28"/>
          <w:szCs w:val="28"/>
        </w:rPr>
        <w:t>Реализация мероприятий подпрограммы позволит снизить:</w:t>
      </w:r>
    </w:p>
    <w:p w:rsidR="00342303" w:rsidRDefault="00342303" w:rsidP="00342303">
      <w:pPr>
        <w:tabs>
          <w:tab w:val="left" w:pos="1134"/>
        </w:tabs>
        <w:autoSpaceDE w:val="0"/>
        <w:autoSpaceDN w:val="0"/>
        <w:adjustRightInd w:val="0"/>
        <w:spacing w:line="360" w:lineRule="exact"/>
        <w:ind w:firstLine="709"/>
        <w:jc w:val="both"/>
        <w:rPr>
          <w:sz w:val="28"/>
          <w:szCs w:val="28"/>
        </w:rPr>
      </w:pPr>
      <w:r>
        <w:rPr>
          <w:sz w:val="28"/>
          <w:szCs w:val="28"/>
        </w:rPr>
        <w:t xml:space="preserve"> - </w:t>
      </w:r>
      <w:r w:rsidRPr="002B365D">
        <w:rPr>
          <w:sz w:val="28"/>
          <w:szCs w:val="28"/>
        </w:rPr>
        <w:t xml:space="preserve">социальный риск (число лиц, погибших в ДТП, на 100 тысяч населения) </w:t>
      </w:r>
      <w:r>
        <w:rPr>
          <w:sz w:val="28"/>
          <w:szCs w:val="28"/>
        </w:rPr>
        <w:t>с 12,0</w:t>
      </w:r>
      <w:r w:rsidRPr="002B365D">
        <w:rPr>
          <w:sz w:val="28"/>
          <w:szCs w:val="28"/>
        </w:rPr>
        <w:t xml:space="preserve"> чел.</w:t>
      </w:r>
      <w:r>
        <w:rPr>
          <w:sz w:val="28"/>
          <w:szCs w:val="28"/>
        </w:rPr>
        <w:t xml:space="preserve"> в 2019 г. до 7,39 чел. в 2022</w:t>
      </w:r>
      <w:r w:rsidRPr="002B365D">
        <w:rPr>
          <w:sz w:val="28"/>
          <w:szCs w:val="28"/>
        </w:rPr>
        <w:t xml:space="preserve"> г.;</w:t>
      </w:r>
    </w:p>
    <w:p w:rsidR="00342303" w:rsidRDefault="00342303" w:rsidP="00342303">
      <w:pPr>
        <w:tabs>
          <w:tab w:val="left" w:pos="1134"/>
        </w:tabs>
        <w:autoSpaceDE w:val="0"/>
        <w:autoSpaceDN w:val="0"/>
        <w:adjustRightInd w:val="0"/>
        <w:spacing w:line="360" w:lineRule="exact"/>
        <w:ind w:firstLine="709"/>
        <w:jc w:val="both"/>
        <w:rPr>
          <w:sz w:val="28"/>
          <w:szCs w:val="28"/>
        </w:rPr>
      </w:pPr>
      <w:r>
        <w:rPr>
          <w:sz w:val="28"/>
          <w:szCs w:val="28"/>
        </w:rPr>
        <w:t xml:space="preserve"> - количество мест концентрации ДТП (</w:t>
      </w:r>
      <w:proofErr w:type="spellStart"/>
      <w:r>
        <w:rPr>
          <w:sz w:val="28"/>
          <w:szCs w:val="28"/>
        </w:rPr>
        <w:t>аварийно</w:t>
      </w:r>
      <w:proofErr w:type="spellEnd"/>
      <w:r>
        <w:rPr>
          <w:sz w:val="28"/>
          <w:szCs w:val="28"/>
        </w:rPr>
        <w:t xml:space="preserve"> – опасных участков) </w:t>
      </w:r>
      <w:r>
        <w:rPr>
          <w:sz w:val="28"/>
          <w:szCs w:val="28"/>
        </w:rPr>
        <w:br/>
        <w:t xml:space="preserve">на дорожной сети Пермской городской агломерации с 70 % (79 ед.) до 40% </w:t>
      </w:r>
      <w:r>
        <w:rPr>
          <w:sz w:val="28"/>
          <w:szCs w:val="28"/>
        </w:rPr>
        <w:br/>
        <w:t>(45 шт.)</w:t>
      </w:r>
    </w:p>
    <w:p w:rsidR="00342303" w:rsidRDefault="00342303" w:rsidP="00342303">
      <w:pPr>
        <w:tabs>
          <w:tab w:val="left" w:pos="1134"/>
        </w:tabs>
        <w:autoSpaceDE w:val="0"/>
        <w:autoSpaceDN w:val="0"/>
        <w:adjustRightInd w:val="0"/>
        <w:spacing w:line="360" w:lineRule="exact"/>
        <w:ind w:firstLine="709"/>
        <w:jc w:val="both"/>
        <w:rPr>
          <w:sz w:val="28"/>
          <w:szCs w:val="28"/>
        </w:rPr>
      </w:pPr>
    </w:p>
    <w:p w:rsidR="00342303" w:rsidRPr="00D9145E" w:rsidRDefault="00342303" w:rsidP="00342303">
      <w:pPr>
        <w:spacing w:line="360" w:lineRule="exact"/>
        <w:ind w:left="993"/>
        <w:jc w:val="center"/>
        <w:rPr>
          <w:b/>
          <w:i/>
          <w:sz w:val="28"/>
          <w:szCs w:val="28"/>
          <w:lang w:eastAsia="x-none"/>
        </w:rPr>
      </w:pPr>
      <w:r w:rsidRPr="00D9145E">
        <w:rPr>
          <w:b/>
          <w:i/>
          <w:sz w:val="28"/>
          <w:szCs w:val="28"/>
          <w:lang w:eastAsia="x-none"/>
        </w:rPr>
        <w:t>Подпрограмма «Эффективное управление государственной программой»</w:t>
      </w:r>
    </w:p>
    <w:p w:rsidR="00342303" w:rsidRPr="00D9145E" w:rsidRDefault="00342303" w:rsidP="00342303">
      <w:pPr>
        <w:spacing w:line="360" w:lineRule="exact"/>
        <w:ind w:firstLine="709"/>
        <w:jc w:val="both"/>
        <w:rPr>
          <w:sz w:val="28"/>
          <w:szCs w:val="28"/>
        </w:rPr>
      </w:pPr>
      <w:r w:rsidRPr="00D9145E">
        <w:rPr>
          <w:sz w:val="28"/>
          <w:szCs w:val="28"/>
        </w:rPr>
        <w:t xml:space="preserve">В рамках подпрограммы планируются средства </w:t>
      </w:r>
      <w:r>
        <w:rPr>
          <w:sz w:val="28"/>
          <w:szCs w:val="28"/>
        </w:rPr>
        <w:t xml:space="preserve">на </w:t>
      </w:r>
      <w:r w:rsidRPr="00D9145E">
        <w:rPr>
          <w:sz w:val="28"/>
          <w:szCs w:val="28"/>
        </w:rPr>
        <w:t>обеспечени</w:t>
      </w:r>
      <w:r>
        <w:rPr>
          <w:sz w:val="28"/>
          <w:szCs w:val="28"/>
        </w:rPr>
        <w:t>е</w:t>
      </w:r>
      <w:r w:rsidRPr="00D9145E">
        <w:rPr>
          <w:sz w:val="28"/>
          <w:szCs w:val="28"/>
        </w:rPr>
        <w:t xml:space="preserve"> деятельности государственных органов за счет средств бюджета Пермского края в общем объеме 248 730,8 </w:t>
      </w:r>
      <w:proofErr w:type="spellStart"/>
      <w:r w:rsidRPr="00D9145E">
        <w:rPr>
          <w:sz w:val="28"/>
          <w:szCs w:val="28"/>
        </w:rPr>
        <w:t>тыс</w:t>
      </w:r>
      <w:proofErr w:type="gramStart"/>
      <w:r w:rsidRPr="00D9145E">
        <w:rPr>
          <w:sz w:val="28"/>
          <w:szCs w:val="28"/>
        </w:rPr>
        <w:t>.р</w:t>
      </w:r>
      <w:proofErr w:type="gramEnd"/>
      <w:r w:rsidRPr="00D9145E">
        <w:rPr>
          <w:sz w:val="28"/>
          <w:szCs w:val="28"/>
        </w:rPr>
        <w:t>ублей</w:t>
      </w:r>
      <w:proofErr w:type="spellEnd"/>
      <w:r w:rsidRPr="00D9145E">
        <w:rPr>
          <w:sz w:val="28"/>
          <w:szCs w:val="28"/>
        </w:rPr>
        <w:t xml:space="preserve">, в том числе на 2020 г.  – 82 616,6 </w:t>
      </w:r>
      <w:proofErr w:type="spellStart"/>
      <w:r w:rsidRPr="00D9145E">
        <w:rPr>
          <w:sz w:val="28"/>
          <w:szCs w:val="28"/>
        </w:rPr>
        <w:t>тыс.рублей</w:t>
      </w:r>
      <w:proofErr w:type="spellEnd"/>
      <w:r w:rsidRPr="00D9145E">
        <w:rPr>
          <w:sz w:val="28"/>
          <w:szCs w:val="28"/>
        </w:rPr>
        <w:t xml:space="preserve">, в 2021 и 2022 гг. – по 83 057,1 </w:t>
      </w:r>
      <w:proofErr w:type="spellStart"/>
      <w:r w:rsidRPr="00D9145E">
        <w:rPr>
          <w:sz w:val="28"/>
          <w:szCs w:val="28"/>
        </w:rPr>
        <w:t>тыс.рублей</w:t>
      </w:r>
      <w:proofErr w:type="spellEnd"/>
      <w:r w:rsidRPr="00D9145E">
        <w:rPr>
          <w:sz w:val="28"/>
          <w:szCs w:val="28"/>
        </w:rPr>
        <w:t xml:space="preserve"> ежегодно, </w:t>
      </w:r>
      <w:r w:rsidR="00942D94">
        <w:rPr>
          <w:sz w:val="28"/>
          <w:szCs w:val="28"/>
        </w:rPr>
        <w:br/>
      </w:r>
      <w:r w:rsidRPr="00D9145E">
        <w:rPr>
          <w:sz w:val="28"/>
          <w:szCs w:val="28"/>
        </w:rPr>
        <w:t xml:space="preserve">при первоначальном плане на 2019 г. – 80 497,9 </w:t>
      </w:r>
      <w:proofErr w:type="spellStart"/>
      <w:r w:rsidRPr="00D9145E">
        <w:rPr>
          <w:sz w:val="28"/>
          <w:szCs w:val="28"/>
        </w:rPr>
        <w:t>тыс.рублей</w:t>
      </w:r>
      <w:proofErr w:type="spellEnd"/>
      <w:r w:rsidRPr="00D9145E">
        <w:rPr>
          <w:sz w:val="28"/>
          <w:szCs w:val="28"/>
        </w:rPr>
        <w:t>.</w:t>
      </w:r>
    </w:p>
    <w:p w:rsidR="00342303" w:rsidRPr="000F48B6" w:rsidRDefault="00342303" w:rsidP="00342303">
      <w:pPr>
        <w:spacing w:line="360" w:lineRule="exact"/>
        <w:ind w:firstLine="709"/>
        <w:jc w:val="both"/>
        <w:rPr>
          <w:sz w:val="28"/>
          <w:szCs w:val="28"/>
        </w:rPr>
      </w:pPr>
      <w:r w:rsidRPr="000F48B6">
        <w:rPr>
          <w:sz w:val="28"/>
          <w:szCs w:val="28"/>
        </w:rPr>
        <w:t xml:space="preserve">Указанные средства планируется направить </w:t>
      </w:r>
      <w:proofErr w:type="gramStart"/>
      <w:r w:rsidRPr="000F48B6">
        <w:rPr>
          <w:sz w:val="28"/>
          <w:szCs w:val="28"/>
        </w:rPr>
        <w:t>на</w:t>
      </w:r>
      <w:proofErr w:type="gramEnd"/>
      <w:r w:rsidRPr="000F48B6">
        <w:rPr>
          <w:sz w:val="28"/>
          <w:szCs w:val="28"/>
        </w:rPr>
        <w:t>:</w:t>
      </w:r>
    </w:p>
    <w:p w:rsidR="00342303" w:rsidRPr="00CE7B2B" w:rsidRDefault="00342303" w:rsidP="00342303">
      <w:pPr>
        <w:tabs>
          <w:tab w:val="left" w:pos="1134"/>
        </w:tabs>
        <w:spacing w:line="360" w:lineRule="exact"/>
        <w:ind w:firstLine="709"/>
        <w:jc w:val="both"/>
        <w:rPr>
          <w:sz w:val="28"/>
          <w:szCs w:val="28"/>
        </w:rPr>
      </w:pPr>
      <w:r w:rsidRPr="00CE7B2B">
        <w:rPr>
          <w:sz w:val="28"/>
          <w:szCs w:val="28"/>
        </w:rPr>
        <w:t xml:space="preserve">1) содержание государственных органов Пермского края (в том числе органов государственной власти Пермского края) на 2020 г. – 82 417,5 </w:t>
      </w:r>
      <w:proofErr w:type="spellStart"/>
      <w:r w:rsidRPr="00CE7B2B">
        <w:rPr>
          <w:sz w:val="28"/>
          <w:szCs w:val="28"/>
        </w:rPr>
        <w:t>тыс</w:t>
      </w:r>
      <w:proofErr w:type="gramStart"/>
      <w:r w:rsidRPr="00CE7B2B">
        <w:rPr>
          <w:sz w:val="28"/>
          <w:szCs w:val="28"/>
        </w:rPr>
        <w:t>.р</w:t>
      </w:r>
      <w:proofErr w:type="gramEnd"/>
      <w:r w:rsidRPr="00CE7B2B">
        <w:rPr>
          <w:sz w:val="28"/>
          <w:szCs w:val="28"/>
        </w:rPr>
        <w:t>ублей</w:t>
      </w:r>
      <w:proofErr w:type="spellEnd"/>
      <w:r w:rsidRPr="00CE7B2B">
        <w:rPr>
          <w:sz w:val="28"/>
          <w:szCs w:val="28"/>
        </w:rPr>
        <w:t xml:space="preserve">, на 2021 и 2022 гг. – по 82 844,7 </w:t>
      </w:r>
      <w:proofErr w:type="spellStart"/>
      <w:r w:rsidRPr="00CE7B2B">
        <w:rPr>
          <w:sz w:val="28"/>
          <w:szCs w:val="28"/>
        </w:rPr>
        <w:t>тыс.рублей</w:t>
      </w:r>
      <w:proofErr w:type="spellEnd"/>
      <w:r w:rsidRPr="00CE7B2B">
        <w:rPr>
          <w:sz w:val="28"/>
          <w:szCs w:val="28"/>
        </w:rPr>
        <w:t xml:space="preserve"> ежегодно;</w:t>
      </w:r>
    </w:p>
    <w:p w:rsidR="00342303" w:rsidRDefault="00342303" w:rsidP="00342303">
      <w:pPr>
        <w:tabs>
          <w:tab w:val="left" w:pos="1134"/>
        </w:tabs>
        <w:spacing w:line="360" w:lineRule="exact"/>
        <w:ind w:firstLine="709"/>
        <w:jc w:val="both"/>
        <w:rPr>
          <w:sz w:val="28"/>
          <w:szCs w:val="28"/>
        </w:rPr>
      </w:pPr>
      <w:r w:rsidRPr="00CE7B2B">
        <w:rPr>
          <w:sz w:val="28"/>
          <w:szCs w:val="28"/>
        </w:rPr>
        <w:t xml:space="preserve">2) на приобретение бланков разрешений на движение </w:t>
      </w:r>
      <w:r w:rsidR="00942D94">
        <w:rPr>
          <w:sz w:val="28"/>
          <w:szCs w:val="28"/>
        </w:rPr>
        <w:br/>
      </w:r>
      <w:r w:rsidRPr="00CE7B2B">
        <w:rPr>
          <w:sz w:val="28"/>
          <w:szCs w:val="28"/>
        </w:rPr>
        <w:t xml:space="preserve">по автомобильным дорогам транспортных средств, осуществляющих перевозки тяжеловесных и (или) крупногабаритных грузов, и осуществление деятельности по перевозке пассажиров и багажа легковыми такси, бланков карт маршрута регулярных перевозок, бланков свидетельств </w:t>
      </w:r>
      <w:r w:rsidR="00942D94">
        <w:rPr>
          <w:sz w:val="28"/>
          <w:szCs w:val="28"/>
        </w:rPr>
        <w:br/>
      </w:r>
      <w:r w:rsidRPr="00CE7B2B">
        <w:rPr>
          <w:sz w:val="28"/>
          <w:szCs w:val="28"/>
        </w:rPr>
        <w:t xml:space="preserve">об осуществлении перевозок по маршруту регулярных перевозок на 2020 г. – </w:t>
      </w:r>
      <w:r>
        <w:rPr>
          <w:sz w:val="28"/>
          <w:szCs w:val="28"/>
        </w:rPr>
        <w:t>199,1</w:t>
      </w:r>
      <w:r w:rsidRPr="00CE7B2B">
        <w:rPr>
          <w:sz w:val="28"/>
          <w:szCs w:val="28"/>
        </w:rPr>
        <w:t xml:space="preserve"> </w:t>
      </w:r>
      <w:proofErr w:type="spellStart"/>
      <w:r w:rsidRPr="00CE7B2B">
        <w:rPr>
          <w:sz w:val="28"/>
          <w:szCs w:val="28"/>
        </w:rPr>
        <w:t>тыс</w:t>
      </w:r>
      <w:proofErr w:type="gramStart"/>
      <w:r w:rsidRPr="00CE7B2B">
        <w:rPr>
          <w:sz w:val="28"/>
          <w:szCs w:val="28"/>
        </w:rPr>
        <w:t>.р</w:t>
      </w:r>
      <w:proofErr w:type="gramEnd"/>
      <w:r w:rsidRPr="00CE7B2B">
        <w:rPr>
          <w:sz w:val="28"/>
          <w:szCs w:val="28"/>
        </w:rPr>
        <w:t>ублей</w:t>
      </w:r>
      <w:proofErr w:type="spellEnd"/>
      <w:r w:rsidRPr="00CE7B2B">
        <w:rPr>
          <w:sz w:val="28"/>
          <w:szCs w:val="28"/>
        </w:rPr>
        <w:t>, на 2021</w:t>
      </w:r>
      <w:r>
        <w:rPr>
          <w:sz w:val="28"/>
          <w:szCs w:val="28"/>
        </w:rPr>
        <w:t xml:space="preserve"> г. – 212,4 </w:t>
      </w:r>
      <w:proofErr w:type="spellStart"/>
      <w:r>
        <w:rPr>
          <w:sz w:val="28"/>
          <w:szCs w:val="28"/>
        </w:rPr>
        <w:t>тыс.рублей</w:t>
      </w:r>
      <w:proofErr w:type="spellEnd"/>
      <w:r>
        <w:rPr>
          <w:sz w:val="28"/>
          <w:szCs w:val="28"/>
        </w:rPr>
        <w:t xml:space="preserve">, </w:t>
      </w:r>
      <w:r w:rsidRPr="00CE7B2B">
        <w:rPr>
          <w:sz w:val="28"/>
          <w:szCs w:val="28"/>
        </w:rPr>
        <w:t xml:space="preserve"> </w:t>
      </w:r>
      <w:r>
        <w:rPr>
          <w:sz w:val="28"/>
          <w:szCs w:val="28"/>
        </w:rPr>
        <w:t xml:space="preserve">на </w:t>
      </w:r>
      <w:r w:rsidRPr="00CE7B2B">
        <w:rPr>
          <w:sz w:val="28"/>
          <w:szCs w:val="28"/>
        </w:rPr>
        <w:t xml:space="preserve">2022 г. –  </w:t>
      </w:r>
      <w:r>
        <w:rPr>
          <w:sz w:val="28"/>
          <w:szCs w:val="28"/>
        </w:rPr>
        <w:t>212,4</w:t>
      </w:r>
      <w:r w:rsidRPr="00CE7B2B">
        <w:rPr>
          <w:sz w:val="28"/>
          <w:szCs w:val="28"/>
        </w:rPr>
        <w:t xml:space="preserve"> </w:t>
      </w:r>
      <w:proofErr w:type="spellStart"/>
      <w:r w:rsidRPr="00CE7B2B">
        <w:rPr>
          <w:sz w:val="28"/>
          <w:szCs w:val="28"/>
        </w:rPr>
        <w:t>тыс.рублей</w:t>
      </w:r>
      <w:proofErr w:type="spellEnd"/>
      <w:r w:rsidRPr="00CE7B2B">
        <w:rPr>
          <w:sz w:val="28"/>
          <w:szCs w:val="28"/>
        </w:rPr>
        <w:t>.</w:t>
      </w:r>
    </w:p>
    <w:p w:rsidR="00342303" w:rsidRDefault="00342303" w:rsidP="00342303">
      <w:pPr>
        <w:tabs>
          <w:tab w:val="left" w:pos="1134"/>
        </w:tabs>
        <w:spacing w:line="360" w:lineRule="exact"/>
        <w:ind w:firstLine="709"/>
        <w:jc w:val="both"/>
        <w:rPr>
          <w:sz w:val="28"/>
          <w:szCs w:val="28"/>
        </w:rPr>
      </w:pPr>
    </w:p>
    <w:p w:rsidR="00AB3227" w:rsidRDefault="00AB3227" w:rsidP="00342303">
      <w:pPr>
        <w:tabs>
          <w:tab w:val="left" w:pos="1134"/>
        </w:tabs>
        <w:spacing w:line="360" w:lineRule="exact"/>
        <w:ind w:firstLine="709"/>
        <w:jc w:val="both"/>
        <w:rPr>
          <w:sz w:val="28"/>
          <w:szCs w:val="28"/>
        </w:rPr>
      </w:pPr>
    </w:p>
    <w:p w:rsidR="00AB3227" w:rsidRDefault="00342303" w:rsidP="00AB3227">
      <w:pPr>
        <w:spacing w:line="360" w:lineRule="exact"/>
        <w:ind w:firstLine="709"/>
        <w:jc w:val="center"/>
        <w:rPr>
          <w:b/>
          <w:i/>
          <w:sz w:val="28"/>
          <w:szCs w:val="28"/>
        </w:rPr>
      </w:pPr>
      <w:r>
        <w:rPr>
          <w:b/>
          <w:i/>
          <w:sz w:val="28"/>
          <w:szCs w:val="28"/>
        </w:rPr>
        <w:t>Подпрограмма «Региональный проект</w:t>
      </w:r>
      <w:r w:rsidRPr="00D46E93">
        <w:rPr>
          <w:b/>
          <w:i/>
          <w:sz w:val="28"/>
          <w:szCs w:val="28"/>
        </w:rPr>
        <w:t xml:space="preserve"> «Безопасные и качественные автомобильные дороги Пермского края и Пермской городской агломерации»</w:t>
      </w:r>
    </w:p>
    <w:p w:rsidR="00342303" w:rsidRDefault="00342303" w:rsidP="00AB3227">
      <w:pPr>
        <w:spacing w:line="360" w:lineRule="exact"/>
        <w:ind w:firstLine="709"/>
        <w:jc w:val="both"/>
        <w:rPr>
          <w:sz w:val="28"/>
          <w:szCs w:val="28"/>
        </w:rPr>
      </w:pPr>
      <w:r>
        <w:rPr>
          <w:sz w:val="28"/>
          <w:szCs w:val="28"/>
        </w:rPr>
        <w:t xml:space="preserve">На реализацию данной подпрограммы предлагается предусмотреть средства из федерального бюджета по 1 000 000,0 тыс. рублей ежегодно, которые направляются на ремонты автомобильных дорог, находящихся </w:t>
      </w:r>
      <w:r w:rsidR="00AB3227">
        <w:rPr>
          <w:sz w:val="28"/>
          <w:szCs w:val="28"/>
        </w:rPr>
        <w:br/>
      </w:r>
      <w:r>
        <w:rPr>
          <w:sz w:val="28"/>
          <w:szCs w:val="28"/>
        </w:rPr>
        <w:t>на территории Пермской городской агломерации.</w:t>
      </w:r>
    </w:p>
    <w:p w:rsidR="00342303" w:rsidRDefault="00342303" w:rsidP="00342303">
      <w:pPr>
        <w:spacing w:line="360" w:lineRule="exact"/>
        <w:ind w:firstLine="709"/>
        <w:jc w:val="both"/>
        <w:rPr>
          <w:sz w:val="28"/>
          <w:szCs w:val="28"/>
        </w:rPr>
      </w:pPr>
      <w:r>
        <w:rPr>
          <w:sz w:val="28"/>
          <w:szCs w:val="28"/>
        </w:rPr>
        <w:lastRenderedPageBreak/>
        <w:t xml:space="preserve">В результате реализации данной подпрограммы предусматривается увеличение доли </w:t>
      </w:r>
      <w:r w:rsidRPr="006D49D7">
        <w:rPr>
          <w:sz w:val="28"/>
          <w:szCs w:val="28"/>
        </w:rPr>
        <w:t>протяженности дорожной сети Пермской городской агломерации, соответствующей нормативным требованиям</w:t>
      </w:r>
      <w:r>
        <w:rPr>
          <w:sz w:val="28"/>
          <w:szCs w:val="28"/>
        </w:rPr>
        <w:t>, с 67 % в 2019 г. до 77,9 % в 2022 г.</w:t>
      </w:r>
    </w:p>
    <w:p w:rsidR="00847B2A" w:rsidRPr="005F731C" w:rsidRDefault="00847B2A" w:rsidP="007E4DEF">
      <w:pPr>
        <w:spacing w:line="360" w:lineRule="exact"/>
        <w:ind w:firstLine="709"/>
        <w:jc w:val="both"/>
        <w:rPr>
          <w:sz w:val="28"/>
          <w:szCs w:val="28"/>
          <w:highlight w:val="yellow"/>
        </w:rPr>
      </w:pPr>
    </w:p>
    <w:p w:rsidR="000A680A" w:rsidRPr="00D30AA9" w:rsidRDefault="000A680A" w:rsidP="007E4DEF">
      <w:pPr>
        <w:widowControl w:val="0"/>
        <w:spacing w:line="360" w:lineRule="exact"/>
        <w:ind w:firstLine="709"/>
        <w:jc w:val="center"/>
        <w:rPr>
          <w:b/>
          <w:color w:val="000000"/>
          <w:sz w:val="28"/>
          <w:szCs w:val="28"/>
        </w:rPr>
      </w:pPr>
      <w:r w:rsidRPr="00D30AA9">
        <w:rPr>
          <w:b/>
          <w:color w:val="000000"/>
          <w:sz w:val="28"/>
          <w:szCs w:val="28"/>
        </w:rPr>
        <w:t xml:space="preserve">Государственная программа Пермского края </w:t>
      </w:r>
      <w:r w:rsidRPr="00D30AA9">
        <w:rPr>
          <w:b/>
          <w:color w:val="000000"/>
          <w:sz w:val="28"/>
          <w:szCs w:val="28"/>
        </w:rPr>
        <w:br/>
        <w:t>«Региональная политика и развитие территорий»</w:t>
      </w:r>
    </w:p>
    <w:p w:rsidR="00D30AA9" w:rsidRPr="000A680A" w:rsidRDefault="00D30AA9" w:rsidP="00D30AA9">
      <w:pPr>
        <w:spacing w:line="360" w:lineRule="exact"/>
        <w:ind w:firstLine="709"/>
        <w:jc w:val="both"/>
        <w:rPr>
          <w:sz w:val="28"/>
          <w:szCs w:val="28"/>
        </w:rPr>
      </w:pPr>
      <w:r w:rsidRPr="000A680A">
        <w:rPr>
          <w:color w:val="000000"/>
          <w:sz w:val="28"/>
          <w:szCs w:val="28"/>
        </w:rPr>
        <w:t xml:space="preserve">На реализацию государственной программы «Региональная политика </w:t>
      </w:r>
      <w:r w:rsidRPr="000A680A">
        <w:rPr>
          <w:color w:val="000000"/>
          <w:sz w:val="28"/>
          <w:szCs w:val="28"/>
        </w:rPr>
        <w:br/>
        <w:t xml:space="preserve">и развитие территорий» в проекте бюджета Пермского края </w:t>
      </w:r>
      <w:r>
        <w:rPr>
          <w:color w:val="000000"/>
          <w:sz w:val="28"/>
          <w:szCs w:val="28"/>
        </w:rPr>
        <w:br/>
      </w:r>
      <w:r w:rsidRPr="000A680A">
        <w:rPr>
          <w:color w:val="000000"/>
          <w:sz w:val="28"/>
          <w:szCs w:val="28"/>
        </w:rPr>
        <w:t>на 20</w:t>
      </w:r>
      <w:r>
        <w:rPr>
          <w:color w:val="000000"/>
          <w:sz w:val="28"/>
          <w:szCs w:val="28"/>
        </w:rPr>
        <w:t>20</w:t>
      </w:r>
      <w:r w:rsidRPr="000A680A">
        <w:rPr>
          <w:color w:val="000000"/>
          <w:sz w:val="28"/>
          <w:szCs w:val="28"/>
        </w:rPr>
        <w:t>-202</w:t>
      </w:r>
      <w:r>
        <w:rPr>
          <w:color w:val="000000"/>
          <w:sz w:val="28"/>
          <w:szCs w:val="28"/>
        </w:rPr>
        <w:t>2</w:t>
      </w:r>
      <w:r w:rsidRPr="000A680A">
        <w:rPr>
          <w:color w:val="000000"/>
          <w:sz w:val="28"/>
          <w:szCs w:val="28"/>
        </w:rPr>
        <w:t xml:space="preserve"> годы </w:t>
      </w:r>
      <w:r w:rsidRPr="000A680A">
        <w:rPr>
          <w:sz w:val="28"/>
          <w:szCs w:val="28"/>
        </w:rPr>
        <w:t>предусмотрены средства:</w:t>
      </w:r>
    </w:p>
    <w:p w:rsidR="00D30AA9" w:rsidRPr="000A680A" w:rsidRDefault="00D30AA9" w:rsidP="00D30AA9">
      <w:pPr>
        <w:spacing w:line="360" w:lineRule="exact"/>
        <w:ind w:firstLine="709"/>
        <w:jc w:val="both"/>
        <w:rPr>
          <w:sz w:val="28"/>
          <w:szCs w:val="28"/>
        </w:rPr>
      </w:pPr>
      <w:r w:rsidRPr="000A680A">
        <w:rPr>
          <w:sz w:val="28"/>
          <w:szCs w:val="28"/>
        </w:rPr>
        <w:t>на 20</w:t>
      </w:r>
      <w:r>
        <w:rPr>
          <w:sz w:val="28"/>
          <w:szCs w:val="28"/>
        </w:rPr>
        <w:t>20</w:t>
      </w:r>
      <w:r w:rsidRPr="000A680A">
        <w:rPr>
          <w:sz w:val="28"/>
          <w:szCs w:val="28"/>
        </w:rPr>
        <w:t xml:space="preserve"> год в сумме </w:t>
      </w:r>
      <w:r>
        <w:rPr>
          <w:sz w:val="28"/>
          <w:szCs w:val="28"/>
        </w:rPr>
        <w:t>11 379 077,7</w:t>
      </w:r>
      <w:r w:rsidRPr="000A680A">
        <w:rPr>
          <w:sz w:val="28"/>
          <w:szCs w:val="28"/>
        </w:rPr>
        <w:t xml:space="preserve"> тыс. рублей;</w:t>
      </w:r>
    </w:p>
    <w:p w:rsidR="00D30AA9" w:rsidRPr="000A680A" w:rsidRDefault="00D30AA9" w:rsidP="00D30AA9">
      <w:pPr>
        <w:spacing w:line="360" w:lineRule="exact"/>
        <w:ind w:firstLine="709"/>
        <w:jc w:val="both"/>
        <w:rPr>
          <w:sz w:val="28"/>
          <w:szCs w:val="28"/>
        </w:rPr>
      </w:pPr>
      <w:r w:rsidRPr="000A680A">
        <w:rPr>
          <w:sz w:val="28"/>
          <w:szCs w:val="28"/>
        </w:rPr>
        <w:t>на 20</w:t>
      </w:r>
      <w:r>
        <w:rPr>
          <w:sz w:val="28"/>
          <w:szCs w:val="28"/>
        </w:rPr>
        <w:t>21</w:t>
      </w:r>
      <w:r w:rsidRPr="000A680A">
        <w:rPr>
          <w:sz w:val="28"/>
          <w:szCs w:val="28"/>
        </w:rPr>
        <w:t xml:space="preserve"> год </w:t>
      </w:r>
      <w:r>
        <w:rPr>
          <w:sz w:val="28"/>
          <w:szCs w:val="28"/>
        </w:rPr>
        <w:t>–</w:t>
      </w:r>
      <w:r w:rsidRPr="000A680A">
        <w:rPr>
          <w:sz w:val="28"/>
          <w:szCs w:val="28"/>
        </w:rPr>
        <w:t xml:space="preserve"> </w:t>
      </w:r>
      <w:r>
        <w:rPr>
          <w:sz w:val="28"/>
          <w:szCs w:val="28"/>
        </w:rPr>
        <w:t>13 958 993,4</w:t>
      </w:r>
      <w:r w:rsidRPr="000A680A">
        <w:rPr>
          <w:sz w:val="28"/>
          <w:szCs w:val="28"/>
        </w:rPr>
        <w:t xml:space="preserve"> тыс. рублей; </w:t>
      </w:r>
    </w:p>
    <w:p w:rsidR="00D30AA9" w:rsidRPr="000A680A" w:rsidRDefault="00D30AA9" w:rsidP="00D30AA9">
      <w:pPr>
        <w:spacing w:line="360" w:lineRule="exact"/>
        <w:ind w:firstLine="709"/>
        <w:jc w:val="both"/>
        <w:rPr>
          <w:sz w:val="28"/>
          <w:szCs w:val="28"/>
        </w:rPr>
      </w:pPr>
      <w:r w:rsidRPr="000A680A">
        <w:rPr>
          <w:sz w:val="28"/>
          <w:szCs w:val="28"/>
        </w:rPr>
        <w:t>на 202</w:t>
      </w:r>
      <w:r>
        <w:rPr>
          <w:sz w:val="28"/>
          <w:szCs w:val="28"/>
        </w:rPr>
        <w:t>2</w:t>
      </w:r>
      <w:r w:rsidRPr="000A680A">
        <w:rPr>
          <w:sz w:val="28"/>
          <w:szCs w:val="28"/>
        </w:rPr>
        <w:t xml:space="preserve"> год – </w:t>
      </w:r>
      <w:r>
        <w:rPr>
          <w:sz w:val="28"/>
          <w:szCs w:val="28"/>
        </w:rPr>
        <w:t>13 042 371,9</w:t>
      </w:r>
      <w:r w:rsidRPr="000A680A">
        <w:rPr>
          <w:sz w:val="28"/>
          <w:szCs w:val="28"/>
        </w:rPr>
        <w:t xml:space="preserve"> тыс. рублей.</w:t>
      </w:r>
    </w:p>
    <w:p w:rsidR="00D30AA9" w:rsidRPr="000257D0" w:rsidRDefault="00D30AA9" w:rsidP="00D30AA9">
      <w:pPr>
        <w:autoSpaceDE w:val="0"/>
        <w:autoSpaceDN w:val="0"/>
        <w:adjustRightInd w:val="0"/>
        <w:spacing w:line="360" w:lineRule="exact"/>
        <w:ind w:firstLine="709"/>
        <w:jc w:val="both"/>
        <w:rPr>
          <w:sz w:val="28"/>
          <w:szCs w:val="28"/>
        </w:rPr>
      </w:pPr>
      <w:proofErr w:type="gramStart"/>
      <w:r w:rsidRPr="000A680A">
        <w:rPr>
          <w:sz w:val="28"/>
          <w:szCs w:val="28"/>
        </w:rPr>
        <w:t>По отношению к первоначальному плану 201</w:t>
      </w:r>
      <w:r>
        <w:rPr>
          <w:sz w:val="28"/>
          <w:szCs w:val="28"/>
        </w:rPr>
        <w:t>9</w:t>
      </w:r>
      <w:r w:rsidRPr="000A680A">
        <w:rPr>
          <w:sz w:val="28"/>
          <w:szCs w:val="28"/>
        </w:rPr>
        <w:t xml:space="preserve"> года </w:t>
      </w:r>
      <w:r>
        <w:rPr>
          <w:sz w:val="28"/>
          <w:szCs w:val="28"/>
        </w:rPr>
        <w:br/>
      </w:r>
      <w:r w:rsidRPr="002A0B6A">
        <w:rPr>
          <w:sz w:val="28"/>
          <w:szCs w:val="28"/>
        </w:rPr>
        <w:t>(10 240 344,6 тыс. рублей)</w:t>
      </w:r>
      <w:r w:rsidRPr="000A680A">
        <w:rPr>
          <w:sz w:val="28"/>
          <w:szCs w:val="28"/>
        </w:rPr>
        <w:t xml:space="preserve"> предусмотрено увеличение расходов в 20</w:t>
      </w:r>
      <w:r>
        <w:rPr>
          <w:sz w:val="28"/>
          <w:szCs w:val="28"/>
        </w:rPr>
        <w:t>20</w:t>
      </w:r>
      <w:r w:rsidRPr="000A680A">
        <w:rPr>
          <w:sz w:val="28"/>
          <w:szCs w:val="28"/>
        </w:rPr>
        <w:t xml:space="preserve"> году на </w:t>
      </w:r>
      <w:r w:rsidRPr="002A0B6A">
        <w:rPr>
          <w:sz w:val="28"/>
          <w:szCs w:val="28"/>
        </w:rPr>
        <w:t>1 138 733,1 тыс</w:t>
      </w:r>
      <w:r w:rsidRPr="000A680A">
        <w:rPr>
          <w:sz w:val="28"/>
          <w:szCs w:val="28"/>
        </w:rPr>
        <w:t xml:space="preserve">. рублей, </w:t>
      </w:r>
      <w:r w:rsidRPr="00031192">
        <w:rPr>
          <w:sz w:val="28"/>
          <w:szCs w:val="28"/>
        </w:rPr>
        <w:t xml:space="preserve">что обусловлено ростом финансовой поддержки муниципальных образований Пермского края, в том числе связанных </w:t>
      </w:r>
      <w:r w:rsidR="00942D94">
        <w:rPr>
          <w:sz w:val="28"/>
          <w:szCs w:val="28"/>
        </w:rPr>
        <w:br/>
      </w:r>
      <w:r w:rsidRPr="00031192">
        <w:rPr>
          <w:sz w:val="28"/>
          <w:szCs w:val="28"/>
        </w:rPr>
        <w:t xml:space="preserve">с дальнейшим развитием процесса преобразований муниципальных образований Пермского края, а также </w:t>
      </w:r>
      <w:r w:rsidRPr="00031192">
        <w:rPr>
          <w:bCs/>
          <w:sz w:val="28"/>
          <w:szCs w:val="28"/>
        </w:rPr>
        <w:t>стимулированием увеличения доходной базы местных бюджетов, повышением финансовой независимости муниципалитетов</w:t>
      </w:r>
      <w:r w:rsidRPr="00031192">
        <w:rPr>
          <w:sz w:val="28"/>
          <w:szCs w:val="28"/>
        </w:rPr>
        <w:t>.</w:t>
      </w:r>
      <w:proofErr w:type="gramEnd"/>
    </w:p>
    <w:p w:rsidR="00D30AA9" w:rsidRPr="0007732D" w:rsidRDefault="00D30AA9" w:rsidP="00D30AA9">
      <w:pPr>
        <w:spacing w:line="360" w:lineRule="exact"/>
        <w:ind w:firstLine="709"/>
        <w:jc w:val="both"/>
        <w:rPr>
          <w:sz w:val="28"/>
          <w:szCs w:val="28"/>
        </w:rPr>
      </w:pPr>
      <w:r w:rsidRPr="002A0B6A">
        <w:rPr>
          <w:sz w:val="28"/>
          <w:szCs w:val="28"/>
        </w:rPr>
        <w:t>Мероприятия программы нацелены на повышение эффективности системы муниципального управления и обеспечения социально-экономических условий для устойчивого самостоятельного развития муниципальных образований Пермского края.</w:t>
      </w:r>
    </w:p>
    <w:p w:rsidR="00D30AA9" w:rsidRDefault="00D30AA9" w:rsidP="00D30AA9">
      <w:pPr>
        <w:spacing w:line="360" w:lineRule="exact"/>
        <w:ind w:firstLine="709"/>
        <w:jc w:val="both"/>
        <w:rPr>
          <w:sz w:val="28"/>
          <w:szCs w:val="28"/>
        </w:rPr>
      </w:pPr>
      <w:r>
        <w:rPr>
          <w:sz w:val="28"/>
          <w:szCs w:val="28"/>
        </w:rPr>
        <w:t xml:space="preserve">По итогам </w:t>
      </w:r>
      <w:r w:rsidRPr="0007732D">
        <w:rPr>
          <w:sz w:val="28"/>
          <w:szCs w:val="28"/>
        </w:rPr>
        <w:t xml:space="preserve">реализации </w:t>
      </w:r>
      <w:r>
        <w:rPr>
          <w:sz w:val="28"/>
          <w:szCs w:val="28"/>
        </w:rPr>
        <w:t xml:space="preserve">мероприятий </w:t>
      </w:r>
      <w:r w:rsidRPr="0007732D">
        <w:rPr>
          <w:sz w:val="28"/>
          <w:szCs w:val="28"/>
        </w:rPr>
        <w:t>программы численность населения Пермского края к 202</w:t>
      </w:r>
      <w:r>
        <w:rPr>
          <w:sz w:val="28"/>
          <w:szCs w:val="28"/>
        </w:rPr>
        <w:t>2</w:t>
      </w:r>
      <w:r w:rsidRPr="0007732D">
        <w:rPr>
          <w:sz w:val="28"/>
          <w:szCs w:val="28"/>
        </w:rPr>
        <w:t xml:space="preserve"> году </w:t>
      </w:r>
      <w:r>
        <w:rPr>
          <w:sz w:val="28"/>
          <w:szCs w:val="28"/>
        </w:rPr>
        <w:t xml:space="preserve">прогнозируется в количестве </w:t>
      </w:r>
      <w:r w:rsidRPr="0007732D">
        <w:rPr>
          <w:sz w:val="28"/>
          <w:szCs w:val="28"/>
        </w:rPr>
        <w:t>2</w:t>
      </w:r>
      <w:r>
        <w:rPr>
          <w:sz w:val="28"/>
          <w:szCs w:val="28"/>
        </w:rPr>
        <w:t>568</w:t>
      </w:r>
      <w:r w:rsidRPr="0007732D">
        <w:rPr>
          <w:sz w:val="28"/>
          <w:szCs w:val="28"/>
        </w:rPr>
        <w:t>,</w:t>
      </w:r>
      <w:r>
        <w:rPr>
          <w:sz w:val="28"/>
          <w:szCs w:val="28"/>
        </w:rPr>
        <w:t>5</w:t>
      </w:r>
      <w:r w:rsidRPr="0007732D">
        <w:rPr>
          <w:sz w:val="28"/>
          <w:szCs w:val="28"/>
        </w:rPr>
        <w:t xml:space="preserve"> </w:t>
      </w:r>
      <w:r>
        <w:rPr>
          <w:sz w:val="28"/>
          <w:szCs w:val="28"/>
        </w:rPr>
        <w:br/>
      </w:r>
      <w:r w:rsidRPr="0007732D">
        <w:rPr>
          <w:sz w:val="28"/>
          <w:szCs w:val="28"/>
        </w:rPr>
        <w:t>тыс.</w:t>
      </w:r>
      <w:r>
        <w:rPr>
          <w:sz w:val="28"/>
          <w:szCs w:val="28"/>
        </w:rPr>
        <w:t xml:space="preserve"> </w:t>
      </w:r>
      <w:r w:rsidRPr="0007732D">
        <w:rPr>
          <w:sz w:val="28"/>
          <w:szCs w:val="28"/>
        </w:rPr>
        <w:t>человек.</w:t>
      </w:r>
    </w:p>
    <w:p w:rsidR="00D30AA9" w:rsidRPr="00092559" w:rsidRDefault="00D30AA9" w:rsidP="00D30AA9">
      <w:pPr>
        <w:spacing w:line="360" w:lineRule="exact"/>
        <w:ind w:firstLine="709"/>
        <w:jc w:val="both"/>
        <w:rPr>
          <w:sz w:val="28"/>
          <w:szCs w:val="28"/>
        </w:rPr>
      </w:pPr>
      <w:r w:rsidRPr="00D7545A">
        <w:rPr>
          <w:sz w:val="28"/>
          <w:szCs w:val="28"/>
        </w:rPr>
        <w:t>Плановое значение показателя снижено на 3</w:t>
      </w:r>
      <w:r>
        <w:rPr>
          <w:sz w:val="28"/>
          <w:szCs w:val="28"/>
        </w:rPr>
        <w:t>4</w:t>
      </w:r>
      <w:r w:rsidRPr="00D7545A">
        <w:rPr>
          <w:sz w:val="28"/>
          <w:szCs w:val="28"/>
        </w:rPr>
        <w:t>,</w:t>
      </w:r>
      <w:r>
        <w:rPr>
          <w:sz w:val="28"/>
          <w:szCs w:val="28"/>
        </w:rPr>
        <w:t>0</w:t>
      </w:r>
      <w:r w:rsidRPr="00D7545A">
        <w:rPr>
          <w:sz w:val="28"/>
          <w:szCs w:val="28"/>
        </w:rPr>
        <w:t xml:space="preserve"> тыс.</w:t>
      </w:r>
      <w:r w:rsidR="0018364F">
        <w:rPr>
          <w:sz w:val="28"/>
          <w:szCs w:val="28"/>
        </w:rPr>
        <w:t xml:space="preserve"> </w:t>
      </w:r>
      <w:r w:rsidRPr="00D7545A">
        <w:rPr>
          <w:sz w:val="28"/>
          <w:szCs w:val="28"/>
        </w:rPr>
        <w:t>человек</w:t>
      </w:r>
      <w:r>
        <w:rPr>
          <w:sz w:val="28"/>
          <w:szCs w:val="28"/>
        </w:rPr>
        <w:t xml:space="preserve">, </w:t>
      </w:r>
      <w:r w:rsidR="00942D94">
        <w:rPr>
          <w:sz w:val="28"/>
          <w:szCs w:val="28"/>
        </w:rPr>
        <w:br/>
      </w:r>
      <w:r w:rsidRPr="00D7545A">
        <w:rPr>
          <w:sz w:val="28"/>
          <w:szCs w:val="28"/>
        </w:rPr>
        <w:t>в соответстви</w:t>
      </w:r>
      <w:r>
        <w:rPr>
          <w:sz w:val="28"/>
          <w:szCs w:val="28"/>
        </w:rPr>
        <w:t>и</w:t>
      </w:r>
      <w:r w:rsidRPr="00D7545A">
        <w:rPr>
          <w:sz w:val="28"/>
          <w:szCs w:val="28"/>
        </w:rPr>
        <w:t xml:space="preserve"> с прогнозными значениями показателя на 2019-2022 г</w:t>
      </w:r>
      <w:r>
        <w:rPr>
          <w:sz w:val="28"/>
          <w:szCs w:val="28"/>
        </w:rPr>
        <w:t>оды</w:t>
      </w:r>
      <w:r w:rsidRPr="00D7545A">
        <w:rPr>
          <w:sz w:val="28"/>
          <w:szCs w:val="28"/>
        </w:rPr>
        <w:t xml:space="preserve">, опубликованными в статистическом бюллетене </w:t>
      </w:r>
      <w:r>
        <w:rPr>
          <w:sz w:val="28"/>
          <w:szCs w:val="28"/>
        </w:rPr>
        <w:t>Ф</w:t>
      </w:r>
      <w:r w:rsidRPr="00D7545A">
        <w:rPr>
          <w:sz w:val="28"/>
          <w:szCs w:val="28"/>
        </w:rPr>
        <w:t>едеральной службы государственной статистики. В Пермском крае сохраняется тенденция снижения численности населения</w:t>
      </w:r>
      <w:r>
        <w:rPr>
          <w:sz w:val="28"/>
          <w:szCs w:val="28"/>
        </w:rPr>
        <w:t>,</w:t>
      </w:r>
      <w:r w:rsidRPr="00D7545A">
        <w:rPr>
          <w:sz w:val="28"/>
          <w:szCs w:val="28"/>
        </w:rPr>
        <w:t xml:space="preserve"> </w:t>
      </w:r>
      <w:r>
        <w:rPr>
          <w:sz w:val="28"/>
          <w:szCs w:val="28"/>
        </w:rPr>
        <w:t>о</w:t>
      </w:r>
      <w:r w:rsidRPr="00D7545A">
        <w:rPr>
          <w:sz w:val="28"/>
          <w:szCs w:val="28"/>
        </w:rPr>
        <w:t>сновополагающими факторами воздействия остаются миграция и естественная убыль населения.</w:t>
      </w:r>
      <w:r w:rsidRPr="00092559">
        <w:rPr>
          <w:sz w:val="28"/>
          <w:szCs w:val="28"/>
        </w:rPr>
        <w:t xml:space="preserve"> </w:t>
      </w:r>
    </w:p>
    <w:p w:rsidR="00D30AA9" w:rsidRPr="007B33E1" w:rsidRDefault="00D30AA9" w:rsidP="00D30AA9">
      <w:pPr>
        <w:spacing w:line="360" w:lineRule="exact"/>
        <w:ind w:firstLine="709"/>
        <w:jc w:val="both"/>
        <w:rPr>
          <w:sz w:val="28"/>
          <w:szCs w:val="28"/>
          <w:highlight w:val="yellow"/>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sidRPr="009C2FB3">
        <w:rPr>
          <w:sz w:val="28"/>
          <w:szCs w:val="28"/>
        </w:rPr>
        <w:t xml:space="preserve">представлен </w:t>
      </w:r>
      <w:r>
        <w:rPr>
          <w:sz w:val="28"/>
          <w:szCs w:val="28"/>
        </w:rPr>
        <w:br/>
      </w:r>
      <w:r w:rsidRPr="009C2FB3">
        <w:rPr>
          <w:sz w:val="28"/>
          <w:szCs w:val="28"/>
        </w:rPr>
        <w:t xml:space="preserve">в </w:t>
      </w:r>
      <w:r w:rsidRPr="00E64E61">
        <w:rPr>
          <w:sz w:val="28"/>
          <w:szCs w:val="28"/>
        </w:rPr>
        <w:t xml:space="preserve">приложении </w:t>
      </w:r>
      <w:r>
        <w:rPr>
          <w:sz w:val="28"/>
          <w:szCs w:val="28"/>
        </w:rPr>
        <w:t>12</w:t>
      </w:r>
      <w:r w:rsidRPr="00E64E61">
        <w:rPr>
          <w:sz w:val="28"/>
          <w:szCs w:val="28"/>
        </w:rPr>
        <w:t xml:space="preserve"> к пояснительной записке.</w:t>
      </w:r>
    </w:p>
    <w:p w:rsidR="00D30AA9" w:rsidRPr="008A785A" w:rsidRDefault="00D30AA9" w:rsidP="00D30AA9">
      <w:pPr>
        <w:spacing w:line="360" w:lineRule="exact"/>
        <w:ind w:firstLine="709"/>
        <w:jc w:val="center"/>
        <w:rPr>
          <w:b/>
          <w:i/>
          <w:sz w:val="28"/>
          <w:szCs w:val="28"/>
          <w:highlight w:val="yellow"/>
        </w:rPr>
      </w:pPr>
    </w:p>
    <w:p w:rsidR="00D30AA9" w:rsidRPr="003D7708" w:rsidRDefault="00D30AA9" w:rsidP="00D30AA9">
      <w:pPr>
        <w:spacing w:line="360" w:lineRule="exact"/>
        <w:ind w:firstLine="709"/>
        <w:jc w:val="center"/>
        <w:rPr>
          <w:b/>
          <w:i/>
          <w:sz w:val="28"/>
          <w:szCs w:val="28"/>
        </w:rPr>
      </w:pPr>
      <w:r w:rsidRPr="003D7708">
        <w:rPr>
          <w:b/>
          <w:i/>
          <w:sz w:val="28"/>
          <w:szCs w:val="28"/>
        </w:rPr>
        <w:t>Подпрограмма «Создание условий для финансовой устойчивости местных бюджетов и реализации муниципальных программ»</w:t>
      </w:r>
    </w:p>
    <w:p w:rsidR="00D30AA9" w:rsidRPr="00D33265" w:rsidRDefault="00D30AA9" w:rsidP="00D30AA9">
      <w:pPr>
        <w:spacing w:line="360" w:lineRule="exact"/>
        <w:ind w:firstLine="709"/>
        <w:jc w:val="both"/>
        <w:rPr>
          <w:sz w:val="28"/>
          <w:szCs w:val="28"/>
        </w:rPr>
      </w:pPr>
      <w:r w:rsidRPr="00D33265">
        <w:rPr>
          <w:sz w:val="28"/>
          <w:szCs w:val="28"/>
        </w:rPr>
        <w:lastRenderedPageBreak/>
        <w:t>На реализацию данной подпрограммы</w:t>
      </w:r>
      <w:r w:rsidRPr="00D33265">
        <w:rPr>
          <w:b/>
          <w:sz w:val="28"/>
          <w:szCs w:val="28"/>
        </w:rPr>
        <w:t xml:space="preserve"> </w:t>
      </w:r>
      <w:r w:rsidRPr="00D33265">
        <w:rPr>
          <w:sz w:val="28"/>
          <w:szCs w:val="28"/>
        </w:rPr>
        <w:t>в 20</w:t>
      </w:r>
      <w:r>
        <w:rPr>
          <w:sz w:val="28"/>
          <w:szCs w:val="28"/>
        </w:rPr>
        <w:t>20</w:t>
      </w:r>
      <w:r w:rsidRPr="00D33265">
        <w:rPr>
          <w:sz w:val="28"/>
          <w:szCs w:val="28"/>
        </w:rPr>
        <w:t xml:space="preserve"> году планируется </w:t>
      </w:r>
      <w:r>
        <w:rPr>
          <w:sz w:val="28"/>
          <w:szCs w:val="28"/>
        </w:rPr>
        <w:t>направит</w:t>
      </w:r>
      <w:r w:rsidRPr="00D33265">
        <w:rPr>
          <w:sz w:val="28"/>
          <w:szCs w:val="28"/>
        </w:rPr>
        <w:t xml:space="preserve">ь </w:t>
      </w:r>
      <w:r>
        <w:rPr>
          <w:sz w:val="28"/>
          <w:szCs w:val="28"/>
        </w:rPr>
        <w:t>10</w:t>
      </w:r>
      <w:r w:rsidRPr="00D33265">
        <w:rPr>
          <w:sz w:val="28"/>
          <w:szCs w:val="28"/>
        </w:rPr>
        <w:t> </w:t>
      </w:r>
      <w:r>
        <w:rPr>
          <w:sz w:val="28"/>
          <w:szCs w:val="28"/>
        </w:rPr>
        <w:t>418</w:t>
      </w:r>
      <w:r w:rsidRPr="00D33265">
        <w:rPr>
          <w:sz w:val="28"/>
          <w:szCs w:val="28"/>
        </w:rPr>
        <w:t> </w:t>
      </w:r>
      <w:r>
        <w:rPr>
          <w:sz w:val="28"/>
          <w:szCs w:val="28"/>
        </w:rPr>
        <w:t>7</w:t>
      </w:r>
      <w:r w:rsidRPr="00D33265">
        <w:rPr>
          <w:sz w:val="28"/>
          <w:szCs w:val="28"/>
        </w:rPr>
        <w:t>9</w:t>
      </w:r>
      <w:r>
        <w:rPr>
          <w:sz w:val="28"/>
          <w:szCs w:val="28"/>
        </w:rPr>
        <w:t>8</w:t>
      </w:r>
      <w:r w:rsidRPr="00D33265">
        <w:rPr>
          <w:sz w:val="28"/>
          <w:szCs w:val="28"/>
        </w:rPr>
        <w:t>,</w:t>
      </w:r>
      <w:r>
        <w:rPr>
          <w:sz w:val="28"/>
          <w:szCs w:val="28"/>
        </w:rPr>
        <w:t>3</w:t>
      </w:r>
      <w:r w:rsidRPr="00D33265">
        <w:rPr>
          <w:sz w:val="28"/>
          <w:szCs w:val="28"/>
        </w:rPr>
        <w:t xml:space="preserve"> тыс. рублей, в 202</w:t>
      </w:r>
      <w:r>
        <w:rPr>
          <w:sz w:val="28"/>
          <w:szCs w:val="28"/>
        </w:rPr>
        <w:t>1</w:t>
      </w:r>
      <w:r w:rsidRPr="00D33265">
        <w:rPr>
          <w:sz w:val="28"/>
          <w:szCs w:val="28"/>
        </w:rPr>
        <w:t xml:space="preserve"> году – 1</w:t>
      </w:r>
      <w:r>
        <w:rPr>
          <w:sz w:val="28"/>
          <w:szCs w:val="28"/>
        </w:rPr>
        <w:t>3</w:t>
      </w:r>
      <w:r w:rsidRPr="00D33265">
        <w:rPr>
          <w:sz w:val="28"/>
          <w:szCs w:val="28"/>
        </w:rPr>
        <w:t> </w:t>
      </w:r>
      <w:r>
        <w:rPr>
          <w:sz w:val="28"/>
          <w:szCs w:val="28"/>
        </w:rPr>
        <w:t>0</w:t>
      </w:r>
      <w:r w:rsidRPr="00D33265">
        <w:rPr>
          <w:sz w:val="28"/>
          <w:szCs w:val="28"/>
        </w:rPr>
        <w:t>5</w:t>
      </w:r>
      <w:r>
        <w:rPr>
          <w:sz w:val="28"/>
          <w:szCs w:val="28"/>
        </w:rPr>
        <w:t>7</w:t>
      </w:r>
      <w:r w:rsidRPr="00D33265">
        <w:rPr>
          <w:sz w:val="28"/>
          <w:szCs w:val="28"/>
        </w:rPr>
        <w:t> </w:t>
      </w:r>
      <w:r>
        <w:rPr>
          <w:sz w:val="28"/>
          <w:szCs w:val="28"/>
        </w:rPr>
        <w:t>0</w:t>
      </w:r>
      <w:r w:rsidRPr="00D33265">
        <w:rPr>
          <w:sz w:val="28"/>
          <w:szCs w:val="28"/>
        </w:rPr>
        <w:t>22,</w:t>
      </w:r>
      <w:r>
        <w:rPr>
          <w:sz w:val="28"/>
          <w:szCs w:val="28"/>
        </w:rPr>
        <w:t>3</w:t>
      </w:r>
      <w:r w:rsidRPr="00D33265">
        <w:rPr>
          <w:sz w:val="28"/>
          <w:szCs w:val="28"/>
        </w:rPr>
        <w:t xml:space="preserve"> тыс. рублей, </w:t>
      </w:r>
      <w:r>
        <w:rPr>
          <w:sz w:val="28"/>
          <w:szCs w:val="28"/>
        </w:rPr>
        <w:br/>
      </w:r>
      <w:r w:rsidRPr="00D33265">
        <w:rPr>
          <w:sz w:val="28"/>
          <w:szCs w:val="28"/>
        </w:rPr>
        <w:t>в 202</w:t>
      </w:r>
      <w:r>
        <w:rPr>
          <w:sz w:val="28"/>
          <w:szCs w:val="28"/>
        </w:rPr>
        <w:t>2</w:t>
      </w:r>
      <w:r w:rsidRPr="00D33265">
        <w:rPr>
          <w:sz w:val="28"/>
          <w:szCs w:val="28"/>
        </w:rPr>
        <w:t xml:space="preserve"> году – 1</w:t>
      </w:r>
      <w:r>
        <w:rPr>
          <w:sz w:val="28"/>
          <w:szCs w:val="28"/>
        </w:rPr>
        <w:t>2</w:t>
      </w:r>
      <w:r w:rsidRPr="00D33265">
        <w:rPr>
          <w:sz w:val="28"/>
          <w:szCs w:val="28"/>
        </w:rPr>
        <w:t> </w:t>
      </w:r>
      <w:r>
        <w:rPr>
          <w:sz w:val="28"/>
          <w:szCs w:val="28"/>
        </w:rPr>
        <w:t>336</w:t>
      </w:r>
      <w:r w:rsidRPr="00D33265">
        <w:rPr>
          <w:sz w:val="28"/>
          <w:szCs w:val="28"/>
        </w:rPr>
        <w:t> </w:t>
      </w:r>
      <w:r>
        <w:rPr>
          <w:sz w:val="28"/>
          <w:szCs w:val="28"/>
        </w:rPr>
        <w:t>688</w:t>
      </w:r>
      <w:r w:rsidRPr="00D33265">
        <w:rPr>
          <w:sz w:val="28"/>
          <w:szCs w:val="28"/>
        </w:rPr>
        <w:t>,</w:t>
      </w:r>
      <w:r>
        <w:rPr>
          <w:sz w:val="28"/>
          <w:szCs w:val="28"/>
        </w:rPr>
        <w:t>5</w:t>
      </w:r>
      <w:r w:rsidRPr="00D33265">
        <w:rPr>
          <w:sz w:val="28"/>
          <w:szCs w:val="28"/>
        </w:rPr>
        <w:t xml:space="preserve"> тыс. рублей.</w:t>
      </w:r>
    </w:p>
    <w:p w:rsidR="00D30AA9" w:rsidRPr="00736BA7" w:rsidRDefault="00D30AA9" w:rsidP="00D30AA9">
      <w:pPr>
        <w:spacing w:line="360" w:lineRule="exact"/>
        <w:ind w:firstLine="709"/>
        <w:jc w:val="both"/>
        <w:rPr>
          <w:color w:val="000000"/>
          <w:sz w:val="28"/>
          <w:szCs w:val="28"/>
        </w:rPr>
      </w:pPr>
      <w:r w:rsidRPr="00736BA7">
        <w:rPr>
          <w:color w:val="000000"/>
          <w:sz w:val="28"/>
          <w:szCs w:val="28"/>
        </w:rPr>
        <w:t>В рамках подпрограммы планируется реализация мероприятий, направленных на повышение результативности деятельности муниципальных образований при реализации муниципальных программ муниципальных образований Пермского края.</w:t>
      </w:r>
    </w:p>
    <w:p w:rsidR="00D30AA9" w:rsidRDefault="00D30AA9" w:rsidP="00D30AA9">
      <w:pPr>
        <w:spacing w:line="360" w:lineRule="exact"/>
        <w:ind w:firstLine="709"/>
        <w:jc w:val="both"/>
        <w:rPr>
          <w:color w:val="000000"/>
          <w:sz w:val="28"/>
          <w:szCs w:val="28"/>
        </w:rPr>
      </w:pPr>
      <w:r w:rsidRPr="0007732D">
        <w:rPr>
          <w:color w:val="000000"/>
          <w:sz w:val="28"/>
          <w:szCs w:val="28"/>
        </w:rPr>
        <w:t xml:space="preserve">По итогам реализации подпрограммы планируется, что рост налоговых, </w:t>
      </w:r>
      <w:r w:rsidRPr="00C03474">
        <w:rPr>
          <w:color w:val="000000"/>
          <w:sz w:val="28"/>
          <w:szCs w:val="28"/>
        </w:rPr>
        <w:t xml:space="preserve">неналоговых доходов бюджетов муниципальных образований Пермского края составит 3,8 %, что ниже ранее планируемого значения в связи </w:t>
      </w:r>
      <w:r w:rsidR="00942D94">
        <w:rPr>
          <w:color w:val="000000"/>
          <w:sz w:val="28"/>
          <w:szCs w:val="28"/>
        </w:rPr>
        <w:br/>
      </w:r>
      <w:r w:rsidRPr="00C03474">
        <w:rPr>
          <w:color w:val="000000"/>
          <w:sz w:val="28"/>
          <w:szCs w:val="28"/>
        </w:rPr>
        <w:t xml:space="preserve">с изменением с 2020 года межбюджетных отношений, а также в связи </w:t>
      </w:r>
      <w:r w:rsidR="00942D94">
        <w:rPr>
          <w:color w:val="000000"/>
          <w:sz w:val="28"/>
          <w:szCs w:val="28"/>
        </w:rPr>
        <w:br/>
      </w:r>
      <w:r w:rsidRPr="00C03474">
        <w:rPr>
          <w:color w:val="000000"/>
          <w:sz w:val="28"/>
          <w:szCs w:val="28"/>
        </w:rPr>
        <w:t>с переходом на расчет налога на имущество физических лиц от кадастровой стоимости имущества.</w:t>
      </w:r>
    </w:p>
    <w:p w:rsidR="00D30AA9" w:rsidRDefault="00D30AA9" w:rsidP="00D30AA9">
      <w:pPr>
        <w:spacing w:line="360" w:lineRule="exact"/>
        <w:ind w:firstLine="709"/>
        <w:jc w:val="both"/>
        <w:rPr>
          <w:i/>
          <w:sz w:val="28"/>
          <w:szCs w:val="28"/>
        </w:rPr>
      </w:pPr>
    </w:p>
    <w:p w:rsidR="00D30AA9" w:rsidRPr="00B46F70" w:rsidRDefault="00D30AA9" w:rsidP="00D30AA9">
      <w:pPr>
        <w:spacing w:line="360" w:lineRule="exact"/>
        <w:ind w:firstLine="709"/>
        <w:jc w:val="both"/>
        <w:rPr>
          <w:i/>
          <w:sz w:val="28"/>
          <w:szCs w:val="28"/>
        </w:rPr>
      </w:pPr>
      <w:r w:rsidRPr="00B46F70">
        <w:rPr>
          <w:i/>
          <w:sz w:val="28"/>
          <w:szCs w:val="28"/>
        </w:rPr>
        <w:t>Мероприятие «Выравнивание бюджетной обеспеченности муниципальных образований»</w:t>
      </w:r>
    </w:p>
    <w:p w:rsidR="00D30AA9" w:rsidRPr="000B115C" w:rsidRDefault="00D30AA9" w:rsidP="00D30AA9">
      <w:pPr>
        <w:spacing w:line="360" w:lineRule="exact"/>
        <w:ind w:firstLine="709"/>
        <w:jc w:val="both"/>
        <w:rPr>
          <w:sz w:val="28"/>
          <w:szCs w:val="28"/>
        </w:rPr>
      </w:pPr>
      <w:r w:rsidRPr="000B115C">
        <w:rPr>
          <w:sz w:val="28"/>
          <w:szCs w:val="28"/>
        </w:rPr>
        <w:t xml:space="preserve">С целью выравнивания бюджетной обеспеченности </w:t>
      </w:r>
      <w:r>
        <w:rPr>
          <w:sz w:val="28"/>
          <w:szCs w:val="28"/>
        </w:rPr>
        <w:t>муниципальных образований</w:t>
      </w:r>
      <w:r w:rsidRPr="000B115C">
        <w:rPr>
          <w:sz w:val="28"/>
          <w:szCs w:val="28"/>
        </w:rPr>
        <w:t xml:space="preserve"> в бюджете Пермского края запланированы средства в сумме </w:t>
      </w:r>
      <w:r>
        <w:rPr>
          <w:sz w:val="28"/>
          <w:szCs w:val="28"/>
        </w:rPr>
        <w:t>8 861 139,8</w:t>
      </w:r>
      <w:r w:rsidRPr="000B115C">
        <w:rPr>
          <w:sz w:val="28"/>
          <w:szCs w:val="28"/>
        </w:rPr>
        <w:t xml:space="preserve"> тыс. рублей</w:t>
      </w:r>
      <w:r w:rsidRPr="000B115C">
        <w:t xml:space="preserve"> </w:t>
      </w:r>
      <w:r w:rsidRPr="000B115C">
        <w:rPr>
          <w:sz w:val="28"/>
          <w:szCs w:val="28"/>
        </w:rPr>
        <w:t>на 20</w:t>
      </w:r>
      <w:r>
        <w:rPr>
          <w:sz w:val="28"/>
          <w:szCs w:val="28"/>
        </w:rPr>
        <w:t>20</w:t>
      </w:r>
      <w:r w:rsidRPr="000B115C">
        <w:rPr>
          <w:sz w:val="28"/>
          <w:szCs w:val="28"/>
        </w:rPr>
        <w:t xml:space="preserve"> год, в сумме </w:t>
      </w:r>
      <w:r>
        <w:rPr>
          <w:sz w:val="28"/>
          <w:szCs w:val="28"/>
        </w:rPr>
        <w:t>9 267 952,7</w:t>
      </w:r>
      <w:r w:rsidRPr="000B115C">
        <w:rPr>
          <w:sz w:val="28"/>
          <w:szCs w:val="28"/>
        </w:rPr>
        <w:t xml:space="preserve"> тыс. рублей на 202</w:t>
      </w:r>
      <w:r>
        <w:rPr>
          <w:sz w:val="28"/>
          <w:szCs w:val="28"/>
        </w:rPr>
        <w:t>1</w:t>
      </w:r>
      <w:r w:rsidRPr="000B115C">
        <w:rPr>
          <w:sz w:val="28"/>
          <w:szCs w:val="28"/>
        </w:rPr>
        <w:t xml:space="preserve"> год, в сумме </w:t>
      </w:r>
      <w:r>
        <w:rPr>
          <w:sz w:val="28"/>
          <w:szCs w:val="28"/>
        </w:rPr>
        <w:t>10 534 486,3</w:t>
      </w:r>
      <w:r w:rsidRPr="000B115C">
        <w:rPr>
          <w:sz w:val="28"/>
          <w:szCs w:val="28"/>
        </w:rPr>
        <w:t xml:space="preserve"> тыс. рублей на 202</w:t>
      </w:r>
      <w:r>
        <w:rPr>
          <w:sz w:val="28"/>
          <w:szCs w:val="28"/>
        </w:rPr>
        <w:t>2</w:t>
      </w:r>
      <w:r w:rsidRPr="000B115C">
        <w:rPr>
          <w:sz w:val="28"/>
          <w:szCs w:val="28"/>
        </w:rPr>
        <w:t xml:space="preserve"> год, в том числе в разрезе основных мероприятий:</w:t>
      </w:r>
    </w:p>
    <w:p w:rsidR="00D30AA9" w:rsidRPr="000B115C" w:rsidRDefault="00D30AA9" w:rsidP="00D30AA9">
      <w:pPr>
        <w:spacing w:line="360" w:lineRule="exact"/>
        <w:ind w:firstLine="709"/>
        <w:jc w:val="both"/>
        <w:rPr>
          <w:sz w:val="28"/>
          <w:szCs w:val="28"/>
        </w:rPr>
      </w:pPr>
    </w:p>
    <w:tbl>
      <w:tblPr>
        <w:tblW w:w="4945" w:type="pct"/>
        <w:tblInd w:w="108" w:type="dxa"/>
        <w:tblLayout w:type="fixed"/>
        <w:tblLook w:val="04A0" w:firstRow="1" w:lastRow="0" w:firstColumn="1" w:lastColumn="0" w:noHBand="0" w:noVBand="1"/>
      </w:tblPr>
      <w:tblGrid>
        <w:gridCol w:w="2978"/>
        <w:gridCol w:w="1418"/>
        <w:gridCol w:w="1276"/>
        <w:gridCol w:w="1132"/>
        <w:gridCol w:w="1276"/>
        <w:gridCol w:w="1386"/>
      </w:tblGrid>
      <w:tr w:rsidR="00D30AA9" w:rsidRPr="002D651D" w:rsidTr="00342303">
        <w:trPr>
          <w:trHeight w:val="711"/>
          <w:tblHeader/>
        </w:trPr>
        <w:tc>
          <w:tcPr>
            <w:tcW w:w="1573" w:type="pct"/>
            <w:tcBorders>
              <w:top w:val="single" w:sz="4" w:space="0" w:color="auto"/>
              <w:left w:val="single" w:sz="4" w:space="0" w:color="auto"/>
              <w:bottom w:val="single" w:sz="4" w:space="0" w:color="000000"/>
              <w:right w:val="single" w:sz="4" w:space="0" w:color="auto"/>
            </w:tcBorders>
            <w:shd w:val="clear" w:color="auto" w:fill="auto"/>
            <w:hideMark/>
          </w:tcPr>
          <w:p w:rsidR="00D30AA9" w:rsidRPr="00A74E66" w:rsidRDefault="00D30AA9" w:rsidP="00342303">
            <w:pPr>
              <w:jc w:val="center"/>
              <w:rPr>
                <w:sz w:val="22"/>
                <w:szCs w:val="22"/>
              </w:rPr>
            </w:pPr>
            <w:r w:rsidRPr="00A74E66">
              <w:rPr>
                <w:sz w:val="22"/>
                <w:szCs w:val="22"/>
              </w:rPr>
              <w:t>Наименование расходного обязательства</w:t>
            </w:r>
          </w:p>
        </w:tc>
        <w:tc>
          <w:tcPr>
            <w:tcW w:w="749" w:type="pct"/>
            <w:tcBorders>
              <w:top w:val="single" w:sz="4" w:space="0" w:color="auto"/>
              <w:left w:val="single" w:sz="4" w:space="0" w:color="auto"/>
              <w:bottom w:val="single" w:sz="4" w:space="0" w:color="auto"/>
              <w:right w:val="single" w:sz="4" w:space="0" w:color="auto"/>
            </w:tcBorders>
            <w:shd w:val="clear" w:color="auto" w:fill="auto"/>
            <w:hideMark/>
          </w:tcPr>
          <w:p w:rsidR="00D30AA9" w:rsidRPr="00A74E66" w:rsidRDefault="00D30AA9" w:rsidP="00342303">
            <w:pPr>
              <w:jc w:val="center"/>
              <w:rPr>
                <w:sz w:val="22"/>
                <w:szCs w:val="22"/>
              </w:rPr>
            </w:pPr>
            <w:r w:rsidRPr="00A74E66">
              <w:rPr>
                <w:sz w:val="22"/>
                <w:szCs w:val="22"/>
              </w:rPr>
              <w:t>2019 год</w:t>
            </w:r>
          </w:p>
        </w:tc>
        <w:tc>
          <w:tcPr>
            <w:tcW w:w="674" w:type="pct"/>
            <w:tcBorders>
              <w:top w:val="single" w:sz="4" w:space="0" w:color="auto"/>
              <w:left w:val="single" w:sz="4" w:space="0" w:color="auto"/>
              <w:bottom w:val="single" w:sz="4" w:space="0" w:color="auto"/>
              <w:right w:val="single" w:sz="4" w:space="0" w:color="auto"/>
            </w:tcBorders>
            <w:shd w:val="clear" w:color="auto" w:fill="auto"/>
            <w:hideMark/>
          </w:tcPr>
          <w:p w:rsidR="00D30AA9" w:rsidRPr="00A74E66" w:rsidRDefault="00D30AA9" w:rsidP="00342303">
            <w:pPr>
              <w:jc w:val="center"/>
              <w:rPr>
                <w:sz w:val="22"/>
                <w:szCs w:val="22"/>
              </w:rPr>
            </w:pPr>
            <w:r w:rsidRPr="00A74E66">
              <w:rPr>
                <w:sz w:val="22"/>
                <w:szCs w:val="22"/>
              </w:rPr>
              <w:t>2020 год (проект)</w:t>
            </w:r>
          </w:p>
        </w:tc>
        <w:tc>
          <w:tcPr>
            <w:tcW w:w="598" w:type="pct"/>
            <w:tcBorders>
              <w:top w:val="single" w:sz="4" w:space="0" w:color="auto"/>
              <w:left w:val="single" w:sz="4" w:space="0" w:color="auto"/>
              <w:right w:val="single" w:sz="4" w:space="0" w:color="auto"/>
            </w:tcBorders>
          </w:tcPr>
          <w:p w:rsidR="00D30AA9" w:rsidRPr="00A74E66" w:rsidRDefault="00D30AA9" w:rsidP="00342303">
            <w:pPr>
              <w:jc w:val="center"/>
              <w:rPr>
                <w:sz w:val="22"/>
                <w:szCs w:val="22"/>
              </w:rPr>
            </w:pPr>
            <w:r w:rsidRPr="00A74E66">
              <w:rPr>
                <w:sz w:val="22"/>
                <w:szCs w:val="22"/>
              </w:rPr>
              <w:t>Рост, снижение к 2019 г.</w:t>
            </w:r>
          </w:p>
        </w:tc>
        <w:tc>
          <w:tcPr>
            <w:tcW w:w="674" w:type="pct"/>
            <w:tcBorders>
              <w:top w:val="single" w:sz="4" w:space="0" w:color="auto"/>
              <w:left w:val="single" w:sz="4" w:space="0" w:color="auto"/>
              <w:bottom w:val="single" w:sz="4" w:space="0" w:color="auto"/>
              <w:right w:val="single" w:sz="4" w:space="0" w:color="auto"/>
            </w:tcBorders>
            <w:shd w:val="clear" w:color="auto" w:fill="auto"/>
            <w:hideMark/>
          </w:tcPr>
          <w:p w:rsidR="00D30AA9" w:rsidRPr="00A74E66" w:rsidRDefault="00D30AA9" w:rsidP="00342303">
            <w:pPr>
              <w:jc w:val="center"/>
              <w:rPr>
                <w:sz w:val="22"/>
                <w:szCs w:val="22"/>
              </w:rPr>
            </w:pPr>
            <w:r w:rsidRPr="00A74E66">
              <w:rPr>
                <w:sz w:val="22"/>
                <w:szCs w:val="22"/>
              </w:rPr>
              <w:t>2021 год (проект)</w:t>
            </w:r>
          </w:p>
        </w:tc>
        <w:tc>
          <w:tcPr>
            <w:tcW w:w="732" w:type="pct"/>
            <w:tcBorders>
              <w:top w:val="single" w:sz="4" w:space="0" w:color="auto"/>
              <w:left w:val="single" w:sz="4" w:space="0" w:color="auto"/>
              <w:bottom w:val="single" w:sz="4" w:space="0" w:color="auto"/>
              <w:right w:val="single" w:sz="4" w:space="0" w:color="auto"/>
            </w:tcBorders>
            <w:shd w:val="clear" w:color="auto" w:fill="auto"/>
            <w:hideMark/>
          </w:tcPr>
          <w:p w:rsidR="00D30AA9" w:rsidRPr="00A74E66" w:rsidRDefault="00D30AA9" w:rsidP="00342303">
            <w:pPr>
              <w:jc w:val="center"/>
              <w:rPr>
                <w:sz w:val="22"/>
                <w:szCs w:val="22"/>
              </w:rPr>
            </w:pPr>
            <w:r w:rsidRPr="00A74E66">
              <w:rPr>
                <w:sz w:val="22"/>
                <w:szCs w:val="22"/>
              </w:rPr>
              <w:t>2022 год (проект)</w:t>
            </w:r>
          </w:p>
        </w:tc>
      </w:tr>
      <w:tr w:rsidR="00D30AA9" w:rsidRPr="002D651D" w:rsidTr="00342303">
        <w:trPr>
          <w:trHeight w:val="375"/>
        </w:trPr>
        <w:tc>
          <w:tcPr>
            <w:tcW w:w="1573" w:type="pct"/>
            <w:tcBorders>
              <w:top w:val="nil"/>
              <w:left w:val="single" w:sz="4" w:space="0" w:color="auto"/>
              <w:bottom w:val="single" w:sz="4" w:space="0" w:color="auto"/>
              <w:right w:val="single" w:sz="4" w:space="0" w:color="auto"/>
            </w:tcBorders>
            <w:shd w:val="clear" w:color="auto" w:fill="auto"/>
            <w:hideMark/>
          </w:tcPr>
          <w:p w:rsidR="00D30AA9" w:rsidRPr="00A74E66" w:rsidRDefault="00D30AA9" w:rsidP="00342303">
            <w:pPr>
              <w:rPr>
                <w:sz w:val="22"/>
                <w:szCs w:val="22"/>
              </w:rPr>
            </w:pPr>
            <w:r w:rsidRPr="00A74E66">
              <w:rPr>
                <w:sz w:val="22"/>
                <w:szCs w:val="22"/>
              </w:rPr>
              <w:t>Основное мероприятие «Выравнивание бюджетной обеспеченности муниципальных образований», в том числе:</w:t>
            </w:r>
          </w:p>
        </w:tc>
        <w:tc>
          <w:tcPr>
            <w:tcW w:w="749" w:type="pct"/>
            <w:tcBorders>
              <w:top w:val="nil"/>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054691">
              <w:rPr>
                <w:sz w:val="22"/>
                <w:szCs w:val="22"/>
              </w:rPr>
              <w:t>8</w:t>
            </w:r>
            <w:r>
              <w:rPr>
                <w:sz w:val="22"/>
                <w:szCs w:val="22"/>
              </w:rPr>
              <w:t> </w:t>
            </w:r>
            <w:r w:rsidRPr="00054691">
              <w:rPr>
                <w:sz w:val="22"/>
                <w:szCs w:val="22"/>
              </w:rPr>
              <w:t>383</w:t>
            </w:r>
            <w:r>
              <w:rPr>
                <w:sz w:val="22"/>
                <w:szCs w:val="22"/>
              </w:rPr>
              <w:t> </w:t>
            </w:r>
            <w:r w:rsidRPr="00054691">
              <w:rPr>
                <w:sz w:val="22"/>
                <w:szCs w:val="22"/>
              </w:rPr>
              <w:t>7</w:t>
            </w:r>
            <w:r>
              <w:rPr>
                <w:sz w:val="22"/>
                <w:szCs w:val="22"/>
              </w:rPr>
              <w:t>5</w:t>
            </w:r>
            <w:r w:rsidRPr="00054691">
              <w:rPr>
                <w:sz w:val="22"/>
                <w:szCs w:val="22"/>
              </w:rPr>
              <w:t>6</w:t>
            </w:r>
            <w:r>
              <w:rPr>
                <w:sz w:val="22"/>
                <w:szCs w:val="22"/>
              </w:rPr>
              <w:t>,</w:t>
            </w:r>
            <w:r w:rsidRPr="00054691">
              <w:rPr>
                <w:sz w:val="22"/>
                <w:szCs w:val="22"/>
              </w:rPr>
              <w:t>5</w:t>
            </w:r>
          </w:p>
        </w:tc>
        <w:tc>
          <w:tcPr>
            <w:tcW w:w="674" w:type="pct"/>
            <w:tcBorders>
              <w:top w:val="nil"/>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8 8</w:t>
            </w:r>
            <w:r>
              <w:rPr>
                <w:sz w:val="22"/>
                <w:szCs w:val="22"/>
              </w:rPr>
              <w:t>6</w:t>
            </w:r>
            <w:r w:rsidRPr="00A74E66">
              <w:rPr>
                <w:sz w:val="22"/>
                <w:szCs w:val="22"/>
              </w:rPr>
              <w:t xml:space="preserve">1 </w:t>
            </w:r>
            <w:r>
              <w:rPr>
                <w:sz w:val="22"/>
                <w:szCs w:val="22"/>
              </w:rPr>
              <w:t>139</w:t>
            </w:r>
            <w:r w:rsidRPr="00A74E66">
              <w:rPr>
                <w:sz w:val="22"/>
                <w:szCs w:val="22"/>
              </w:rPr>
              <w:t>,</w:t>
            </w:r>
            <w:r>
              <w:rPr>
                <w:sz w:val="22"/>
                <w:szCs w:val="22"/>
              </w:rPr>
              <w:t>8</w:t>
            </w:r>
          </w:p>
        </w:tc>
        <w:tc>
          <w:tcPr>
            <w:tcW w:w="598" w:type="pct"/>
            <w:tcBorders>
              <w:top w:val="single" w:sz="4" w:space="0" w:color="auto"/>
              <w:left w:val="nil"/>
              <w:bottom w:val="single" w:sz="4" w:space="0" w:color="auto"/>
              <w:right w:val="single" w:sz="4" w:space="0" w:color="auto"/>
            </w:tcBorders>
            <w:vAlign w:val="center"/>
          </w:tcPr>
          <w:p w:rsidR="00D30AA9" w:rsidRPr="00A74E66" w:rsidRDefault="00D30AA9" w:rsidP="00342303">
            <w:pPr>
              <w:jc w:val="center"/>
              <w:rPr>
                <w:sz w:val="22"/>
                <w:szCs w:val="22"/>
              </w:rPr>
            </w:pPr>
            <w:r w:rsidRPr="00A74E66">
              <w:rPr>
                <w:sz w:val="22"/>
                <w:szCs w:val="22"/>
              </w:rPr>
              <w:t>+</w:t>
            </w:r>
            <w:r>
              <w:rPr>
                <w:sz w:val="22"/>
                <w:szCs w:val="22"/>
              </w:rPr>
              <w:t>5</w:t>
            </w:r>
            <w:r w:rsidRPr="00A74E66">
              <w:rPr>
                <w:sz w:val="22"/>
                <w:szCs w:val="22"/>
              </w:rPr>
              <w:t>,</w:t>
            </w:r>
            <w:r>
              <w:rPr>
                <w:sz w:val="22"/>
                <w:szCs w:val="22"/>
              </w:rPr>
              <w:t>7</w:t>
            </w:r>
            <w:r w:rsidRPr="00A74E66">
              <w:rPr>
                <w:sz w:val="22"/>
                <w:szCs w:val="22"/>
              </w:rPr>
              <w:t>%</w:t>
            </w:r>
          </w:p>
        </w:tc>
        <w:tc>
          <w:tcPr>
            <w:tcW w:w="674" w:type="pct"/>
            <w:tcBorders>
              <w:top w:val="nil"/>
              <w:left w:val="single" w:sz="4" w:space="0" w:color="auto"/>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9 2</w:t>
            </w:r>
            <w:r>
              <w:rPr>
                <w:sz w:val="22"/>
                <w:szCs w:val="22"/>
              </w:rPr>
              <w:t>67</w:t>
            </w:r>
            <w:r w:rsidRPr="00A74E66">
              <w:rPr>
                <w:sz w:val="22"/>
                <w:szCs w:val="22"/>
              </w:rPr>
              <w:t xml:space="preserve"> </w:t>
            </w:r>
            <w:r>
              <w:rPr>
                <w:sz w:val="22"/>
                <w:szCs w:val="22"/>
              </w:rPr>
              <w:t>95</w:t>
            </w:r>
            <w:r w:rsidRPr="00A74E66">
              <w:rPr>
                <w:sz w:val="22"/>
                <w:szCs w:val="22"/>
              </w:rPr>
              <w:t>2,</w:t>
            </w:r>
            <w:r>
              <w:rPr>
                <w:sz w:val="22"/>
                <w:szCs w:val="22"/>
              </w:rPr>
              <w:t>7</w:t>
            </w:r>
          </w:p>
        </w:tc>
        <w:tc>
          <w:tcPr>
            <w:tcW w:w="732" w:type="pct"/>
            <w:tcBorders>
              <w:top w:val="nil"/>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 xml:space="preserve">10 </w:t>
            </w:r>
            <w:r>
              <w:rPr>
                <w:sz w:val="22"/>
                <w:szCs w:val="22"/>
              </w:rPr>
              <w:t>534</w:t>
            </w:r>
            <w:r w:rsidRPr="00A74E66">
              <w:rPr>
                <w:sz w:val="22"/>
                <w:szCs w:val="22"/>
              </w:rPr>
              <w:t xml:space="preserve"> 4</w:t>
            </w:r>
            <w:r>
              <w:rPr>
                <w:sz w:val="22"/>
                <w:szCs w:val="22"/>
              </w:rPr>
              <w:t>86</w:t>
            </w:r>
            <w:r w:rsidRPr="00A74E66">
              <w:rPr>
                <w:sz w:val="22"/>
                <w:szCs w:val="22"/>
              </w:rPr>
              <w:t>,</w:t>
            </w:r>
            <w:r>
              <w:rPr>
                <w:sz w:val="22"/>
                <w:szCs w:val="22"/>
              </w:rPr>
              <w:t>3</w:t>
            </w:r>
          </w:p>
        </w:tc>
      </w:tr>
      <w:tr w:rsidR="00D30AA9" w:rsidRPr="002D651D" w:rsidTr="00342303">
        <w:trPr>
          <w:trHeight w:val="699"/>
        </w:trPr>
        <w:tc>
          <w:tcPr>
            <w:tcW w:w="1573" w:type="pct"/>
            <w:tcBorders>
              <w:top w:val="nil"/>
              <w:left w:val="single" w:sz="4" w:space="0" w:color="auto"/>
              <w:bottom w:val="single" w:sz="4" w:space="0" w:color="auto"/>
              <w:right w:val="single" w:sz="4" w:space="0" w:color="auto"/>
            </w:tcBorders>
            <w:shd w:val="clear" w:color="auto" w:fill="auto"/>
            <w:hideMark/>
          </w:tcPr>
          <w:p w:rsidR="00D30AA9" w:rsidRPr="00A74E66" w:rsidRDefault="00D30AA9" w:rsidP="00342303">
            <w:pPr>
              <w:rPr>
                <w:sz w:val="22"/>
                <w:szCs w:val="22"/>
              </w:rPr>
            </w:pPr>
            <w:r w:rsidRPr="00A74E66">
              <w:rPr>
                <w:sz w:val="22"/>
                <w:szCs w:val="22"/>
              </w:rPr>
              <w:t xml:space="preserve"> - «Выравнивание бюджетной обеспеченности муниципальных районов (муниципальных и городских округов)»</w:t>
            </w:r>
          </w:p>
        </w:tc>
        <w:tc>
          <w:tcPr>
            <w:tcW w:w="749" w:type="pct"/>
            <w:tcBorders>
              <w:top w:val="nil"/>
              <w:left w:val="nil"/>
              <w:bottom w:val="single" w:sz="4" w:space="0" w:color="auto"/>
              <w:right w:val="single" w:sz="4" w:space="0" w:color="auto"/>
            </w:tcBorders>
            <w:shd w:val="clear" w:color="auto" w:fill="auto"/>
            <w:vAlign w:val="center"/>
          </w:tcPr>
          <w:p w:rsidR="00D30AA9" w:rsidRPr="00A74E66" w:rsidRDefault="00D30AA9" w:rsidP="00342303">
            <w:pPr>
              <w:autoSpaceDE w:val="0"/>
              <w:autoSpaceDN w:val="0"/>
              <w:adjustRightInd w:val="0"/>
              <w:jc w:val="center"/>
              <w:rPr>
                <w:rFonts w:eastAsiaTheme="minorHAnsi"/>
                <w:sz w:val="22"/>
                <w:szCs w:val="22"/>
                <w:lang w:eastAsia="en-US"/>
              </w:rPr>
            </w:pPr>
            <w:r w:rsidRPr="00A74E66">
              <w:rPr>
                <w:rFonts w:eastAsiaTheme="minorHAnsi"/>
                <w:sz w:val="22"/>
                <w:szCs w:val="22"/>
                <w:lang w:eastAsia="en-US"/>
              </w:rPr>
              <w:t>7 45</w:t>
            </w:r>
            <w:r>
              <w:rPr>
                <w:rFonts w:eastAsiaTheme="minorHAnsi"/>
                <w:sz w:val="22"/>
                <w:szCs w:val="22"/>
                <w:lang w:eastAsia="en-US"/>
              </w:rPr>
              <w:t>7</w:t>
            </w:r>
            <w:r w:rsidRPr="00A74E66">
              <w:rPr>
                <w:rFonts w:eastAsiaTheme="minorHAnsi"/>
                <w:sz w:val="22"/>
                <w:szCs w:val="22"/>
                <w:lang w:eastAsia="en-US"/>
              </w:rPr>
              <w:t xml:space="preserve"> 5</w:t>
            </w:r>
            <w:r>
              <w:rPr>
                <w:rFonts w:eastAsiaTheme="minorHAnsi"/>
                <w:sz w:val="22"/>
                <w:szCs w:val="22"/>
                <w:lang w:eastAsia="en-US"/>
              </w:rPr>
              <w:t>99</w:t>
            </w:r>
            <w:r w:rsidRPr="00A74E66">
              <w:rPr>
                <w:rFonts w:eastAsiaTheme="minorHAnsi"/>
                <w:sz w:val="22"/>
                <w:szCs w:val="22"/>
                <w:lang w:eastAsia="en-US"/>
              </w:rPr>
              <w:t>,0</w:t>
            </w:r>
          </w:p>
        </w:tc>
        <w:tc>
          <w:tcPr>
            <w:tcW w:w="674" w:type="pct"/>
            <w:tcBorders>
              <w:top w:val="nil"/>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8 738 224,3</w:t>
            </w:r>
          </w:p>
        </w:tc>
        <w:tc>
          <w:tcPr>
            <w:tcW w:w="598" w:type="pct"/>
            <w:tcBorders>
              <w:top w:val="single" w:sz="4" w:space="0" w:color="auto"/>
              <w:left w:val="nil"/>
              <w:bottom w:val="single" w:sz="4" w:space="0" w:color="auto"/>
              <w:right w:val="single" w:sz="4" w:space="0" w:color="auto"/>
            </w:tcBorders>
            <w:vAlign w:val="center"/>
          </w:tcPr>
          <w:p w:rsidR="00D30AA9" w:rsidRPr="00A74E66" w:rsidRDefault="00D30AA9" w:rsidP="00342303">
            <w:pPr>
              <w:jc w:val="center"/>
              <w:rPr>
                <w:sz w:val="22"/>
                <w:szCs w:val="22"/>
              </w:rPr>
            </w:pPr>
            <w:r w:rsidRPr="00A74E66">
              <w:rPr>
                <w:sz w:val="22"/>
                <w:szCs w:val="22"/>
              </w:rPr>
              <w:t>+17,2%</w:t>
            </w:r>
          </w:p>
        </w:tc>
        <w:tc>
          <w:tcPr>
            <w:tcW w:w="674" w:type="pct"/>
            <w:tcBorders>
              <w:top w:val="nil"/>
              <w:left w:val="single" w:sz="4" w:space="0" w:color="auto"/>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9 141 481,2</w:t>
            </w:r>
          </w:p>
        </w:tc>
        <w:tc>
          <w:tcPr>
            <w:tcW w:w="732" w:type="pct"/>
            <w:tcBorders>
              <w:top w:val="nil"/>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10 450 332,8</w:t>
            </w:r>
          </w:p>
        </w:tc>
      </w:tr>
      <w:tr w:rsidR="00302B5A" w:rsidRPr="002D651D" w:rsidTr="00342303">
        <w:trPr>
          <w:trHeight w:val="699"/>
        </w:trPr>
        <w:tc>
          <w:tcPr>
            <w:tcW w:w="1573" w:type="pct"/>
            <w:tcBorders>
              <w:top w:val="nil"/>
              <w:left w:val="single" w:sz="4" w:space="0" w:color="auto"/>
              <w:bottom w:val="single" w:sz="4" w:space="0" w:color="auto"/>
              <w:right w:val="single" w:sz="4" w:space="0" w:color="auto"/>
            </w:tcBorders>
            <w:shd w:val="clear" w:color="auto" w:fill="auto"/>
          </w:tcPr>
          <w:p w:rsidR="00302B5A" w:rsidRPr="00302B5A" w:rsidRDefault="00302B5A" w:rsidP="00342303">
            <w:pPr>
              <w:rPr>
                <w:i/>
                <w:sz w:val="22"/>
                <w:szCs w:val="22"/>
              </w:rPr>
            </w:pPr>
            <w:r w:rsidRPr="00302B5A">
              <w:rPr>
                <w:i/>
                <w:sz w:val="22"/>
                <w:szCs w:val="22"/>
              </w:rPr>
              <w:t>с учетом дополнительного норматива по НДФЛ</w:t>
            </w:r>
          </w:p>
        </w:tc>
        <w:tc>
          <w:tcPr>
            <w:tcW w:w="749" w:type="pct"/>
            <w:tcBorders>
              <w:top w:val="nil"/>
              <w:left w:val="nil"/>
              <w:bottom w:val="single" w:sz="4" w:space="0" w:color="auto"/>
              <w:right w:val="single" w:sz="4" w:space="0" w:color="auto"/>
            </w:tcBorders>
            <w:shd w:val="clear" w:color="auto" w:fill="auto"/>
            <w:vAlign w:val="center"/>
          </w:tcPr>
          <w:p w:rsidR="00302B5A" w:rsidRPr="00302B5A" w:rsidRDefault="00302B5A" w:rsidP="00342303">
            <w:pPr>
              <w:autoSpaceDE w:val="0"/>
              <w:autoSpaceDN w:val="0"/>
              <w:adjustRightInd w:val="0"/>
              <w:jc w:val="center"/>
              <w:rPr>
                <w:rFonts w:eastAsiaTheme="minorHAnsi"/>
                <w:i/>
                <w:sz w:val="22"/>
                <w:szCs w:val="22"/>
                <w:lang w:eastAsia="en-US"/>
              </w:rPr>
            </w:pPr>
            <w:r>
              <w:rPr>
                <w:rFonts w:eastAsiaTheme="minorHAnsi"/>
                <w:i/>
                <w:sz w:val="22"/>
                <w:szCs w:val="22"/>
                <w:lang w:eastAsia="en-US"/>
              </w:rPr>
              <w:t>8 184 260,6</w:t>
            </w:r>
          </w:p>
        </w:tc>
        <w:tc>
          <w:tcPr>
            <w:tcW w:w="674" w:type="pct"/>
            <w:tcBorders>
              <w:top w:val="nil"/>
              <w:left w:val="nil"/>
              <w:bottom w:val="single" w:sz="4" w:space="0" w:color="auto"/>
              <w:right w:val="single" w:sz="4" w:space="0" w:color="auto"/>
            </w:tcBorders>
            <w:shd w:val="clear" w:color="auto" w:fill="auto"/>
            <w:vAlign w:val="center"/>
          </w:tcPr>
          <w:p w:rsidR="00302B5A" w:rsidRPr="00302B5A" w:rsidRDefault="00302B5A" w:rsidP="00342303">
            <w:pPr>
              <w:jc w:val="center"/>
              <w:rPr>
                <w:i/>
                <w:sz w:val="22"/>
                <w:szCs w:val="22"/>
              </w:rPr>
            </w:pPr>
            <w:r>
              <w:rPr>
                <w:i/>
                <w:sz w:val="22"/>
                <w:szCs w:val="22"/>
              </w:rPr>
              <w:t>9 465 298,1</w:t>
            </w:r>
          </w:p>
        </w:tc>
        <w:tc>
          <w:tcPr>
            <w:tcW w:w="598" w:type="pct"/>
            <w:tcBorders>
              <w:top w:val="single" w:sz="4" w:space="0" w:color="auto"/>
              <w:left w:val="nil"/>
              <w:bottom w:val="single" w:sz="4" w:space="0" w:color="auto"/>
              <w:right w:val="single" w:sz="4" w:space="0" w:color="auto"/>
            </w:tcBorders>
            <w:vAlign w:val="center"/>
          </w:tcPr>
          <w:p w:rsidR="00302B5A" w:rsidRPr="00302B5A" w:rsidRDefault="00302B5A" w:rsidP="00342303">
            <w:pPr>
              <w:jc w:val="center"/>
              <w:rPr>
                <w:i/>
                <w:sz w:val="22"/>
                <w:szCs w:val="22"/>
              </w:rPr>
            </w:pPr>
            <w:r>
              <w:rPr>
                <w:i/>
                <w:sz w:val="22"/>
                <w:szCs w:val="22"/>
              </w:rPr>
              <w:t>15,7%</w:t>
            </w:r>
          </w:p>
        </w:tc>
        <w:tc>
          <w:tcPr>
            <w:tcW w:w="674" w:type="pct"/>
            <w:tcBorders>
              <w:top w:val="nil"/>
              <w:left w:val="single" w:sz="4" w:space="0" w:color="auto"/>
              <w:bottom w:val="single" w:sz="4" w:space="0" w:color="auto"/>
              <w:right w:val="single" w:sz="4" w:space="0" w:color="auto"/>
            </w:tcBorders>
            <w:shd w:val="clear" w:color="auto" w:fill="auto"/>
            <w:vAlign w:val="center"/>
          </w:tcPr>
          <w:p w:rsidR="00302B5A" w:rsidRPr="00302B5A" w:rsidRDefault="00302B5A" w:rsidP="00342303">
            <w:pPr>
              <w:jc w:val="center"/>
              <w:rPr>
                <w:i/>
                <w:sz w:val="22"/>
                <w:szCs w:val="22"/>
              </w:rPr>
            </w:pPr>
            <w:r>
              <w:rPr>
                <w:i/>
                <w:sz w:val="22"/>
                <w:szCs w:val="22"/>
              </w:rPr>
              <w:t>9 893 870,3</w:t>
            </w:r>
          </w:p>
        </w:tc>
        <w:tc>
          <w:tcPr>
            <w:tcW w:w="732" w:type="pct"/>
            <w:tcBorders>
              <w:top w:val="nil"/>
              <w:left w:val="nil"/>
              <w:bottom w:val="single" w:sz="4" w:space="0" w:color="auto"/>
              <w:right w:val="single" w:sz="4" w:space="0" w:color="auto"/>
            </w:tcBorders>
            <w:shd w:val="clear" w:color="auto" w:fill="auto"/>
            <w:vAlign w:val="center"/>
          </w:tcPr>
          <w:p w:rsidR="00302B5A" w:rsidRPr="00302B5A" w:rsidRDefault="00302B5A" w:rsidP="00342303">
            <w:pPr>
              <w:jc w:val="center"/>
              <w:rPr>
                <w:i/>
                <w:sz w:val="22"/>
                <w:szCs w:val="22"/>
              </w:rPr>
            </w:pPr>
            <w:r>
              <w:rPr>
                <w:i/>
                <w:sz w:val="22"/>
                <w:szCs w:val="22"/>
              </w:rPr>
              <w:t>10 450 332,8</w:t>
            </w:r>
          </w:p>
        </w:tc>
      </w:tr>
      <w:tr w:rsidR="00D30AA9" w:rsidRPr="002D651D" w:rsidTr="00342303">
        <w:trPr>
          <w:trHeight w:val="667"/>
        </w:trPr>
        <w:tc>
          <w:tcPr>
            <w:tcW w:w="1573" w:type="pct"/>
            <w:tcBorders>
              <w:top w:val="single" w:sz="4" w:space="0" w:color="auto"/>
              <w:left w:val="single" w:sz="4" w:space="0" w:color="auto"/>
              <w:bottom w:val="single" w:sz="4" w:space="0" w:color="auto"/>
              <w:right w:val="single" w:sz="4" w:space="0" w:color="auto"/>
            </w:tcBorders>
            <w:shd w:val="clear" w:color="auto" w:fill="auto"/>
          </w:tcPr>
          <w:p w:rsidR="00D30AA9" w:rsidRPr="00A74E66" w:rsidRDefault="00D30AA9" w:rsidP="00342303">
            <w:pPr>
              <w:rPr>
                <w:sz w:val="22"/>
                <w:szCs w:val="22"/>
              </w:rPr>
            </w:pPr>
            <w:r w:rsidRPr="00A74E66">
              <w:rPr>
                <w:sz w:val="22"/>
                <w:szCs w:val="22"/>
              </w:rPr>
              <w:t xml:space="preserve">- «Осуществление полномочий по расчету и предоставлению дотаций на выравнивание бюджетной обеспеченности поселений за счет средств бюджета Пермского края» </w:t>
            </w:r>
          </w:p>
        </w:tc>
        <w:tc>
          <w:tcPr>
            <w:tcW w:w="749" w:type="pct"/>
            <w:tcBorders>
              <w:top w:val="single" w:sz="4" w:space="0" w:color="auto"/>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273 181,4</w:t>
            </w:r>
          </w:p>
        </w:tc>
        <w:tc>
          <w:tcPr>
            <w:tcW w:w="674" w:type="pct"/>
            <w:tcBorders>
              <w:top w:val="single" w:sz="4" w:space="0" w:color="auto"/>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8</w:t>
            </w:r>
            <w:r>
              <w:rPr>
                <w:sz w:val="22"/>
                <w:szCs w:val="22"/>
              </w:rPr>
              <w:t>4</w:t>
            </w:r>
            <w:r w:rsidRPr="00A74E66">
              <w:rPr>
                <w:sz w:val="22"/>
                <w:szCs w:val="22"/>
              </w:rPr>
              <w:t> 1</w:t>
            </w:r>
            <w:r>
              <w:rPr>
                <w:sz w:val="22"/>
                <w:szCs w:val="22"/>
              </w:rPr>
              <w:t>53</w:t>
            </w:r>
            <w:r w:rsidRPr="00A74E66">
              <w:rPr>
                <w:sz w:val="22"/>
                <w:szCs w:val="22"/>
              </w:rPr>
              <w:t>,</w:t>
            </w:r>
            <w:r>
              <w:rPr>
                <w:sz w:val="22"/>
                <w:szCs w:val="22"/>
              </w:rPr>
              <w:t>5</w:t>
            </w:r>
          </w:p>
        </w:tc>
        <w:tc>
          <w:tcPr>
            <w:tcW w:w="598" w:type="pct"/>
            <w:tcBorders>
              <w:top w:val="single" w:sz="4" w:space="0" w:color="auto"/>
              <w:left w:val="nil"/>
              <w:bottom w:val="single" w:sz="4" w:space="0" w:color="auto"/>
              <w:right w:val="single" w:sz="4" w:space="0" w:color="auto"/>
            </w:tcBorders>
            <w:vAlign w:val="center"/>
          </w:tcPr>
          <w:p w:rsidR="00D30AA9" w:rsidRPr="00A74E66" w:rsidRDefault="00D30AA9" w:rsidP="00342303">
            <w:pPr>
              <w:jc w:val="center"/>
              <w:rPr>
                <w:sz w:val="22"/>
                <w:szCs w:val="22"/>
              </w:rPr>
            </w:pPr>
            <w:r w:rsidRPr="00A74E66">
              <w:rPr>
                <w:sz w:val="22"/>
                <w:szCs w:val="22"/>
              </w:rPr>
              <w:t>-69,</w:t>
            </w:r>
            <w:r>
              <w:rPr>
                <w:sz w:val="22"/>
                <w:szCs w:val="22"/>
              </w:rPr>
              <w:t>2</w:t>
            </w:r>
            <w:r w:rsidRPr="00A74E66">
              <w:rPr>
                <w:sz w:val="22"/>
                <w:szCs w:val="22"/>
              </w:rPr>
              <w:t>%</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8</w:t>
            </w:r>
            <w:r>
              <w:rPr>
                <w:sz w:val="22"/>
                <w:szCs w:val="22"/>
              </w:rPr>
              <w:t>4</w:t>
            </w:r>
            <w:r w:rsidRPr="00A74E66">
              <w:rPr>
                <w:sz w:val="22"/>
                <w:szCs w:val="22"/>
              </w:rPr>
              <w:t> 1</w:t>
            </w:r>
            <w:r>
              <w:rPr>
                <w:sz w:val="22"/>
                <w:szCs w:val="22"/>
              </w:rPr>
              <w:t>53</w:t>
            </w:r>
            <w:r w:rsidRPr="00A74E66">
              <w:rPr>
                <w:sz w:val="22"/>
                <w:szCs w:val="22"/>
              </w:rPr>
              <w:t>,</w:t>
            </w:r>
            <w:r>
              <w:rPr>
                <w:sz w:val="22"/>
                <w:szCs w:val="22"/>
              </w:rPr>
              <w:t>5</w:t>
            </w:r>
          </w:p>
        </w:tc>
        <w:tc>
          <w:tcPr>
            <w:tcW w:w="732" w:type="pct"/>
            <w:tcBorders>
              <w:top w:val="single" w:sz="4" w:space="0" w:color="auto"/>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sidRPr="00A74E66">
              <w:rPr>
                <w:sz w:val="22"/>
                <w:szCs w:val="22"/>
              </w:rPr>
              <w:t>8</w:t>
            </w:r>
            <w:r>
              <w:rPr>
                <w:sz w:val="22"/>
                <w:szCs w:val="22"/>
              </w:rPr>
              <w:t>4</w:t>
            </w:r>
            <w:r w:rsidRPr="00A74E66">
              <w:rPr>
                <w:sz w:val="22"/>
                <w:szCs w:val="22"/>
              </w:rPr>
              <w:t> 1</w:t>
            </w:r>
            <w:r>
              <w:rPr>
                <w:sz w:val="22"/>
                <w:szCs w:val="22"/>
              </w:rPr>
              <w:t>53</w:t>
            </w:r>
            <w:r w:rsidRPr="00A74E66">
              <w:rPr>
                <w:sz w:val="22"/>
                <w:szCs w:val="22"/>
              </w:rPr>
              <w:t>,</w:t>
            </w:r>
            <w:r>
              <w:rPr>
                <w:sz w:val="22"/>
                <w:szCs w:val="22"/>
              </w:rPr>
              <w:t>5</w:t>
            </w:r>
          </w:p>
        </w:tc>
      </w:tr>
      <w:tr w:rsidR="00D30AA9" w:rsidRPr="002D651D" w:rsidTr="00342303">
        <w:trPr>
          <w:trHeight w:val="667"/>
        </w:trPr>
        <w:tc>
          <w:tcPr>
            <w:tcW w:w="1573" w:type="pct"/>
            <w:tcBorders>
              <w:top w:val="single" w:sz="4" w:space="0" w:color="auto"/>
              <w:left w:val="single" w:sz="4" w:space="0" w:color="auto"/>
              <w:bottom w:val="single" w:sz="4" w:space="0" w:color="auto"/>
              <w:right w:val="single" w:sz="4" w:space="0" w:color="auto"/>
            </w:tcBorders>
            <w:shd w:val="clear" w:color="auto" w:fill="auto"/>
          </w:tcPr>
          <w:p w:rsidR="00D30AA9" w:rsidRPr="00A74E66" w:rsidRDefault="00D30AA9" w:rsidP="00342303">
            <w:pPr>
              <w:rPr>
                <w:sz w:val="22"/>
                <w:szCs w:val="22"/>
              </w:rPr>
            </w:pPr>
            <w:r>
              <w:rPr>
                <w:sz w:val="22"/>
                <w:szCs w:val="22"/>
              </w:rPr>
              <w:t xml:space="preserve">- «Дотации, связанные с особым режимом безопасного функционирования </w:t>
            </w:r>
            <w:r>
              <w:rPr>
                <w:sz w:val="22"/>
                <w:szCs w:val="22"/>
              </w:rPr>
              <w:lastRenderedPageBreak/>
              <w:t>закрытых административно-территориальных образований»</w:t>
            </w:r>
          </w:p>
        </w:tc>
        <w:tc>
          <w:tcPr>
            <w:tcW w:w="749" w:type="pct"/>
            <w:tcBorders>
              <w:top w:val="single" w:sz="4" w:space="0" w:color="auto"/>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Pr>
                <w:sz w:val="22"/>
                <w:szCs w:val="22"/>
              </w:rPr>
              <w:lastRenderedPageBreak/>
              <w:t>52 750,0</w:t>
            </w:r>
          </w:p>
        </w:tc>
        <w:tc>
          <w:tcPr>
            <w:tcW w:w="674" w:type="pct"/>
            <w:tcBorders>
              <w:top w:val="single" w:sz="4" w:space="0" w:color="auto"/>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Pr>
                <w:sz w:val="22"/>
                <w:szCs w:val="22"/>
              </w:rPr>
              <w:t>38 762,0</w:t>
            </w:r>
          </w:p>
        </w:tc>
        <w:tc>
          <w:tcPr>
            <w:tcW w:w="598" w:type="pct"/>
            <w:tcBorders>
              <w:top w:val="single" w:sz="4" w:space="0" w:color="auto"/>
              <w:left w:val="nil"/>
              <w:bottom w:val="single" w:sz="4" w:space="0" w:color="auto"/>
              <w:right w:val="single" w:sz="4" w:space="0" w:color="auto"/>
            </w:tcBorders>
            <w:vAlign w:val="center"/>
          </w:tcPr>
          <w:p w:rsidR="00D30AA9" w:rsidRPr="006656AE" w:rsidRDefault="00D30AA9" w:rsidP="00342303">
            <w:pPr>
              <w:jc w:val="center"/>
              <w:rPr>
                <w:sz w:val="22"/>
                <w:szCs w:val="22"/>
              </w:rPr>
            </w:pPr>
            <w:r>
              <w:rPr>
                <w:sz w:val="22"/>
                <w:szCs w:val="22"/>
              </w:rPr>
              <w:t>-26,5%</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Pr>
                <w:sz w:val="22"/>
                <w:szCs w:val="22"/>
              </w:rPr>
              <w:t>42 318,0</w:t>
            </w:r>
          </w:p>
        </w:tc>
        <w:tc>
          <w:tcPr>
            <w:tcW w:w="732" w:type="pct"/>
            <w:tcBorders>
              <w:top w:val="single" w:sz="4" w:space="0" w:color="auto"/>
              <w:left w:val="nil"/>
              <w:bottom w:val="single" w:sz="4" w:space="0" w:color="auto"/>
              <w:right w:val="single" w:sz="4" w:space="0" w:color="auto"/>
            </w:tcBorders>
            <w:shd w:val="clear" w:color="auto" w:fill="auto"/>
            <w:vAlign w:val="center"/>
          </w:tcPr>
          <w:p w:rsidR="00D30AA9" w:rsidRPr="00A74E66" w:rsidRDefault="00D30AA9" w:rsidP="00342303">
            <w:pPr>
              <w:jc w:val="center"/>
              <w:rPr>
                <w:sz w:val="22"/>
                <w:szCs w:val="22"/>
              </w:rPr>
            </w:pPr>
            <w:r>
              <w:rPr>
                <w:sz w:val="22"/>
                <w:szCs w:val="22"/>
              </w:rPr>
              <w:t>0,0</w:t>
            </w:r>
          </w:p>
        </w:tc>
      </w:tr>
    </w:tbl>
    <w:p w:rsidR="00D30AA9" w:rsidRDefault="00D30AA9" w:rsidP="00D30AA9">
      <w:pPr>
        <w:autoSpaceDE w:val="0"/>
        <w:autoSpaceDN w:val="0"/>
        <w:adjustRightInd w:val="0"/>
        <w:spacing w:line="360" w:lineRule="exact"/>
        <w:ind w:firstLine="709"/>
        <w:jc w:val="both"/>
        <w:rPr>
          <w:sz w:val="28"/>
          <w:szCs w:val="28"/>
        </w:rPr>
      </w:pPr>
      <w:r w:rsidRPr="00336911">
        <w:rPr>
          <w:sz w:val="28"/>
          <w:szCs w:val="28"/>
        </w:rPr>
        <w:lastRenderedPageBreak/>
        <w:t>В 2020 году в доходы муниципальных образований Пермского края продолжат зачисляться ранее переданные с краевого уровня налоговые источники: налог на доходы физических лиц</w:t>
      </w:r>
      <w:r>
        <w:rPr>
          <w:sz w:val="28"/>
          <w:szCs w:val="28"/>
        </w:rPr>
        <w:t>,</w:t>
      </w:r>
      <w:r w:rsidRPr="00336911">
        <w:rPr>
          <w:sz w:val="28"/>
          <w:szCs w:val="28"/>
        </w:rPr>
        <w:t xml:space="preserve"> транспортный налог.</w:t>
      </w:r>
      <w:r>
        <w:rPr>
          <w:sz w:val="28"/>
          <w:szCs w:val="28"/>
        </w:rPr>
        <w:t xml:space="preserve"> При этом изменена схема распределения дополнительно передаваемых нормативов отчислений от налогов по уровням бюджетов муниципальных образований.</w:t>
      </w:r>
    </w:p>
    <w:p w:rsidR="00D30AA9" w:rsidRDefault="00D30AA9" w:rsidP="00D30AA9">
      <w:pPr>
        <w:autoSpaceDE w:val="0"/>
        <w:autoSpaceDN w:val="0"/>
        <w:adjustRightInd w:val="0"/>
        <w:spacing w:line="360" w:lineRule="exact"/>
        <w:ind w:firstLine="709"/>
        <w:jc w:val="both"/>
        <w:rPr>
          <w:sz w:val="28"/>
          <w:szCs w:val="28"/>
        </w:rPr>
      </w:pPr>
      <w:r>
        <w:rPr>
          <w:sz w:val="28"/>
          <w:szCs w:val="28"/>
        </w:rPr>
        <w:t xml:space="preserve">Так, начиная с 2020 года, сокращается единый норматив отчислений от </w:t>
      </w:r>
      <w:r w:rsidRPr="009938C6">
        <w:rPr>
          <w:sz w:val="28"/>
          <w:szCs w:val="28"/>
        </w:rPr>
        <w:t>налога на доходы физических</w:t>
      </w:r>
      <w:r>
        <w:rPr>
          <w:sz w:val="28"/>
          <w:szCs w:val="28"/>
        </w:rPr>
        <w:t xml:space="preserve"> лиц </w:t>
      </w:r>
      <w:r w:rsidRPr="00542800">
        <w:rPr>
          <w:sz w:val="28"/>
          <w:szCs w:val="28"/>
        </w:rPr>
        <w:t xml:space="preserve">в </w:t>
      </w:r>
      <w:r>
        <w:rPr>
          <w:sz w:val="28"/>
          <w:szCs w:val="28"/>
        </w:rPr>
        <w:t>бюджет</w:t>
      </w:r>
      <w:r w:rsidRPr="00542800">
        <w:rPr>
          <w:sz w:val="28"/>
          <w:szCs w:val="28"/>
        </w:rPr>
        <w:t xml:space="preserve">ы муниципальных </w:t>
      </w:r>
      <w:r>
        <w:rPr>
          <w:sz w:val="28"/>
          <w:szCs w:val="28"/>
        </w:rPr>
        <w:t>районов с 7% до 2%, высвободившиеся доходы п</w:t>
      </w:r>
      <w:r w:rsidRPr="00DF38D7">
        <w:rPr>
          <w:sz w:val="28"/>
          <w:szCs w:val="28"/>
        </w:rPr>
        <w:t xml:space="preserve">редлагается </w:t>
      </w:r>
      <w:r>
        <w:rPr>
          <w:sz w:val="28"/>
          <w:szCs w:val="28"/>
        </w:rPr>
        <w:t>направить на</w:t>
      </w:r>
      <w:r w:rsidRPr="00DF38D7">
        <w:rPr>
          <w:sz w:val="28"/>
          <w:szCs w:val="28"/>
        </w:rPr>
        <w:t xml:space="preserve"> увеличение объема </w:t>
      </w:r>
      <w:proofErr w:type="gramStart"/>
      <w:r w:rsidRPr="00DF38D7">
        <w:rPr>
          <w:sz w:val="28"/>
          <w:szCs w:val="28"/>
        </w:rPr>
        <w:t>дотаций</w:t>
      </w:r>
      <w:proofErr w:type="gramEnd"/>
      <w:r w:rsidRPr="00DF38D7">
        <w:rPr>
          <w:sz w:val="28"/>
          <w:szCs w:val="28"/>
        </w:rPr>
        <w:t xml:space="preserve"> на выравнивание бюджетной обеспеченности </w:t>
      </w:r>
      <w:r w:rsidRPr="005D6BF6">
        <w:rPr>
          <w:sz w:val="28"/>
          <w:szCs w:val="28"/>
        </w:rPr>
        <w:t>муниципальных районов, муниципальных округов, городских округов</w:t>
      </w:r>
      <w:r>
        <w:rPr>
          <w:sz w:val="28"/>
          <w:szCs w:val="28"/>
        </w:rPr>
        <w:t>.</w:t>
      </w:r>
      <w:r w:rsidRPr="003F2EC0">
        <w:rPr>
          <w:sz w:val="28"/>
          <w:szCs w:val="28"/>
        </w:rPr>
        <w:t xml:space="preserve"> </w:t>
      </w:r>
    </w:p>
    <w:p w:rsidR="00D30AA9" w:rsidRDefault="00D30AA9" w:rsidP="00D30AA9">
      <w:pPr>
        <w:autoSpaceDE w:val="0"/>
        <w:autoSpaceDN w:val="0"/>
        <w:adjustRightInd w:val="0"/>
        <w:spacing w:line="360" w:lineRule="exact"/>
        <w:ind w:firstLine="709"/>
        <w:jc w:val="both"/>
        <w:rPr>
          <w:sz w:val="28"/>
          <w:szCs w:val="28"/>
        </w:rPr>
      </w:pPr>
      <w:proofErr w:type="gramStart"/>
      <w:r>
        <w:rPr>
          <w:sz w:val="28"/>
          <w:szCs w:val="28"/>
        </w:rPr>
        <w:t xml:space="preserve">За бюджетами муниципальных и городских округов закрепляется норматив отчислений от </w:t>
      </w:r>
      <w:r w:rsidRPr="009938C6">
        <w:rPr>
          <w:sz w:val="28"/>
          <w:szCs w:val="28"/>
        </w:rPr>
        <w:t>налога на доходы физических</w:t>
      </w:r>
      <w:r w:rsidRPr="00473A25">
        <w:rPr>
          <w:sz w:val="28"/>
          <w:szCs w:val="28"/>
        </w:rPr>
        <w:t xml:space="preserve"> </w:t>
      </w:r>
      <w:r>
        <w:rPr>
          <w:sz w:val="28"/>
          <w:szCs w:val="28"/>
        </w:rPr>
        <w:t>лиц в размере 3,5%. Повышенный</w:t>
      </w:r>
      <w:r w:rsidRPr="00473A25">
        <w:rPr>
          <w:sz w:val="28"/>
          <w:szCs w:val="28"/>
        </w:rPr>
        <w:t xml:space="preserve"> норматив </w:t>
      </w:r>
      <w:r>
        <w:rPr>
          <w:sz w:val="28"/>
          <w:szCs w:val="28"/>
        </w:rPr>
        <w:t>установлен</w:t>
      </w:r>
      <w:r w:rsidRPr="007B4120">
        <w:rPr>
          <w:sz w:val="28"/>
          <w:szCs w:val="28"/>
        </w:rPr>
        <w:t xml:space="preserve"> в целях обеспечения сбалансированности бюджетов</w:t>
      </w:r>
      <w:r w:rsidRPr="00B65755">
        <w:rPr>
          <w:sz w:val="28"/>
          <w:szCs w:val="28"/>
        </w:rPr>
        <w:t xml:space="preserve"> </w:t>
      </w:r>
      <w:r w:rsidRPr="00473A25">
        <w:rPr>
          <w:sz w:val="28"/>
          <w:szCs w:val="28"/>
        </w:rPr>
        <w:t>городски</w:t>
      </w:r>
      <w:r>
        <w:rPr>
          <w:sz w:val="28"/>
          <w:szCs w:val="28"/>
        </w:rPr>
        <w:t>х</w:t>
      </w:r>
      <w:r w:rsidRPr="00473A25">
        <w:rPr>
          <w:sz w:val="28"/>
          <w:szCs w:val="28"/>
        </w:rPr>
        <w:t xml:space="preserve"> и муниципальны</w:t>
      </w:r>
      <w:r>
        <w:rPr>
          <w:sz w:val="28"/>
          <w:szCs w:val="28"/>
        </w:rPr>
        <w:t>х округов</w:t>
      </w:r>
      <w:r w:rsidRPr="007B4120">
        <w:rPr>
          <w:sz w:val="28"/>
          <w:szCs w:val="28"/>
        </w:rPr>
        <w:t xml:space="preserve">, поскольку </w:t>
      </w:r>
      <w:r>
        <w:rPr>
          <w:sz w:val="28"/>
          <w:szCs w:val="28"/>
        </w:rPr>
        <w:t>округа исключаются</w:t>
      </w:r>
      <w:r w:rsidRPr="007B4120">
        <w:rPr>
          <w:sz w:val="28"/>
          <w:szCs w:val="28"/>
        </w:rPr>
        <w:t xml:space="preserve"> из числа получателей дотаций на выравнивание бюджетной обеспеченности</w:t>
      </w:r>
      <w:r w:rsidRPr="00473A25">
        <w:rPr>
          <w:sz w:val="28"/>
          <w:szCs w:val="28"/>
        </w:rPr>
        <w:t xml:space="preserve"> поселений из бюджета Пермского края согласно изменениям Бюджетного кодекса Российской Федерации. </w:t>
      </w:r>
      <w:proofErr w:type="gramEnd"/>
    </w:p>
    <w:p w:rsidR="00D30AA9" w:rsidRDefault="00D30AA9" w:rsidP="00D30AA9">
      <w:pPr>
        <w:autoSpaceDE w:val="0"/>
        <w:autoSpaceDN w:val="0"/>
        <w:adjustRightInd w:val="0"/>
        <w:spacing w:line="360" w:lineRule="exact"/>
        <w:ind w:firstLine="709"/>
        <w:jc w:val="both"/>
        <w:rPr>
          <w:sz w:val="28"/>
          <w:szCs w:val="28"/>
        </w:rPr>
      </w:pPr>
      <w:r w:rsidRPr="0060077A">
        <w:rPr>
          <w:sz w:val="28"/>
          <w:szCs w:val="28"/>
        </w:rPr>
        <w:t>В рамках усилени</w:t>
      </w:r>
      <w:r>
        <w:rPr>
          <w:sz w:val="28"/>
          <w:szCs w:val="28"/>
        </w:rPr>
        <w:t>я</w:t>
      </w:r>
      <w:r w:rsidRPr="0060077A">
        <w:rPr>
          <w:sz w:val="28"/>
          <w:szCs w:val="28"/>
        </w:rPr>
        <w:t xml:space="preserve"> роли муниципальных районов в вопр</w:t>
      </w:r>
      <w:r>
        <w:rPr>
          <w:sz w:val="28"/>
          <w:szCs w:val="28"/>
        </w:rPr>
        <w:t>осах выравнивания бюджетов поселений</w:t>
      </w:r>
      <w:r w:rsidRPr="0060077A">
        <w:rPr>
          <w:sz w:val="28"/>
          <w:szCs w:val="28"/>
        </w:rPr>
        <w:t xml:space="preserve"> на уровень муниципальных районов </w:t>
      </w:r>
      <w:r>
        <w:rPr>
          <w:sz w:val="28"/>
          <w:szCs w:val="28"/>
        </w:rPr>
        <w:t xml:space="preserve">перераспределены </w:t>
      </w:r>
      <w:r w:rsidRPr="0060077A">
        <w:rPr>
          <w:sz w:val="28"/>
          <w:szCs w:val="28"/>
        </w:rPr>
        <w:t xml:space="preserve">ранее переданные сельским поселениям нормативы отчислений от </w:t>
      </w:r>
      <w:r w:rsidRPr="009938C6">
        <w:rPr>
          <w:sz w:val="28"/>
          <w:szCs w:val="28"/>
        </w:rPr>
        <w:t xml:space="preserve">налога на доходы физических </w:t>
      </w:r>
      <w:r>
        <w:rPr>
          <w:sz w:val="28"/>
          <w:szCs w:val="28"/>
        </w:rPr>
        <w:t xml:space="preserve">лиц </w:t>
      </w:r>
      <w:r w:rsidRPr="0060077A">
        <w:rPr>
          <w:sz w:val="28"/>
          <w:szCs w:val="28"/>
        </w:rPr>
        <w:t xml:space="preserve">в размере 8%, единого сельскохозяйственного налога в размере 20%, транспортного налога </w:t>
      </w:r>
      <w:r w:rsidR="00942D94">
        <w:rPr>
          <w:sz w:val="28"/>
          <w:szCs w:val="28"/>
        </w:rPr>
        <w:br/>
      </w:r>
      <w:r w:rsidRPr="0060077A">
        <w:rPr>
          <w:sz w:val="28"/>
          <w:szCs w:val="28"/>
        </w:rPr>
        <w:t>в размере 50%.</w:t>
      </w:r>
    </w:p>
    <w:p w:rsidR="00D30AA9" w:rsidRPr="00A67521" w:rsidRDefault="00D30AA9" w:rsidP="00D30AA9">
      <w:pPr>
        <w:spacing w:line="360" w:lineRule="exact"/>
        <w:ind w:firstLine="709"/>
        <w:jc w:val="both"/>
        <w:rPr>
          <w:sz w:val="28"/>
          <w:szCs w:val="28"/>
        </w:rPr>
      </w:pPr>
      <w:r w:rsidRPr="00A67521">
        <w:rPr>
          <w:sz w:val="28"/>
          <w:szCs w:val="28"/>
        </w:rPr>
        <w:t xml:space="preserve">Выравнивание уровня бюджетной обеспеченности муниципальных образований осуществляется путем формирования на региональном уровне </w:t>
      </w:r>
      <w:r>
        <w:rPr>
          <w:sz w:val="28"/>
          <w:szCs w:val="28"/>
        </w:rPr>
        <w:t xml:space="preserve">объемов </w:t>
      </w:r>
      <w:r w:rsidRPr="00A67521">
        <w:rPr>
          <w:sz w:val="28"/>
          <w:szCs w:val="28"/>
        </w:rPr>
        <w:t>дотаций на выравнивание бюджетной обеспеченности</w:t>
      </w:r>
      <w:r>
        <w:rPr>
          <w:sz w:val="28"/>
          <w:szCs w:val="28"/>
        </w:rPr>
        <w:t xml:space="preserve"> муниципальных образований</w:t>
      </w:r>
      <w:r w:rsidRPr="00A67521">
        <w:rPr>
          <w:sz w:val="28"/>
          <w:szCs w:val="28"/>
        </w:rPr>
        <w:t>, распределя</w:t>
      </w:r>
      <w:r>
        <w:rPr>
          <w:sz w:val="28"/>
          <w:szCs w:val="28"/>
        </w:rPr>
        <w:t>емые</w:t>
      </w:r>
      <w:r w:rsidRPr="00A67521">
        <w:rPr>
          <w:sz w:val="28"/>
          <w:szCs w:val="28"/>
        </w:rPr>
        <w:t xml:space="preserve"> между муниципалитетами исходя из принципов, утверждаемых бюджетным законодательством.</w:t>
      </w:r>
    </w:p>
    <w:p w:rsidR="00D30AA9" w:rsidRPr="007B1956" w:rsidRDefault="00D30AA9" w:rsidP="00D30AA9">
      <w:pPr>
        <w:spacing w:line="360" w:lineRule="exact"/>
        <w:ind w:firstLine="709"/>
        <w:jc w:val="both"/>
        <w:rPr>
          <w:sz w:val="28"/>
          <w:szCs w:val="28"/>
        </w:rPr>
      </w:pPr>
      <w:r w:rsidRPr="007B1956">
        <w:rPr>
          <w:sz w:val="28"/>
          <w:szCs w:val="28"/>
        </w:rPr>
        <w:t>Для распределения объемов дотаций на выравнивание бюджетной обеспеченности использованы согласованные с органами местного самоуправления Пермского края исходные данные для расчета межбюджетных трансфертов.</w:t>
      </w:r>
    </w:p>
    <w:p w:rsidR="00D30AA9" w:rsidRPr="0036390E" w:rsidRDefault="00D30AA9" w:rsidP="00D30AA9">
      <w:pPr>
        <w:spacing w:line="360" w:lineRule="exact"/>
        <w:ind w:firstLine="709"/>
        <w:jc w:val="both"/>
        <w:rPr>
          <w:sz w:val="28"/>
          <w:szCs w:val="28"/>
        </w:rPr>
      </w:pPr>
      <w:proofErr w:type="gramStart"/>
      <w:r w:rsidRPr="0036390E">
        <w:rPr>
          <w:sz w:val="28"/>
          <w:szCs w:val="28"/>
        </w:rPr>
        <w:t>Объем дотаций на выравнивание бюджетной обеспеченности муниципальных районов, муниципальных округов, городских округов на 20</w:t>
      </w:r>
      <w:r>
        <w:rPr>
          <w:sz w:val="28"/>
          <w:szCs w:val="28"/>
        </w:rPr>
        <w:t>20</w:t>
      </w:r>
      <w:r w:rsidRPr="0036390E">
        <w:rPr>
          <w:sz w:val="28"/>
          <w:szCs w:val="28"/>
        </w:rPr>
        <w:t>-202</w:t>
      </w:r>
      <w:r>
        <w:rPr>
          <w:sz w:val="28"/>
          <w:szCs w:val="28"/>
        </w:rPr>
        <w:t>2</w:t>
      </w:r>
      <w:r w:rsidRPr="0036390E">
        <w:rPr>
          <w:sz w:val="28"/>
          <w:szCs w:val="28"/>
        </w:rPr>
        <w:t xml:space="preserve"> годы</w:t>
      </w:r>
      <w:r w:rsidRPr="0036390E">
        <w:rPr>
          <w:b/>
          <w:sz w:val="28"/>
          <w:szCs w:val="28"/>
        </w:rPr>
        <w:t xml:space="preserve"> </w:t>
      </w:r>
      <w:r w:rsidRPr="0036390E">
        <w:rPr>
          <w:sz w:val="28"/>
          <w:szCs w:val="28"/>
        </w:rPr>
        <w:t>рассчитан</w:t>
      </w:r>
      <w:r w:rsidRPr="0036390E">
        <w:rPr>
          <w:b/>
          <w:sz w:val="28"/>
          <w:szCs w:val="28"/>
        </w:rPr>
        <w:t xml:space="preserve"> </w:t>
      </w:r>
      <w:r w:rsidRPr="0036390E">
        <w:rPr>
          <w:sz w:val="28"/>
          <w:szCs w:val="28"/>
        </w:rPr>
        <w:t xml:space="preserve">исходя из необходимости достижения критерия выравнивания расчетной бюджетной обеспеченности муниципальных </w:t>
      </w:r>
      <w:r w:rsidRPr="0036390E">
        <w:rPr>
          <w:sz w:val="28"/>
          <w:szCs w:val="28"/>
        </w:rPr>
        <w:lastRenderedPageBreak/>
        <w:t>районов</w:t>
      </w:r>
      <w:r>
        <w:rPr>
          <w:sz w:val="28"/>
          <w:szCs w:val="28"/>
        </w:rPr>
        <w:t>,</w:t>
      </w:r>
      <w:r w:rsidRPr="0036390E">
        <w:rPr>
          <w:sz w:val="28"/>
          <w:szCs w:val="28"/>
        </w:rPr>
        <w:t xml:space="preserve"> муниципальных округов, городских округов, определенном </w:t>
      </w:r>
      <w:r w:rsidR="00942D94">
        <w:rPr>
          <w:sz w:val="28"/>
          <w:szCs w:val="28"/>
        </w:rPr>
        <w:br/>
      </w:r>
      <w:r w:rsidRPr="0036390E">
        <w:rPr>
          <w:sz w:val="28"/>
          <w:szCs w:val="28"/>
        </w:rPr>
        <w:t>в размере 1,</w:t>
      </w:r>
      <w:r>
        <w:rPr>
          <w:sz w:val="28"/>
          <w:szCs w:val="28"/>
        </w:rPr>
        <w:t>2</w:t>
      </w:r>
      <w:r w:rsidRPr="0036390E">
        <w:rPr>
          <w:sz w:val="28"/>
          <w:szCs w:val="28"/>
        </w:rPr>
        <w:t>5 ежегодно.</w:t>
      </w:r>
      <w:proofErr w:type="gramEnd"/>
      <w:r>
        <w:rPr>
          <w:sz w:val="28"/>
          <w:szCs w:val="28"/>
        </w:rPr>
        <w:t xml:space="preserve"> Снижение критерия вырывания относительно значения 2019 года обусловлено</w:t>
      </w:r>
      <w:r w:rsidRPr="00B20BB5">
        <w:t xml:space="preserve"> </w:t>
      </w:r>
      <w:r w:rsidRPr="00B20BB5">
        <w:rPr>
          <w:sz w:val="28"/>
          <w:szCs w:val="28"/>
        </w:rPr>
        <w:t>внесение</w:t>
      </w:r>
      <w:r>
        <w:rPr>
          <w:sz w:val="28"/>
          <w:szCs w:val="28"/>
        </w:rPr>
        <w:t>м</w:t>
      </w:r>
      <w:r w:rsidRPr="00B20BB5">
        <w:rPr>
          <w:sz w:val="28"/>
          <w:szCs w:val="28"/>
        </w:rPr>
        <w:t xml:space="preserve"> закон</w:t>
      </w:r>
      <w:r>
        <w:rPr>
          <w:sz w:val="28"/>
          <w:szCs w:val="28"/>
        </w:rPr>
        <w:t>ом</w:t>
      </w:r>
      <w:r w:rsidRPr="00B20BB5">
        <w:rPr>
          <w:sz w:val="28"/>
          <w:szCs w:val="28"/>
        </w:rPr>
        <w:t xml:space="preserve"> </w:t>
      </w:r>
      <w:r>
        <w:rPr>
          <w:sz w:val="28"/>
          <w:szCs w:val="28"/>
        </w:rPr>
        <w:t>Пермского края</w:t>
      </w:r>
      <w:r w:rsidRPr="00B20BB5">
        <w:rPr>
          <w:sz w:val="28"/>
          <w:szCs w:val="28"/>
        </w:rPr>
        <w:t xml:space="preserve"> изменений, приводящих к перераспределению доходов между муниципальны</w:t>
      </w:r>
      <w:r>
        <w:rPr>
          <w:sz w:val="28"/>
          <w:szCs w:val="28"/>
        </w:rPr>
        <w:t>ми районами и сельскими поселениями.</w:t>
      </w:r>
    </w:p>
    <w:p w:rsidR="00D30AA9" w:rsidRPr="00CA2DD7" w:rsidRDefault="00D30AA9" w:rsidP="00D30AA9">
      <w:pPr>
        <w:spacing w:line="360" w:lineRule="exact"/>
        <w:ind w:firstLine="709"/>
        <w:jc w:val="both"/>
        <w:rPr>
          <w:sz w:val="28"/>
          <w:szCs w:val="28"/>
        </w:rPr>
      </w:pPr>
      <w:proofErr w:type="gramStart"/>
      <w:r w:rsidRPr="00CA2DD7">
        <w:rPr>
          <w:sz w:val="28"/>
          <w:szCs w:val="28"/>
        </w:rPr>
        <w:t xml:space="preserve">На 2020 год объем дотаций на выравнивание бюджетной обеспеченности муниципальных районов, муниципальных округов, городских округов (без учета дополнительных нормативов отчислений </w:t>
      </w:r>
      <w:r w:rsidR="00942D94">
        <w:rPr>
          <w:sz w:val="28"/>
          <w:szCs w:val="28"/>
        </w:rPr>
        <w:br/>
      </w:r>
      <w:r w:rsidRPr="00CA2DD7">
        <w:rPr>
          <w:sz w:val="28"/>
          <w:szCs w:val="28"/>
        </w:rPr>
        <w:t xml:space="preserve">в бюджеты муниципальных районов, муниципальных округов, городских округов по </w:t>
      </w:r>
      <w:r w:rsidRPr="009938C6">
        <w:rPr>
          <w:sz w:val="28"/>
          <w:szCs w:val="28"/>
        </w:rPr>
        <w:t>налог</w:t>
      </w:r>
      <w:r>
        <w:rPr>
          <w:sz w:val="28"/>
          <w:szCs w:val="28"/>
        </w:rPr>
        <w:t>у</w:t>
      </w:r>
      <w:r w:rsidRPr="009938C6">
        <w:rPr>
          <w:sz w:val="28"/>
          <w:szCs w:val="28"/>
        </w:rPr>
        <w:t xml:space="preserve"> на доходы физических</w:t>
      </w:r>
      <w:r>
        <w:rPr>
          <w:sz w:val="28"/>
          <w:szCs w:val="28"/>
        </w:rPr>
        <w:t xml:space="preserve"> лиц</w:t>
      </w:r>
      <w:r w:rsidRPr="00CA2DD7">
        <w:rPr>
          <w:sz w:val="28"/>
          <w:szCs w:val="28"/>
        </w:rPr>
        <w:t xml:space="preserve">) определен в сумме </w:t>
      </w:r>
      <w:r>
        <w:rPr>
          <w:sz w:val="28"/>
          <w:szCs w:val="28"/>
        </w:rPr>
        <w:t>8 738 224,3 тыс. рублей, на 2021</w:t>
      </w:r>
      <w:r w:rsidRPr="00CA2DD7">
        <w:rPr>
          <w:sz w:val="28"/>
          <w:szCs w:val="28"/>
        </w:rPr>
        <w:t xml:space="preserve"> год – в сумме 9 141 481,2</w:t>
      </w:r>
      <w:r>
        <w:rPr>
          <w:sz w:val="28"/>
          <w:szCs w:val="28"/>
        </w:rPr>
        <w:t xml:space="preserve"> </w:t>
      </w:r>
      <w:r w:rsidRPr="00CA2DD7">
        <w:rPr>
          <w:sz w:val="28"/>
          <w:szCs w:val="28"/>
        </w:rPr>
        <w:t>тыс. рублей, на 202</w:t>
      </w:r>
      <w:r>
        <w:rPr>
          <w:sz w:val="28"/>
          <w:szCs w:val="28"/>
        </w:rPr>
        <w:t>2</w:t>
      </w:r>
      <w:r w:rsidRPr="00CA2DD7">
        <w:rPr>
          <w:sz w:val="28"/>
          <w:szCs w:val="28"/>
        </w:rPr>
        <w:t xml:space="preserve"> год – </w:t>
      </w:r>
      <w:r w:rsidR="00942D94">
        <w:rPr>
          <w:sz w:val="28"/>
          <w:szCs w:val="28"/>
        </w:rPr>
        <w:br/>
      </w:r>
      <w:r w:rsidRPr="00CA2DD7">
        <w:rPr>
          <w:sz w:val="28"/>
          <w:szCs w:val="28"/>
        </w:rPr>
        <w:t>в сумме 10 450 332,8</w:t>
      </w:r>
      <w:proofErr w:type="gramEnd"/>
      <w:r w:rsidRPr="00CA2DD7">
        <w:rPr>
          <w:sz w:val="28"/>
          <w:szCs w:val="28"/>
        </w:rPr>
        <w:t xml:space="preserve"> тыс. рублей. Рост дотаций на 20</w:t>
      </w:r>
      <w:r>
        <w:rPr>
          <w:sz w:val="28"/>
          <w:szCs w:val="28"/>
        </w:rPr>
        <w:t>20</w:t>
      </w:r>
      <w:r w:rsidRPr="00CA2DD7">
        <w:rPr>
          <w:sz w:val="28"/>
          <w:szCs w:val="28"/>
        </w:rPr>
        <w:t xml:space="preserve"> год в сравнении </w:t>
      </w:r>
      <w:r w:rsidR="00942D94">
        <w:rPr>
          <w:sz w:val="28"/>
          <w:szCs w:val="28"/>
        </w:rPr>
        <w:br/>
      </w:r>
      <w:r w:rsidRPr="00CA2DD7">
        <w:rPr>
          <w:sz w:val="28"/>
          <w:szCs w:val="28"/>
        </w:rPr>
        <w:t>с первоначальным объемом 201</w:t>
      </w:r>
      <w:r>
        <w:rPr>
          <w:sz w:val="28"/>
          <w:szCs w:val="28"/>
        </w:rPr>
        <w:t>9</w:t>
      </w:r>
      <w:r w:rsidRPr="00CA2DD7">
        <w:rPr>
          <w:sz w:val="28"/>
          <w:szCs w:val="28"/>
        </w:rPr>
        <w:t xml:space="preserve"> года состав</w:t>
      </w:r>
      <w:r>
        <w:rPr>
          <w:sz w:val="28"/>
          <w:szCs w:val="28"/>
        </w:rPr>
        <w:t>ит</w:t>
      </w:r>
      <w:r w:rsidRPr="00CA2DD7">
        <w:rPr>
          <w:sz w:val="28"/>
          <w:szCs w:val="28"/>
        </w:rPr>
        <w:t xml:space="preserve"> </w:t>
      </w:r>
      <w:r>
        <w:rPr>
          <w:sz w:val="28"/>
          <w:szCs w:val="28"/>
        </w:rPr>
        <w:t>17,2</w:t>
      </w:r>
      <w:r w:rsidRPr="00CA2DD7">
        <w:rPr>
          <w:sz w:val="28"/>
          <w:szCs w:val="28"/>
        </w:rPr>
        <w:t>%</w:t>
      </w:r>
      <w:r>
        <w:rPr>
          <w:sz w:val="28"/>
          <w:szCs w:val="28"/>
        </w:rPr>
        <w:t xml:space="preserve">, что обеспечивается </w:t>
      </w:r>
      <w:r w:rsidR="00942D94">
        <w:rPr>
          <w:sz w:val="28"/>
          <w:szCs w:val="28"/>
        </w:rPr>
        <w:br/>
      </w:r>
      <w:r>
        <w:rPr>
          <w:sz w:val="28"/>
          <w:szCs w:val="28"/>
        </w:rPr>
        <w:t xml:space="preserve">за счет </w:t>
      </w:r>
      <w:proofErr w:type="gramStart"/>
      <w:r>
        <w:rPr>
          <w:sz w:val="28"/>
          <w:szCs w:val="28"/>
        </w:rPr>
        <w:t>изменения действующей схемы распределения нормативов отчислений</w:t>
      </w:r>
      <w:proofErr w:type="gramEnd"/>
      <w:r>
        <w:rPr>
          <w:sz w:val="28"/>
          <w:szCs w:val="28"/>
        </w:rPr>
        <w:t xml:space="preserve"> от налога на доходы физических лиц для муниципальных образований</w:t>
      </w:r>
      <w:r w:rsidRPr="00CA2DD7">
        <w:rPr>
          <w:sz w:val="28"/>
          <w:szCs w:val="28"/>
        </w:rPr>
        <w:t xml:space="preserve">. </w:t>
      </w:r>
    </w:p>
    <w:p w:rsidR="00D30AA9" w:rsidRPr="005B4705" w:rsidRDefault="00D30AA9" w:rsidP="00D30AA9">
      <w:pPr>
        <w:spacing w:line="360" w:lineRule="exact"/>
        <w:ind w:firstLine="709"/>
        <w:jc w:val="both"/>
        <w:rPr>
          <w:sz w:val="28"/>
          <w:szCs w:val="28"/>
          <w:highlight w:val="yellow"/>
        </w:rPr>
      </w:pPr>
      <w:proofErr w:type="gramStart"/>
      <w:r w:rsidRPr="00BF0F71">
        <w:rPr>
          <w:sz w:val="28"/>
          <w:szCs w:val="28"/>
        </w:rPr>
        <w:t xml:space="preserve">В соответствии с пунктом 5 статьи 138 Бюджетного кодекса Российской Федерации по согласованию с представительными органами </w:t>
      </w:r>
      <w:r w:rsidRPr="00BF0F71">
        <w:rPr>
          <w:sz w:val="28"/>
          <w:szCs w:val="28"/>
        </w:rPr>
        <w:br/>
        <w:t>четыр</w:t>
      </w:r>
      <w:r>
        <w:rPr>
          <w:sz w:val="28"/>
          <w:szCs w:val="28"/>
        </w:rPr>
        <w:t>е</w:t>
      </w:r>
      <w:r w:rsidRPr="00BF0F71">
        <w:rPr>
          <w:sz w:val="28"/>
          <w:szCs w:val="28"/>
        </w:rPr>
        <w:t xml:space="preserve">х муниципальных образований края (Пермский, </w:t>
      </w:r>
      <w:proofErr w:type="spellStart"/>
      <w:r w:rsidRPr="00BF0F71">
        <w:rPr>
          <w:sz w:val="28"/>
          <w:szCs w:val="28"/>
        </w:rPr>
        <w:t>Нытвенский</w:t>
      </w:r>
      <w:proofErr w:type="spellEnd"/>
      <w:r w:rsidRPr="00BF0F71">
        <w:rPr>
          <w:sz w:val="28"/>
          <w:szCs w:val="28"/>
        </w:rPr>
        <w:t xml:space="preserve">, </w:t>
      </w:r>
      <w:proofErr w:type="spellStart"/>
      <w:r w:rsidRPr="00BF0F71">
        <w:rPr>
          <w:sz w:val="28"/>
          <w:szCs w:val="28"/>
        </w:rPr>
        <w:t>Суксунский</w:t>
      </w:r>
      <w:proofErr w:type="spellEnd"/>
      <w:r w:rsidRPr="00BF0F71">
        <w:rPr>
          <w:sz w:val="28"/>
          <w:szCs w:val="28"/>
        </w:rPr>
        <w:t xml:space="preserve"> муниципальные районы, </w:t>
      </w:r>
      <w:proofErr w:type="spellStart"/>
      <w:r w:rsidRPr="00BF0F71">
        <w:rPr>
          <w:sz w:val="28"/>
          <w:szCs w:val="28"/>
        </w:rPr>
        <w:t>Верещагинский</w:t>
      </w:r>
      <w:proofErr w:type="spellEnd"/>
      <w:r w:rsidRPr="00BF0F71">
        <w:rPr>
          <w:sz w:val="28"/>
          <w:szCs w:val="28"/>
        </w:rPr>
        <w:t xml:space="preserve"> городской округ) часть дотации на выравнивание бюджетной обеспеченности муниципальных </w:t>
      </w:r>
      <w:r w:rsidRPr="009938C6">
        <w:rPr>
          <w:sz w:val="28"/>
          <w:szCs w:val="28"/>
        </w:rPr>
        <w:t>районов</w:t>
      </w:r>
      <w:r>
        <w:rPr>
          <w:sz w:val="28"/>
          <w:szCs w:val="28"/>
        </w:rPr>
        <w:t>,</w:t>
      </w:r>
      <w:r w:rsidRPr="009938C6">
        <w:rPr>
          <w:sz w:val="28"/>
          <w:szCs w:val="28"/>
        </w:rPr>
        <w:t xml:space="preserve"> муниципальных округов, городских округов на 2020 - 2021 годы заменена дополнительными нормативами отчислений в местные бюджеты </w:t>
      </w:r>
      <w:r w:rsidR="00942D94">
        <w:rPr>
          <w:sz w:val="28"/>
          <w:szCs w:val="28"/>
        </w:rPr>
        <w:br/>
      </w:r>
      <w:r w:rsidRPr="009938C6">
        <w:rPr>
          <w:sz w:val="28"/>
          <w:szCs w:val="28"/>
        </w:rPr>
        <w:t>от налога на доходы физических лиц</w:t>
      </w:r>
      <w:r w:rsidR="003D4163">
        <w:rPr>
          <w:sz w:val="28"/>
          <w:szCs w:val="28"/>
        </w:rPr>
        <w:t xml:space="preserve"> (на 2020 год</w:t>
      </w:r>
      <w:proofErr w:type="gramEnd"/>
      <w:r w:rsidR="003D4163">
        <w:rPr>
          <w:sz w:val="28"/>
          <w:szCs w:val="28"/>
        </w:rPr>
        <w:t xml:space="preserve"> – </w:t>
      </w:r>
      <w:proofErr w:type="gramStart"/>
      <w:r w:rsidR="003D4163">
        <w:rPr>
          <w:sz w:val="28"/>
          <w:szCs w:val="28"/>
        </w:rPr>
        <w:t xml:space="preserve">727 073,8 тыс. рублей, </w:t>
      </w:r>
      <w:r w:rsidR="00DF6EC8">
        <w:rPr>
          <w:sz w:val="28"/>
          <w:szCs w:val="28"/>
        </w:rPr>
        <w:br/>
      </w:r>
      <w:r w:rsidR="003D4163">
        <w:rPr>
          <w:sz w:val="28"/>
          <w:szCs w:val="28"/>
        </w:rPr>
        <w:t>на 2021 год – 752 389,1 тыс. рублей)</w:t>
      </w:r>
      <w:r w:rsidRPr="009938C6">
        <w:rPr>
          <w:sz w:val="28"/>
          <w:szCs w:val="28"/>
        </w:rPr>
        <w:t>.</w:t>
      </w:r>
      <w:proofErr w:type="gramEnd"/>
    </w:p>
    <w:p w:rsidR="00D30AA9" w:rsidRPr="009938C6" w:rsidRDefault="00D30AA9" w:rsidP="00D30AA9">
      <w:pPr>
        <w:spacing w:line="360" w:lineRule="exact"/>
        <w:ind w:firstLine="709"/>
        <w:jc w:val="both"/>
        <w:rPr>
          <w:sz w:val="28"/>
          <w:szCs w:val="28"/>
        </w:rPr>
      </w:pPr>
      <w:r w:rsidRPr="009938C6">
        <w:rPr>
          <w:sz w:val="28"/>
          <w:szCs w:val="28"/>
        </w:rPr>
        <w:t>При получении дополнительных предложений от муниципальных образований Пермского края о замещении дотации на 2020-2022 годы дополнительными нормативами отчислений от налога на доходы физических лиц будут подготовлены соответствующие предложения к рассмотрению законопроекта о бюджете во втором чтении.</w:t>
      </w:r>
    </w:p>
    <w:p w:rsidR="00D30AA9" w:rsidRPr="009F07B4" w:rsidRDefault="00D30AA9" w:rsidP="00D30AA9">
      <w:pPr>
        <w:spacing w:line="360" w:lineRule="exact"/>
        <w:ind w:firstLine="709"/>
        <w:jc w:val="both"/>
        <w:rPr>
          <w:sz w:val="28"/>
          <w:szCs w:val="28"/>
        </w:rPr>
      </w:pPr>
      <w:proofErr w:type="gramStart"/>
      <w:r w:rsidRPr="009F07B4">
        <w:rPr>
          <w:sz w:val="28"/>
          <w:szCs w:val="28"/>
        </w:rPr>
        <w:t>Распределение объема дотаций на выравнивание бюджетной обеспеченности муниципальных районов, муниципальных округов, городских округов на 2020 год осуществлено в полном объеме, на плановый период сформирован нераспределенный объема дотаций, который на 2021 год установлен в размере 20,0% от общего объема дотаций в сумме 1 978 774,1 тыс. рублей, на 2022 год - в размере 20,0 % от общего объема дотаций в сумме 2 090</w:t>
      </w:r>
      <w:proofErr w:type="gramEnd"/>
      <w:r w:rsidRPr="009F07B4">
        <w:rPr>
          <w:sz w:val="28"/>
          <w:szCs w:val="28"/>
        </w:rPr>
        <w:t> 066,6 тыс. рублей.</w:t>
      </w:r>
    </w:p>
    <w:p w:rsidR="00D30AA9" w:rsidRPr="005D4FF6" w:rsidRDefault="00D30AA9" w:rsidP="00D30AA9">
      <w:pPr>
        <w:spacing w:line="360" w:lineRule="exact"/>
        <w:ind w:firstLine="709"/>
        <w:jc w:val="both"/>
        <w:rPr>
          <w:sz w:val="28"/>
          <w:szCs w:val="28"/>
        </w:rPr>
      </w:pPr>
      <w:r w:rsidRPr="005D4FF6">
        <w:rPr>
          <w:sz w:val="28"/>
          <w:szCs w:val="28"/>
        </w:rPr>
        <w:t xml:space="preserve">Норма бюджетного законодательства о возможности взимания «отрицательных трансфертов», как источника формирования дотаций </w:t>
      </w:r>
      <w:r w:rsidR="00942D94">
        <w:rPr>
          <w:sz w:val="28"/>
          <w:szCs w:val="28"/>
        </w:rPr>
        <w:br/>
      </w:r>
      <w:r w:rsidRPr="005D4FF6">
        <w:rPr>
          <w:sz w:val="28"/>
          <w:szCs w:val="28"/>
        </w:rPr>
        <w:t xml:space="preserve">на выравнивание бюджетной обеспеченности муниципальных образований, </w:t>
      </w:r>
      <w:r w:rsidRPr="005D4FF6">
        <w:rPr>
          <w:sz w:val="28"/>
          <w:szCs w:val="28"/>
        </w:rPr>
        <w:br/>
      </w:r>
      <w:r w:rsidRPr="005D4FF6">
        <w:rPr>
          <w:sz w:val="28"/>
          <w:szCs w:val="28"/>
        </w:rPr>
        <w:lastRenderedPageBreak/>
        <w:t xml:space="preserve">при проведении межбюджетного регулирования на 2020-2022 годы </w:t>
      </w:r>
      <w:r w:rsidRPr="005D4FF6">
        <w:rPr>
          <w:sz w:val="28"/>
          <w:szCs w:val="28"/>
        </w:rPr>
        <w:br/>
        <w:t xml:space="preserve">не использована. </w:t>
      </w:r>
    </w:p>
    <w:p w:rsidR="00D30AA9" w:rsidRPr="00BF53B0" w:rsidRDefault="00D30AA9" w:rsidP="00D30AA9">
      <w:pPr>
        <w:spacing w:line="360" w:lineRule="exact"/>
        <w:ind w:firstLine="709"/>
        <w:jc w:val="both"/>
        <w:rPr>
          <w:sz w:val="28"/>
          <w:szCs w:val="28"/>
        </w:rPr>
      </w:pPr>
      <w:r w:rsidRPr="00BF53B0">
        <w:rPr>
          <w:sz w:val="28"/>
          <w:szCs w:val="28"/>
        </w:rPr>
        <w:t xml:space="preserve">Начиная с 2019 года, полномочие Пермского края по расчету </w:t>
      </w:r>
      <w:r w:rsidR="00942D94">
        <w:rPr>
          <w:sz w:val="28"/>
          <w:szCs w:val="28"/>
        </w:rPr>
        <w:br/>
      </w:r>
      <w:r w:rsidRPr="00BF53B0">
        <w:rPr>
          <w:sz w:val="28"/>
          <w:szCs w:val="28"/>
        </w:rPr>
        <w:t>и предоставлению дотаций на выравнивание бюджетной обеспеченности поселений передано на исполнение органам местного самоуправления муниципальных районов. Объем субвенции из бюджета края муниципальным районам на 2020-2022 годы составит 8</w:t>
      </w:r>
      <w:r>
        <w:rPr>
          <w:sz w:val="28"/>
          <w:szCs w:val="28"/>
        </w:rPr>
        <w:t>4</w:t>
      </w:r>
      <w:r w:rsidRPr="00BF53B0">
        <w:rPr>
          <w:sz w:val="28"/>
          <w:szCs w:val="28"/>
        </w:rPr>
        <w:t> </w:t>
      </w:r>
      <w:r>
        <w:rPr>
          <w:sz w:val="28"/>
          <w:szCs w:val="28"/>
        </w:rPr>
        <w:t>153</w:t>
      </w:r>
      <w:r w:rsidRPr="00BF53B0">
        <w:rPr>
          <w:sz w:val="28"/>
          <w:szCs w:val="28"/>
        </w:rPr>
        <w:t>,</w:t>
      </w:r>
      <w:r>
        <w:rPr>
          <w:sz w:val="28"/>
          <w:szCs w:val="28"/>
        </w:rPr>
        <w:t>5</w:t>
      </w:r>
      <w:r w:rsidRPr="00BF53B0">
        <w:rPr>
          <w:sz w:val="28"/>
          <w:szCs w:val="28"/>
        </w:rPr>
        <w:t xml:space="preserve"> тыс. рублей ежегодно.</w:t>
      </w:r>
      <w:r>
        <w:rPr>
          <w:sz w:val="28"/>
          <w:szCs w:val="28"/>
        </w:rPr>
        <w:t xml:space="preserve"> Относительно уровня 2019 года отмечается снижение объема субвенций </w:t>
      </w:r>
      <w:r w:rsidR="00942D94">
        <w:rPr>
          <w:sz w:val="28"/>
          <w:szCs w:val="28"/>
        </w:rPr>
        <w:br/>
      </w:r>
      <w:r>
        <w:rPr>
          <w:sz w:val="28"/>
          <w:szCs w:val="28"/>
        </w:rPr>
        <w:t>на 69,4% в</w:t>
      </w:r>
      <w:r w:rsidRPr="00BF53B0">
        <w:rPr>
          <w:sz w:val="28"/>
          <w:szCs w:val="28"/>
        </w:rPr>
        <w:t xml:space="preserve"> связи с сокращение</w:t>
      </w:r>
      <w:r>
        <w:rPr>
          <w:sz w:val="28"/>
          <w:szCs w:val="28"/>
        </w:rPr>
        <w:t>м</w:t>
      </w:r>
      <w:r w:rsidRPr="00BF53B0">
        <w:rPr>
          <w:sz w:val="28"/>
          <w:szCs w:val="28"/>
        </w:rPr>
        <w:t xml:space="preserve"> количества муниципальных районов в крае.</w:t>
      </w:r>
    </w:p>
    <w:p w:rsidR="00D30AA9" w:rsidRPr="00D317B7" w:rsidRDefault="00D30AA9" w:rsidP="00D30AA9">
      <w:pPr>
        <w:spacing w:line="360" w:lineRule="exact"/>
        <w:ind w:firstLine="709"/>
        <w:jc w:val="both"/>
        <w:rPr>
          <w:sz w:val="28"/>
          <w:szCs w:val="28"/>
        </w:rPr>
      </w:pPr>
      <w:r w:rsidRPr="00D317B7">
        <w:rPr>
          <w:sz w:val="28"/>
          <w:szCs w:val="28"/>
        </w:rPr>
        <w:t xml:space="preserve">По итогам реализации мероприятия «Выравнивание бюджетной обеспеченности муниципальных образований» планируется достижение следующего результата: различие бюджетной обеспеченности муниципальных образований между 5 максимально обеспеченными </w:t>
      </w:r>
      <w:r w:rsidRPr="00D317B7">
        <w:rPr>
          <w:sz w:val="28"/>
          <w:szCs w:val="28"/>
        </w:rPr>
        <w:br/>
        <w:t xml:space="preserve">и 5 минимально обеспеченными муниципальными районами (городскими округами), являющимися получателями дотации, не превысит уровень </w:t>
      </w:r>
      <w:r w:rsidRPr="00D317B7">
        <w:rPr>
          <w:sz w:val="28"/>
          <w:szCs w:val="28"/>
        </w:rPr>
        <w:br/>
        <w:t>в 1,7 раза.</w:t>
      </w:r>
    </w:p>
    <w:p w:rsidR="00D30AA9" w:rsidRPr="000A680A" w:rsidRDefault="00D30AA9" w:rsidP="00D30AA9">
      <w:pPr>
        <w:spacing w:after="120" w:line="360" w:lineRule="exact"/>
        <w:ind w:firstLine="709"/>
        <w:jc w:val="both"/>
        <w:rPr>
          <w:sz w:val="28"/>
          <w:szCs w:val="28"/>
        </w:rPr>
      </w:pPr>
      <w:r w:rsidRPr="000A680A">
        <w:rPr>
          <w:sz w:val="28"/>
          <w:szCs w:val="28"/>
        </w:rPr>
        <w:t xml:space="preserve">Дотации, связанные с особым режимом безопасного функционирования ЗАТО «Звездный», предусмотрены в соответствии </w:t>
      </w:r>
      <w:r>
        <w:rPr>
          <w:sz w:val="28"/>
          <w:szCs w:val="28"/>
        </w:rPr>
        <w:br/>
      </w:r>
      <w:r w:rsidRPr="000A680A">
        <w:rPr>
          <w:sz w:val="28"/>
          <w:szCs w:val="28"/>
        </w:rPr>
        <w:t>с законом «О федеральном бюджете на 201</w:t>
      </w:r>
      <w:r>
        <w:rPr>
          <w:sz w:val="28"/>
          <w:szCs w:val="28"/>
        </w:rPr>
        <w:t>9</w:t>
      </w:r>
      <w:r w:rsidRPr="000A680A">
        <w:rPr>
          <w:sz w:val="28"/>
          <w:szCs w:val="28"/>
        </w:rPr>
        <w:t xml:space="preserve"> год и на плановый период </w:t>
      </w:r>
      <w:r>
        <w:rPr>
          <w:sz w:val="28"/>
          <w:szCs w:val="28"/>
        </w:rPr>
        <w:br/>
      </w:r>
      <w:r w:rsidRPr="000A680A">
        <w:rPr>
          <w:sz w:val="28"/>
          <w:szCs w:val="28"/>
        </w:rPr>
        <w:t>20</w:t>
      </w:r>
      <w:r>
        <w:rPr>
          <w:sz w:val="28"/>
          <w:szCs w:val="28"/>
        </w:rPr>
        <w:t>20</w:t>
      </w:r>
      <w:r w:rsidRPr="000A680A">
        <w:rPr>
          <w:sz w:val="28"/>
          <w:szCs w:val="28"/>
        </w:rPr>
        <w:t xml:space="preserve"> и 20</w:t>
      </w:r>
      <w:r>
        <w:rPr>
          <w:sz w:val="28"/>
          <w:szCs w:val="28"/>
        </w:rPr>
        <w:t>2</w:t>
      </w:r>
      <w:r w:rsidRPr="000A680A">
        <w:rPr>
          <w:sz w:val="28"/>
          <w:szCs w:val="28"/>
        </w:rPr>
        <w:t>1 годов».</w:t>
      </w:r>
    </w:p>
    <w:p w:rsidR="00D30AA9" w:rsidRPr="000A680A" w:rsidRDefault="00D30AA9" w:rsidP="00D30AA9">
      <w:pPr>
        <w:spacing w:line="360" w:lineRule="exact"/>
        <w:ind w:firstLine="709"/>
        <w:jc w:val="both"/>
        <w:rPr>
          <w:i/>
          <w:sz w:val="28"/>
          <w:szCs w:val="28"/>
        </w:rPr>
      </w:pPr>
      <w:r w:rsidRPr="000A680A">
        <w:rPr>
          <w:i/>
          <w:sz w:val="28"/>
          <w:szCs w:val="28"/>
        </w:rPr>
        <w:t>Мероприятие «Реализация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D30AA9" w:rsidRPr="00F14BA5" w:rsidRDefault="00D30AA9" w:rsidP="00D30AA9">
      <w:pPr>
        <w:spacing w:line="360" w:lineRule="exact"/>
        <w:ind w:firstLine="709"/>
        <w:jc w:val="both"/>
        <w:rPr>
          <w:sz w:val="28"/>
          <w:szCs w:val="28"/>
        </w:rPr>
      </w:pPr>
      <w:r w:rsidRPr="00F14BA5">
        <w:rPr>
          <w:sz w:val="28"/>
          <w:szCs w:val="28"/>
        </w:rPr>
        <w:t>В рамках мероприятия предусматривается предоставление субсидий бюджетам муниципальных образований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D30AA9" w:rsidRPr="000A680A" w:rsidRDefault="00D30AA9" w:rsidP="00D30AA9">
      <w:pPr>
        <w:spacing w:line="360" w:lineRule="exact"/>
        <w:ind w:firstLine="709"/>
        <w:jc w:val="both"/>
        <w:rPr>
          <w:sz w:val="28"/>
          <w:szCs w:val="28"/>
        </w:rPr>
      </w:pPr>
      <w:r w:rsidRPr="00C80A0E">
        <w:rPr>
          <w:sz w:val="28"/>
          <w:szCs w:val="28"/>
        </w:rPr>
        <w:t xml:space="preserve">На </w:t>
      </w:r>
      <w:r>
        <w:rPr>
          <w:sz w:val="28"/>
          <w:szCs w:val="28"/>
        </w:rPr>
        <w:t>их р</w:t>
      </w:r>
      <w:r w:rsidRPr="00C80A0E">
        <w:rPr>
          <w:sz w:val="28"/>
          <w:szCs w:val="28"/>
        </w:rPr>
        <w:t xml:space="preserve">еализацию запланированы средства в </w:t>
      </w:r>
      <w:r>
        <w:rPr>
          <w:sz w:val="28"/>
          <w:szCs w:val="28"/>
        </w:rPr>
        <w:t xml:space="preserve">общем объеме </w:t>
      </w:r>
      <w:r w:rsidRPr="00C80A0E">
        <w:rPr>
          <w:sz w:val="28"/>
          <w:szCs w:val="28"/>
        </w:rPr>
        <w:t>1 343 530,0 тыс. рублей</w:t>
      </w:r>
      <w:r w:rsidRPr="00C80A0E">
        <w:t xml:space="preserve"> </w:t>
      </w:r>
      <w:r w:rsidRPr="00C80A0E">
        <w:rPr>
          <w:sz w:val="28"/>
          <w:szCs w:val="28"/>
        </w:rPr>
        <w:t>на 2020 год, в сумме 1 406 521,9 тыс. рублей на 2021 год, в сумме 1 406 521,9 тыс. рублей на 2022 год.</w:t>
      </w:r>
    </w:p>
    <w:p w:rsidR="00D30AA9" w:rsidRPr="00F14BA5" w:rsidRDefault="00D30AA9" w:rsidP="00D30AA9">
      <w:pPr>
        <w:spacing w:line="360" w:lineRule="exact"/>
        <w:ind w:firstLine="709"/>
        <w:jc w:val="both"/>
        <w:rPr>
          <w:sz w:val="28"/>
          <w:szCs w:val="28"/>
        </w:rPr>
      </w:pPr>
      <w:r w:rsidRPr="00F14BA5">
        <w:rPr>
          <w:sz w:val="28"/>
          <w:szCs w:val="28"/>
        </w:rPr>
        <w:t xml:space="preserve">Распределение субсидий осуществлено в соответствии с законом </w:t>
      </w:r>
      <w:r w:rsidRPr="00F14BA5">
        <w:rPr>
          <w:sz w:val="28"/>
          <w:szCs w:val="20"/>
        </w:rPr>
        <w:t xml:space="preserve">Пермского края от 2 сентября 2014 г. № 357-ПК </w:t>
      </w:r>
      <w:r w:rsidRPr="00F14BA5">
        <w:rPr>
          <w:sz w:val="28"/>
          <w:szCs w:val="28"/>
        </w:rPr>
        <w:t>«О предоставлении субсидий бюджетам муниципальных образований Пермского края из бюджета Пермского края».</w:t>
      </w:r>
      <w:r>
        <w:rPr>
          <w:sz w:val="28"/>
          <w:szCs w:val="28"/>
        </w:rPr>
        <w:t xml:space="preserve"> При этом на 2022 год предусмотрен нераспределенный остаток в размере 5% от общего объема субсидии в сумме 70 326,1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D30AA9" w:rsidRDefault="00D30AA9" w:rsidP="00D30AA9">
      <w:pPr>
        <w:spacing w:line="360" w:lineRule="exact"/>
        <w:ind w:firstLine="709"/>
        <w:jc w:val="both"/>
        <w:rPr>
          <w:sz w:val="28"/>
          <w:szCs w:val="28"/>
        </w:rPr>
      </w:pPr>
      <w:r w:rsidRPr="00F14BA5">
        <w:rPr>
          <w:sz w:val="28"/>
          <w:szCs w:val="28"/>
        </w:rPr>
        <w:t xml:space="preserve">Перечень приоритетных региональных проектов, мероприятий </w:t>
      </w:r>
      <w:r w:rsidRPr="00F14BA5">
        <w:rPr>
          <w:sz w:val="28"/>
          <w:szCs w:val="28"/>
        </w:rPr>
        <w:br/>
        <w:t>по реализации муниципальных программ, инвестиционных проектов муниципальных образований утверждается Правительством Пермского края.</w:t>
      </w:r>
    </w:p>
    <w:p w:rsidR="00D30AA9" w:rsidRPr="003B4AEA" w:rsidRDefault="00D30AA9" w:rsidP="00D30AA9">
      <w:pPr>
        <w:spacing w:line="360" w:lineRule="exact"/>
        <w:ind w:firstLine="709"/>
        <w:jc w:val="both"/>
        <w:rPr>
          <w:sz w:val="28"/>
          <w:szCs w:val="28"/>
        </w:rPr>
      </w:pPr>
      <w:r w:rsidRPr="003B4AEA">
        <w:rPr>
          <w:sz w:val="28"/>
          <w:szCs w:val="28"/>
        </w:rPr>
        <w:lastRenderedPageBreak/>
        <w:t xml:space="preserve">В целях </w:t>
      </w:r>
      <w:proofErr w:type="spellStart"/>
      <w:r w:rsidRPr="003B4AEA">
        <w:rPr>
          <w:sz w:val="28"/>
          <w:szCs w:val="28"/>
        </w:rPr>
        <w:t>софинансирования</w:t>
      </w:r>
      <w:proofErr w:type="spellEnd"/>
      <w:r w:rsidRPr="003B4AEA">
        <w:rPr>
          <w:sz w:val="28"/>
          <w:szCs w:val="28"/>
        </w:rPr>
        <w:t xml:space="preserve"> средств федерального бюджета часть сре</w:t>
      </w:r>
      <w:proofErr w:type="gramStart"/>
      <w:r w:rsidRPr="003B4AEA">
        <w:rPr>
          <w:sz w:val="28"/>
          <w:szCs w:val="28"/>
        </w:rPr>
        <w:t>дств с д</w:t>
      </w:r>
      <w:proofErr w:type="gramEnd"/>
      <w:r w:rsidRPr="003B4AEA">
        <w:rPr>
          <w:sz w:val="28"/>
          <w:szCs w:val="28"/>
        </w:rPr>
        <w:t>анного мероприятия перераспределена на следующие государственные программы:</w:t>
      </w:r>
    </w:p>
    <w:p w:rsidR="00D30AA9" w:rsidRPr="003B4AEA" w:rsidRDefault="00D30AA9" w:rsidP="00D30AA9">
      <w:pPr>
        <w:spacing w:line="360" w:lineRule="exact"/>
        <w:ind w:firstLine="709"/>
        <w:jc w:val="both"/>
        <w:rPr>
          <w:sz w:val="28"/>
          <w:szCs w:val="28"/>
        </w:rPr>
      </w:pPr>
      <w:r w:rsidRPr="003B4AEA">
        <w:rPr>
          <w:sz w:val="28"/>
          <w:szCs w:val="28"/>
        </w:rPr>
        <w:t xml:space="preserve">- «Образование и молодежная </w:t>
      </w:r>
      <w:r>
        <w:rPr>
          <w:sz w:val="28"/>
          <w:szCs w:val="28"/>
        </w:rPr>
        <w:t>политика» в 2020 году сумме 491 845,3</w:t>
      </w:r>
      <w:r w:rsidRPr="003B4AEA">
        <w:rPr>
          <w:sz w:val="28"/>
          <w:szCs w:val="28"/>
        </w:rPr>
        <w:t xml:space="preserve"> </w:t>
      </w:r>
      <w:r>
        <w:rPr>
          <w:sz w:val="28"/>
          <w:szCs w:val="28"/>
        </w:rPr>
        <w:t>тыс</w:t>
      </w:r>
      <w:r w:rsidRPr="003B4AEA">
        <w:rPr>
          <w:sz w:val="28"/>
          <w:szCs w:val="28"/>
        </w:rPr>
        <w:t>. рублей, в 2021 году в сумме 141</w:t>
      </w:r>
      <w:r>
        <w:rPr>
          <w:sz w:val="28"/>
          <w:szCs w:val="28"/>
        </w:rPr>
        <w:t> 6</w:t>
      </w:r>
      <w:r w:rsidRPr="003B4AEA">
        <w:rPr>
          <w:sz w:val="28"/>
          <w:szCs w:val="28"/>
        </w:rPr>
        <w:t>7</w:t>
      </w:r>
      <w:r>
        <w:rPr>
          <w:sz w:val="28"/>
          <w:szCs w:val="28"/>
        </w:rPr>
        <w:t>0,0</w:t>
      </w:r>
      <w:r w:rsidRPr="003B4AEA">
        <w:rPr>
          <w:sz w:val="28"/>
          <w:szCs w:val="28"/>
        </w:rPr>
        <w:t xml:space="preserve"> </w:t>
      </w:r>
      <w:proofErr w:type="gramStart"/>
      <w:r w:rsidRPr="003B4AEA">
        <w:rPr>
          <w:sz w:val="28"/>
          <w:szCs w:val="28"/>
        </w:rPr>
        <w:t>млн</w:t>
      </w:r>
      <w:proofErr w:type="gramEnd"/>
      <w:r w:rsidRPr="003B4AEA">
        <w:rPr>
          <w:sz w:val="28"/>
          <w:szCs w:val="28"/>
        </w:rPr>
        <w:t xml:space="preserve"> рублей (Строительство (реконструкция) объектов общественной инфраструктуры муниципального значения, приобретение объектов недвижимого имущества в муниципальную собственность для создания новых мест в общеобразовательных учреждениях и дополнительных мест для детей дошкольного возраста, создание новых мест в общеобразовательных учреждениях и дошкольных  образовательных учреждениях);</w:t>
      </w:r>
    </w:p>
    <w:p w:rsidR="00D30AA9" w:rsidRDefault="00D30AA9" w:rsidP="00D30AA9">
      <w:pPr>
        <w:spacing w:line="360" w:lineRule="exact"/>
        <w:ind w:firstLine="709"/>
        <w:jc w:val="both"/>
        <w:rPr>
          <w:sz w:val="28"/>
          <w:szCs w:val="28"/>
        </w:rPr>
      </w:pPr>
      <w:r w:rsidRPr="003B4AEA">
        <w:rPr>
          <w:sz w:val="28"/>
          <w:szCs w:val="28"/>
        </w:rPr>
        <w:t>- «Государственная поддержка агропромышленного комплекса Пермского края» в 2020 году в сумме 20</w:t>
      </w:r>
      <w:r>
        <w:rPr>
          <w:sz w:val="28"/>
          <w:szCs w:val="28"/>
        </w:rPr>
        <w:t> 954,3</w:t>
      </w:r>
      <w:r w:rsidRPr="003B4AEA">
        <w:rPr>
          <w:sz w:val="28"/>
          <w:szCs w:val="28"/>
        </w:rPr>
        <w:t xml:space="preserve"> </w:t>
      </w:r>
      <w:proofErr w:type="gramStart"/>
      <w:r w:rsidRPr="003B4AEA">
        <w:rPr>
          <w:sz w:val="28"/>
          <w:szCs w:val="28"/>
        </w:rPr>
        <w:t>млн</w:t>
      </w:r>
      <w:proofErr w:type="gramEnd"/>
      <w:r w:rsidRPr="003B4AEA">
        <w:rPr>
          <w:sz w:val="28"/>
          <w:szCs w:val="28"/>
        </w:rPr>
        <w:t xml:space="preserve"> рублей, в 2021 году </w:t>
      </w:r>
      <w:r w:rsidR="00942D94">
        <w:rPr>
          <w:sz w:val="28"/>
          <w:szCs w:val="28"/>
        </w:rPr>
        <w:br/>
      </w:r>
      <w:r w:rsidRPr="003B4AEA">
        <w:rPr>
          <w:sz w:val="28"/>
          <w:szCs w:val="28"/>
        </w:rPr>
        <w:t>в сумме 5</w:t>
      </w:r>
      <w:r>
        <w:rPr>
          <w:sz w:val="28"/>
          <w:szCs w:val="28"/>
        </w:rPr>
        <w:t> </w:t>
      </w:r>
      <w:r w:rsidRPr="003B4AEA">
        <w:rPr>
          <w:sz w:val="28"/>
          <w:szCs w:val="28"/>
        </w:rPr>
        <w:t>5</w:t>
      </w:r>
      <w:r>
        <w:rPr>
          <w:sz w:val="28"/>
          <w:szCs w:val="28"/>
        </w:rPr>
        <w:t>33,6</w:t>
      </w:r>
      <w:r w:rsidRPr="003B4AEA">
        <w:rPr>
          <w:sz w:val="28"/>
          <w:szCs w:val="28"/>
        </w:rPr>
        <w:t xml:space="preserve"> </w:t>
      </w:r>
      <w:r>
        <w:rPr>
          <w:sz w:val="28"/>
          <w:szCs w:val="28"/>
        </w:rPr>
        <w:t>тыс.</w:t>
      </w:r>
      <w:r w:rsidRPr="003B4AEA">
        <w:rPr>
          <w:sz w:val="28"/>
          <w:szCs w:val="28"/>
        </w:rPr>
        <w:t xml:space="preserve"> рублей, в 2022 году в сумме 28</w:t>
      </w:r>
      <w:r>
        <w:rPr>
          <w:sz w:val="28"/>
          <w:szCs w:val="28"/>
        </w:rPr>
        <w:t> </w:t>
      </w:r>
      <w:r w:rsidRPr="003B4AEA">
        <w:rPr>
          <w:sz w:val="28"/>
          <w:szCs w:val="28"/>
        </w:rPr>
        <w:t>7</w:t>
      </w:r>
      <w:r>
        <w:rPr>
          <w:sz w:val="28"/>
          <w:szCs w:val="28"/>
        </w:rPr>
        <w:t>08,3</w:t>
      </w:r>
      <w:r w:rsidRPr="003B4AEA">
        <w:rPr>
          <w:sz w:val="28"/>
          <w:szCs w:val="28"/>
        </w:rPr>
        <w:t xml:space="preserve"> </w:t>
      </w:r>
      <w:r>
        <w:rPr>
          <w:sz w:val="28"/>
          <w:szCs w:val="28"/>
        </w:rPr>
        <w:t>тыс.</w:t>
      </w:r>
      <w:r w:rsidRPr="003B4AEA">
        <w:rPr>
          <w:sz w:val="28"/>
          <w:szCs w:val="28"/>
        </w:rPr>
        <w:t xml:space="preserve"> рублей (</w:t>
      </w:r>
      <w:r w:rsidRPr="003B4AEA">
        <w:rPr>
          <w:sz w:val="28"/>
          <w:szCs w:val="20"/>
        </w:rPr>
        <w:t>создание условий для обеспечения доступным и комфортным жильем сельского населения</w:t>
      </w:r>
      <w:r w:rsidRPr="003B4AEA">
        <w:rPr>
          <w:sz w:val="28"/>
          <w:szCs w:val="28"/>
        </w:rPr>
        <w:t>).</w:t>
      </w:r>
    </w:p>
    <w:p w:rsidR="00D30AA9" w:rsidRPr="00356BCB" w:rsidRDefault="00D30AA9" w:rsidP="00D30AA9">
      <w:pPr>
        <w:spacing w:after="120" w:line="360" w:lineRule="exact"/>
        <w:ind w:firstLine="709"/>
        <w:jc w:val="both"/>
        <w:rPr>
          <w:i/>
          <w:sz w:val="28"/>
          <w:szCs w:val="28"/>
        </w:rPr>
      </w:pPr>
      <w:r w:rsidRPr="00356BCB">
        <w:rPr>
          <w:i/>
          <w:sz w:val="28"/>
          <w:szCs w:val="28"/>
        </w:rPr>
        <w:t xml:space="preserve">Мероприятие </w:t>
      </w:r>
      <w:r>
        <w:rPr>
          <w:i/>
          <w:sz w:val="28"/>
          <w:szCs w:val="28"/>
        </w:rPr>
        <w:t>«</w:t>
      </w:r>
      <w:r w:rsidRPr="00356BCB">
        <w:rPr>
          <w:i/>
          <w:sz w:val="28"/>
          <w:szCs w:val="28"/>
        </w:rPr>
        <w:t xml:space="preserve">Реализация муниципальных программ по поддержке </w:t>
      </w:r>
      <w:r>
        <w:rPr>
          <w:i/>
          <w:sz w:val="28"/>
          <w:szCs w:val="28"/>
        </w:rPr>
        <w:br/>
      </w:r>
      <w:r w:rsidRPr="00356BCB">
        <w:rPr>
          <w:i/>
          <w:sz w:val="28"/>
          <w:szCs w:val="28"/>
        </w:rPr>
        <w:t>и развитию объектов коммунальной</w:t>
      </w:r>
      <w:r>
        <w:rPr>
          <w:i/>
          <w:sz w:val="28"/>
          <w:szCs w:val="28"/>
        </w:rPr>
        <w:t xml:space="preserve"> и социальной</w:t>
      </w:r>
      <w:r w:rsidRPr="00356BCB">
        <w:rPr>
          <w:i/>
          <w:sz w:val="28"/>
          <w:szCs w:val="28"/>
        </w:rPr>
        <w:t xml:space="preserve"> инфраструктуры»</w:t>
      </w:r>
    </w:p>
    <w:p w:rsidR="00D30AA9" w:rsidRDefault="00D30AA9" w:rsidP="00D30AA9">
      <w:pPr>
        <w:widowControl w:val="0"/>
        <w:ind w:firstLine="851"/>
        <w:jc w:val="both"/>
        <w:rPr>
          <w:sz w:val="28"/>
          <w:szCs w:val="28"/>
        </w:rPr>
      </w:pPr>
      <w:r>
        <w:rPr>
          <w:sz w:val="28"/>
          <w:szCs w:val="28"/>
        </w:rPr>
        <w:t xml:space="preserve">В </w:t>
      </w:r>
      <w:r w:rsidRPr="002A0B6A">
        <w:rPr>
          <w:sz w:val="28"/>
          <w:szCs w:val="28"/>
        </w:rPr>
        <w:t xml:space="preserve">целях обеспечения работы объектов жизнеобеспечения </w:t>
      </w:r>
      <w:r w:rsidR="00942D94">
        <w:rPr>
          <w:sz w:val="28"/>
          <w:szCs w:val="28"/>
        </w:rPr>
        <w:br/>
      </w:r>
      <w:r w:rsidRPr="002A0B6A">
        <w:rPr>
          <w:sz w:val="28"/>
          <w:szCs w:val="28"/>
        </w:rPr>
        <w:t>и социальной сферы</w:t>
      </w:r>
      <w:r>
        <w:rPr>
          <w:sz w:val="28"/>
          <w:szCs w:val="28"/>
        </w:rPr>
        <w:t>,</w:t>
      </w:r>
      <w:r w:rsidRPr="002A0B6A">
        <w:rPr>
          <w:sz w:val="28"/>
          <w:szCs w:val="28"/>
        </w:rPr>
        <w:t xml:space="preserve"> </w:t>
      </w:r>
      <w:r>
        <w:rPr>
          <w:sz w:val="28"/>
          <w:szCs w:val="28"/>
        </w:rPr>
        <w:t xml:space="preserve">начиная с 2019 года, </w:t>
      </w:r>
      <w:r w:rsidRPr="002A0B6A">
        <w:rPr>
          <w:sz w:val="28"/>
          <w:szCs w:val="28"/>
        </w:rPr>
        <w:t>бюджетам муниципальных образований предоставляются субсидии за счет средств бюджета Пермского края на реализацию муниципальных программ по поддержке и развитию объектов коммунальной и социальной инфраструктуры (строительство (приобретение), р</w:t>
      </w:r>
      <w:r>
        <w:rPr>
          <w:sz w:val="28"/>
          <w:szCs w:val="28"/>
        </w:rPr>
        <w:t>еконструкцию и ремонт объектов)</w:t>
      </w:r>
      <w:r w:rsidRPr="002A0B6A">
        <w:rPr>
          <w:sz w:val="28"/>
          <w:szCs w:val="28"/>
        </w:rPr>
        <w:t>.</w:t>
      </w:r>
    </w:p>
    <w:p w:rsidR="00D30AA9" w:rsidRDefault="00D30AA9" w:rsidP="00D30AA9">
      <w:pPr>
        <w:widowControl w:val="0"/>
        <w:spacing w:after="120"/>
        <w:ind w:firstLine="851"/>
        <w:jc w:val="both"/>
        <w:rPr>
          <w:sz w:val="28"/>
          <w:szCs w:val="28"/>
        </w:rPr>
      </w:pPr>
      <w:r>
        <w:rPr>
          <w:sz w:val="28"/>
          <w:szCs w:val="28"/>
        </w:rPr>
        <w:t>Н</w:t>
      </w:r>
      <w:r w:rsidRPr="002A0B6A">
        <w:rPr>
          <w:sz w:val="28"/>
          <w:szCs w:val="28"/>
        </w:rPr>
        <w:t xml:space="preserve">а </w:t>
      </w:r>
      <w:r>
        <w:rPr>
          <w:sz w:val="28"/>
          <w:szCs w:val="28"/>
        </w:rPr>
        <w:t xml:space="preserve">реализацию мероприятия в </w:t>
      </w:r>
      <w:r w:rsidRPr="002A0B6A">
        <w:rPr>
          <w:sz w:val="28"/>
          <w:szCs w:val="28"/>
        </w:rPr>
        <w:t>2020 год</w:t>
      </w:r>
      <w:r>
        <w:rPr>
          <w:sz w:val="28"/>
          <w:szCs w:val="28"/>
        </w:rPr>
        <w:t>у</w:t>
      </w:r>
      <w:r w:rsidRPr="002A0B6A">
        <w:rPr>
          <w:sz w:val="28"/>
          <w:szCs w:val="28"/>
        </w:rPr>
        <w:t xml:space="preserve"> предусмотрено 270</w:t>
      </w:r>
      <w:r>
        <w:rPr>
          <w:sz w:val="28"/>
          <w:szCs w:val="28"/>
        </w:rPr>
        <w:t> 000, тыс.</w:t>
      </w:r>
      <w:r w:rsidRPr="002A0B6A">
        <w:rPr>
          <w:sz w:val="28"/>
          <w:szCs w:val="28"/>
        </w:rPr>
        <w:t xml:space="preserve"> рублей, </w:t>
      </w:r>
      <w:r>
        <w:rPr>
          <w:sz w:val="28"/>
          <w:szCs w:val="28"/>
        </w:rPr>
        <w:t xml:space="preserve">из них: </w:t>
      </w:r>
      <w:r w:rsidRPr="002A0B6A">
        <w:rPr>
          <w:sz w:val="28"/>
          <w:szCs w:val="28"/>
        </w:rPr>
        <w:t>250</w:t>
      </w:r>
      <w:r>
        <w:rPr>
          <w:sz w:val="28"/>
          <w:szCs w:val="28"/>
        </w:rPr>
        <w:t xml:space="preserve"> 000,</w:t>
      </w:r>
      <w:r w:rsidRPr="002A0B6A">
        <w:rPr>
          <w:sz w:val="28"/>
          <w:szCs w:val="28"/>
        </w:rPr>
        <w:t xml:space="preserve">0 </w:t>
      </w:r>
      <w:r>
        <w:rPr>
          <w:sz w:val="28"/>
          <w:szCs w:val="28"/>
        </w:rPr>
        <w:t>тыс.</w:t>
      </w:r>
      <w:r w:rsidRPr="002A0B6A">
        <w:rPr>
          <w:sz w:val="28"/>
          <w:szCs w:val="28"/>
        </w:rPr>
        <w:t xml:space="preserve"> руб</w:t>
      </w:r>
      <w:r>
        <w:rPr>
          <w:sz w:val="28"/>
          <w:szCs w:val="28"/>
        </w:rPr>
        <w:t>лей</w:t>
      </w:r>
      <w:r w:rsidRPr="002A0B6A">
        <w:rPr>
          <w:sz w:val="28"/>
          <w:szCs w:val="28"/>
        </w:rPr>
        <w:t xml:space="preserve"> </w:t>
      </w:r>
      <w:r>
        <w:rPr>
          <w:sz w:val="28"/>
          <w:szCs w:val="28"/>
        </w:rPr>
        <w:t xml:space="preserve">бюджету </w:t>
      </w:r>
      <w:proofErr w:type="spellStart"/>
      <w:r w:rsidRPr="002A0B6A">
        <w:rPr>
          <w:sz w:val="28"/>
          <w:szCs w:val="28"/>
        </w:rPr>
        <w:t>Добрянско</w:t>
      </w:r>
      <w:r>
        <w:rPr>
          <w:sz w:val="28"/>
          <w:szCs w:val="28"/>
        </w:rPr>
        <w:t>го</w:t>
      </w:r>
      <w:proofErr w:type="spellEnd"/>
      <w:r w:rsidRPr="002A0B6A">
        <w:rPr>
          <w:sz w:val="28"/>
          <w:szCs w:val="28"/>
        </w:rPr>
        <w:t xml:space="preserve"> городско</w:t>
      </w:r>
      <w:r>
        <w:rPr>
          <w:sz w:val="28"/>
          <w:szCs w:val="28"/>
        </w:rPr>
        <w:t>го</w:t>
      </w:r>
      <w:r w:rsidRPr="002A0B6A">
        <w:rPr>
          <w:sz w:val="28"/>
          <w:szCs w:val="28"/>
        </w:rPr>
        <w:t xml:space="preserve"> округ</w:t>
      </w:r>
      <w:r>
        <w:rPr>
          <w:sz w:val="28"/>
          <w:szCs w:val="28"/>
        </w:rPr>
        <w:t>а</w:t>
      </w:r>
      <w:r w:rsidRPr="002A0B6A">
        <w:rPr>
          <w:sz w:val="28"/>
          <w:szCs w:val="28"/>
        </w:rPr>
        <w:t xml:space="preserve"> </w:t>
      </w:r>
      <w:r>
        <w:rPr>
          <w:sz w:val="28"/>
          <w:szCs w:val="28"/>
        </w:rPr>
        <w:t>для</w:t>
      </w:r>
      <w:r w:rsidRPr="002A0B6A">
        <w:rPr>
          <w:sz w:val="28"/>
          <w:szCs w:val="28"/>
        </w:rPr>
        <w:t xml:space="preserve"> реконструкци</w:t>
      </w:r>
      <w:r>
        <w:rPr>
          <w:sz w:val="28"/>
          <w:szCs w:val="28"/>
        </w:rPr>
        <w:t>и</w:t>
      </w:r>
      <w:r w:rsidRPr="002A0B6A">
        <w:rPr>
          <w:sz w:val="28"/>
          <w:szCs w:val="28"/>
        </w:rPr>
        <w:t xml:space="preserve"> районного культурно-досугового центра </w:t>
      </w:r>
      <w:r w:rsidR="00942D94">
        <w:rPr>
          <w:sz w:val="28"/>
          <w:szCs w:val="28"/>
        </w:rPr>
        <w:br/>
      </w:r>
      <w:r w:rsidRPr="002A0B6A">
        <w:rPr>
          <w:sz w:val="28"/>
          <w:szCs w:val="28"/>
        </w:rPr>
        <w:t>в г. Добрянка</w:t>
      </w:r>
      <w:r>
        <w:rPr>
          <w:sz w:val="28"/>
          <w:szCs w:val="28"/>
        </w:rPr>
        <w:t xml:space="preserve">, </w:t>
      </w:r>
      <w:r w:rsidRPr="002A0B6A">
        <w:rPr>
          <w:sz w:val="28"/>
          <w:szCs w:val="28"/>
        </w:rPr>
        <w:t>20</w:t>
      </w:r>
      <w:r>
        <w:rPr>
          <w:sz w:val="28"/>
          <w:szCs w:val="28"/>
        </w:rPr>
        <w:t>,</w:t>
      </w:r>
      <w:r w:rsidRPr="002A0B6A">
        <w:rPr>
          <w:sz w:val="28"/>
          <w:szCs w:val="28"/>
        </w:rPr>
        <w:t>0</w:t>
      </w:r>
      <w:r>
        <w:rPr>
          <w:sz w:val="28"/>
          <w:szCs w:val="28"/>
        </w:rPr>
        <w:t xml:space="preserve"> тыс.</w:t>
      </w:r>
      <w:r w:rsidRPr="002A0B6A">
        <w:rPr>
          <w:sz w:val="28"/>
          <w:szCs w:val="28"/>
        </w:rPr>
        <w:t xml:space="preserve"> руб</w:t>
      </w:r>
      <w:r>
        <w:rPr>
          <w:sz w:val="28"/>
          <w:szCs w:val="28"/>
        </w:rPr>
        <w:t>лей</w:t>
      </w:r>
      <w:r w:rsidRPr="002A0B6A">
        <w:rPr>
          <w:sz w:val="28"/>
          <w:szCs w:val="28"/>
        </w:rPr>
        <w:t xml:space="preserve"> </w:t>
      </w:r>
      <w:r>
        <w:rPr>
          <w:sz w:val="28"/>
          <w:szCs w:val="28"/>
        </w:rPr>
        <w:t xml:space="preserve">- бюджету города Лысьва для строительства </w:t>
      </w:r>
      <w:r w:rsidRPr="002A0B6A">
        <w:rPr>
          <w:sz w:val="28"/>
          <w:szCs w:val="28"/>
        </w:rPr>
        <w:t>Дома спорта в г. Лысьва.</w:t>
      </w:r>
    </w:p>
    <w:p w:rsidR="00D30AA9" w:rsidRPr="005A414D" w:rsidRDefault="00D30AA9" w:rsidP="00D30AA9">
      <w:pPr>
        <w:spacing w:after="120" w:line="360" w:lineRule="exact"/>
        <w:ind w:firstLine="709"/>
        <w:jc w:val="both"/>
        <w:rPr>
          <w:sz w:val="28"/>
          <w:szCs w:val="28"/>
        </w:rPr>
      </w:pPr>
      <w:r>
        <w:rPr>
          <w:sz w:val="28"/>
          <w:szCs w:val="28"/>
        </w:rPr>
        <w:t xml:space="preserve">По итогам реализации </w:t>
      </w:r>
      <w:r w:rsidRPr="00B01911">
        <w:rPr>
          <w:i/>
          <w:sz w:val="28"/>
          <w:szCs w:val="28"/>
        </w:rPr>
        <w:t>основного мероприятия «Реализация мероприятий по комфортному проживанию жителей Пермского края»</w:t>
      </w:r>
      <w:r>
        <w:rPr>
          <w:i/>
          <w:sz w:val="28"/>
          <w:szCs w:val="28"/>
        </w:rPr>
        <w:t xml:space="preserve"> </w:t>
      </w:r>
      <w:r w:rsidRPr="00885C55">
        <w:rPr>
          <w:sz w:val="28"/>
          <w:szCs w:val="28"/>
        </w:rPr>
        <w:t>планируется</w:t>
      </w:r>
      <w:r>
        <w:rPr>
          <w:i/>
          <w:sz w:val="28"/>
          <w:szCs w:val="28"/>
        </w:rPr>
        <w:t xml:space="preserve"> </w:t>
      </w:r>
      <w:r w:rsidRPr="00F41FA5">
        <w:rPr>
          <w:sz w:val="28"/>
        </w:rPr>
        <w:t>пересел</w:t>
      </w:r>
      <w:r>
        <w:rPr>
          <w:sz w:val="28"/>
        </w:rPr>
        <w:t>ить 51</w:t>
      </w:r>
      <w:r w:rsidRPr="00F41FA5">
        <w:rPr>
          <w:sz w:val="28"/>
        </w:rPr>
        <w:t xml:space="preserve"> сем</w:t>
      </w:r>
      <w:r>
        <w:rPr>
          <w:sz w:val="28"/>
        </w:rPr>
        <w:t>ью</w:t>
      </w:r>
      <w:r w:rsidRPr="00F41FA5">
        <w:rPr>
          <w:sz w:val="28"/>
        </w:rPr>
        <w:t>, проживающ</w:t>
      </w:r>
      <w:r>
        <w:rPr>
          <w:sz w:val="28"/>
        </w:rPr>
        <w:t>ую</w:t>
      </w:r>
      <w:r w:rsidRPr="00F41FA5">
        <w:rPr>
          <w:sz w:val="28"/>
        </w:rPr>
        <w:t xml:space="preserve"> в поселке Усть-Коса </w:t>
      </w:r>
      <w:proofErr w:type="spellStart"/>
      <w:r w:rsidRPr="00F41FA5">
        <w:rPr>
          <w:sz w:val="28"/>
        </w:rPr>
        <w:t>Косинского</w:t>
      </w:r>
      <w:proofErr w:type="spellEnd"/>
      <w:r w:rsidRPr="00F41FA5">
        <w:rPr>
          <w:sz w:val="28"/>
        </w:rPr>
        <w:t xml:space="preserve"> муниципального района</w:t>
      </w:r>
      <w:r>
        <w:rPr>
          <w:sz w:val="28"/>
        </w:rPr>
        <w:t>, а также</w:t>
      </w:r>
      <w:r w:rsidRPr="00F41FA5">
        <w:rPr>
          <w:sz w:val="28"/>
          <w:szCs w:val="28"/>
        </w:rPr>
        <w:t xml:space="preserve"> 12 семей, проживающих </w:t>
      </w:r>
      <w:r w:rsidR="00942D94">
        <w:rPr>
          <w:sz w:val="28"/>
          <w:szCs w:val="28"/>
        </w:rPr>
        <w:br/>
      </w:r>
      <w:r w:rsidRPr="00F41FA5">
        <w:rPr>
          <w:sz w:val="28"/>
          <w:szCs w:val="28"/>
        </w:rPr>
        <w:t xml:space="preserve">в ветхих домах, находящихся на горных отводах </w:t>
      </w:r>
      <w:proofErr w:type="spellStart"/>
      <w:r w:rsidRPr="00F41FA5">
        <w:rPr>
          <w:sz w:val="28"/>
          <w:szCs w:val="28"/>
        </w:rPr>
        <w:t>Кизеловского</w:t>
      </w:r>
      <w:proofErr w:type="spellEnd"/>
      <w:r w:rsidRPr="00F41FA5">
        <w:rPr>
          <w:sz w:val="28"/>
          <w:szCs w:val="28"/>
        </w:rPr>
        <w:t xml:space="preserve"> угольного бассейна.</w:t>
      </w:r>
    </w:p>
    <w:p w:rsidR="00D30AA9" w:rsidRDefault="00D30AA9" w:rsidP="00D30AA9">
      <w:pPr>
        <w:spacing w:after="120" w:line="360" w:lineRule="exact"/>
        <w:ind w:firstLine="709"/>
        <w:jc w:val="both"/>
        <w:rPr>
          <w:rFonts w:eastAsia="Calibri"/>
          <w:i/>
          <w:sz w:val="28"/>
          <w:szCs w:val="22"/>
          <w:lang w:eastAsia="en-US"/>
        </w:rPr>
      </w:pPr>
      <w:r w:rsidRPr="00824DC4">
        <w:rPr>
          <w:rFonts w:eastAsia="Calibri"/>
          <w:i/>
          <w:sz w:val="28"/>
          <w:szCs w:val="22"/>
          <w:lang w:eastAsia="en-US"/>
        </w:rPr>
        <w:t xml:space="preserve">Мероприятие «Переселение жителей труднодоступных, отдаленных </w:t>
      </w:r>
      <w:r w:rsidR="00942D94">
        <w:rPr>
          <w:rFonts w:eastAsia="Calibri"/>
          <w:i/>
          <w:sz w:val="28"/>
          <w:szCs w:val="22"/>
          <w:lang w:eastAsia="en-US"/>
        </w:rPr>
        <w:br/>
      </w:r>
      <w:r w:rsidRPr="00824DC4">
        <w:rPr>
          <w:rFonts w:eastAsia="Calibri"/>
          <w:i/>
          <w:sz w:val="28"/>
          <w:szCs w:val="22"/>
          <w:lang w:eastAsia="en-US"/>
        </w:rPr>
        <w:t>и (или) малочисленных населенных пунктов Пермского края»</w:t>
      </w:r>
    </w:p>
    <w:p w:rsidR="00D30AA9" w:rsidRPr="005C6458" w:rsidRDefault="00D30AA9" w:rsidP="00D30AA9">
      <w:pPr>
        <w:spacing w:after="240" w:line="360" w:lineRule="exact"/>
        <w:ind w:firstLine="709"/>
        <w:jc w:val="both"/>
        <w:rPr>
          <w:rFonts w:eastAsia="Calibri"/>
          <w:sz w:val="28"/>
          <w:szCs w:val="22"/>
          <w:lang w:eastAsia="en-US"/>
        </w:rPr>
      </w:pPr>
      <w:r>
        <w:rPr>
          <w:rFonts w:eastAsia="Calibri"/>
          <w:sz w:val="28"/>
          <w:szCs w:val="22"/>
          <w:lang w:eastAsia="en-US"/>
        </w:rPr>
        <w:t>На реализацию мероприятия е</w:t>
      </w:r>
      <w:r w:rsidRPr="00824DC4">
        <w:rPr>
          <w:rFonts w:eastAsia="Calibri"/>
          <w:sz w:val="28"/>
          <w:szCs w:val="22"/>
          <w:lang w:eastAsia="en-US"/>
        </w:rPr>
        <w:t>жегодно предусматривается по 50 000,0 тыс. рублей.</w:t>
      </w:r>
      <w:r>
        <w:rPr>
          <w:rFonts w:eastAsia="Calibri"/>
          <w:sz w:val="28"/>
          <w:szCs w:val="22"/>
          <w:lang w:eastAsia="en-US"/>
        </w:rPr>
        <w:t xml:space="preserve"> </w:t>
      </w:r>
      <w:r w:rsidRPr="00824DC4">
        <w:rPr>
          <w:sz w:val="28"/>
        </w:rPr>
        <w:t xml:space="preserve">В ходе реализации мероприятия предполагается предоставление субсидий муниципальным образованиям Пермского края на переселение жителей труднодоступных, отдаленных и (или) малочисленных населенных </w:t>
      </w:r>
      <w:r w:rsidRPr="00F41FA5">
        <w:rPr>
          <w:sz w:val="28"/>
        </w:rPr>
        <w:lastRenderedPageBreak/>
        <w:t>пунктов.</w:t>
      </w:r>
      <w:r>
        <w:rPr>
          <w:sz w:val="28"/>
        </w:rPr>
        <w:t xml:space="preserve"> </w:t>
      </w:r>
      <w:r w:rsidRPr="00824DC4">
        <w:rPr>
          <w:rFonts w:eastAsia="Calibri"/>
          <w:sz w:val="28"/>
          <w:szCs w:val="22"/>
          <w:lang w:eastAsia="en-US"/>
        </w:rPr>
        <w:t>Общая площадь жилищного фонда указанных населенных пунктов Пермского края, планируемых к пересел</w:t>
      </w:r>
      <w:r>
        <w:rPr>
          <w:rFonts w:eastAsia="Calibri"/>
          <w:sz w:val="28"/>
          <w:szCs w:val="22"/>
          <w:lang w:eastAsia="en-US"/>
        </w:rPr>
        <w:t>ению, составляет 5 041,8 кв. м.</w:t>
      </w:r>
    </w:p>
    <w:p w:rsidR="00D30AA9" w:rsidRDefault="00D30AA9" w:rsidP="00D30AA9">
      <w:pPr>
        <w:spacing w:line="360" w:lineRule="exact"/>
        <w:ind w:firstLine="709"/>
        <w:jc w:val="both"/>
        <w:rPr>
          <w:rFonts w:eastAsia="Calibri"/>
          <w:i/>
          <w:sz w:val="28"/>
          <w:szCs w:val="22"/>
          <w:lang w:eastAsia="en-US"/>
        </w:rPr>
      </w:pPr>
      <w:r w:rsidRPr="0014608C">
        <w:rPr>
          <w:rFonts w:eastAsia="Calibri"/>
          <w:i/>
          <w:sz w:val="28"/>
          <w:szCs w:val="22"/>
          <w:lang w:eastAsia="en-US"/>
        </w:rPr>
        <w:t xml:space="preserve">Мероприятие </w:t>
      </w:r>
      <w:r w:rsidRPr="00824DC4">
        <w:rPr>
          <w:rFonts w:eastAsia="Calibri"/>
          <w:i/>
          <w:sz w:val="28"/>
          <w:szCs w:val="22"/>
          <w:lang w:eastAsia="en-US"/>
        </w:rPr>
        <w:t xml:space="preserve">«Снос расселенных жилых домов и нежилых зданий (сооружений), расположенных на территории муниципальных образований Пермского края» </w:t>
      </w:r>
    </w:p>
    <w:p w:rsidR="00D30AA9" w:rsidRPr="005C6458" w:rsidRDefault="00D30AA9" w:rsidP="00D30AA9">
      <w:pPr>
        <w:spacing w:line="360" w:lineRule="exact"/>
        <w:ind w:firstLine="709"/>
        <w:jc w:val="both"/>
        <w:rPr>
          <w:rFonts w:eastAsia="Calibri"/>
          <w:sz w:val="28"/>
          <w:szCs w:val="22"/>
          <w:lang w:eastAsia="en-US"/>
        </w:rPr>
      </w:pPr>
      <w:r>
        <w:rPr>
          <w:rFonts w:eastAsia="Calibri"/>
          <w:sz w:val="28"/>
          <w:szCs w:val="22"/>
          <w:lang w:eastAsia="en-US"/>
        </w:rPr>
        <w:t xml:space="preserve">На реализацию мероприятия </w:t>
      </w:r>
      <w:r w:rsidRPr="00824DC4">
        <w:rPr>
          <w:rFonts w:eastAsia="Calibri"/>
          <w:sz w:val="28"/>
          <w:szCs w:val="22"/>
          <w:lang w:eastAsia="en-US"/>
        </w:rPr>
        <w:t xml:space="preserve">предусматривается </w:t>
      </w:r>
      <w:r w:rsidRPr="00824DC4">
        <w:rPr>
          <w:sz w:val="28"/>
          <w:szCs w:val="20"/>
        </w:rPr>
        <w:t>по 70 000,0 тыс. рублей ежегодно.</w:t>
      </w:r>
      <w:r>
        <w:rPr>
          <w:sz w:val="28"/>
          <w:szCs w:val="20"/>
        </w:rPr>
        <w:t xml:space="preserve"> </w:t>
      </w:r>
      <w:r w:rsidRPr="00824DC4">
        <w:rPr>
          <w:rFonts w:eastAsia="Calibri"/>
          <w:sz w:val="28"/>
          <w:szCs w:val="22"/>
          <w:lang w:eastAsia="en-US"/>
        </w:rPr>
        <w:t>Общая площадь расселенных жилых домов</w:t>
      </w:r>
      <w:r>
        <w:rPr>
          <w:rFonts w:eastAsia="Calibri"/>
          <w:sz w:val="28"/>
          <w:szCs w:val="22"/>
          <w:lang w:eastAsia="en-US"/>
        </w:rPr>
        <w:t xml:space="preserve"> и нежилых помещений</w:t>
      </w:r>
      <w:r w:rsidRPr="00824DC4">
        <w:rPr>
          <w:rFonts w:eastAsia="Calibri"/>
          <w:sz w:val="28"/>
          <w:szCs w:val="22"/>
          <w:lang w:eastAsia="en-US"/>
        </w:rPr>
        <w:t>, планируемых ежегодно к сносу, составляет 32</w:t>
      </w:r>
      <w:r>
        <w:rPr>
          <w:rFonts w:eastAsia="Calibri"/>
          <w:sz w:val="28"/>
          <w:szCs w:val="22"/>
          <w:lang w:eastAsia="en-US"/>
        </w:rPr>
        <w:t>,2 тыс.</w:t>
      </w:r>
      <w:r w:rsidRPr="00824DC4">
        <w:rPr>
          <w:rFonts w:eastAsia="Calibri"/>
          <w:sz w:val="28"/>
          <w:szCs w:val="22"/>
          <w:lang w:eastAsia="en-US"/>
        </w:rPr>
        <w:t xml:space="preserve"> кв. м</w:t>
      </w:r>
      <w:r>
        <w:rPr>
          <w:rFonts w:eastAsia="Calibri"/>
          <w:sz w:val="28"/>
          <w:szCs w:val="22"/>
          <w:lang w:eastAsia="en-US"/>
        </w:rPr>
        <w:t xml:space="preserve"> </w:t>
      </w:r>
      <w:r w:rsidR="00942D94">
        <w:rPr>
          <w:rFonts w:eastAsia="Calibri"/>
          <w:sz w:val="28"/>
          <w:szCs w:val="22"/>
          <w:lang w:eastAsia="en-US"/>
        </w:rPr>
        <w:br/>
      </w:r>
      <w:r>
        <w:rPr>
          <w:rFonts w:eastAsia="Calibri"/>
          <w:sz w:val="28"/>
          <w:szCs w:val="22"/>
          <w:lang w:eastAsia="en-US"/>
        </w:rPr>
        <w:t xml:space="preserve">и </w:t>
      </w:r>
      <w:r w:rsidRPr="00824DC4">
        <w:rPr>
          <w:rFonts w:eastAsia="Calibri"/>
          <w:sz w:val="28"/>
          <w:szCs w:val="22"/>
          <w:lang w:eastAsia="en-US"/>
        </w:rPr>
        <w:t>139</w:t>
      </w:r>
      <w:r>
        <w:rPr>
          <w:rFonts w:eastAsia="Calibri"/>
          <w:sz w:val="28"/>
          <w:szCs w:val="22"/>
          <w:lang w:eastAsia="en-US"/>
        </w:rPr>
        <w:t>,2 тыс.</w:t>
      </w:r>
      <w:r w:rsidRPr="00824DC4">
        <w:rPr>
          <w:rFonts w:eastAsia="Calibri"/>
          <w:sz w:val="28"/>
          <w:szCs w:val="22"/>
          <w:lang w:eastAsia="en-US"/>
        </w:rPr>
        <w:t xml:space="preserve"> куб. м</w:t>
      </w:r>
      <w:r>
        <w:rPr>
          <w:rFonts w:eastAsia="Calibri"/>
          <w:sz w:val="28"/>
          <w:szCs w:val="22"/>
          <w:lang w:eastAsia="en-US"/>
        </w:rPr>
        <w:t xml:space="preserve"> соответственно. </w:t>
      </w:r>
    </w:p>
    <w:p w:rsidR="00D30AA9" w:rsidRPr="00824DC4" w:rsidRDefault="00D30AA9" w:rsidP="00D30AA9">
      <w:pPr>
        <w:tabs>
          <w:tab w:val="left" w:pos="851"/>
          <w:tab w:val="left" w:pos="1134"/>
        </w:tabs>
        <w:spacing w:line="360" w:lineRule="exact"/>
        <w:ind w:firstLine="709"/>
        <w:jc w:val="both"/>
        <w:rPr>
          <w:sz w:val="28"/>
          <w:szCs w:val="28"/>
        </w:rPr>
      </w:pPr>
      <w:r w:rsidRPr="00824DC4">
        <w:rPr>
          <w:sz w:val="28"/>
          <w:szCs w:val="28"/>
        </w:rPr>
        <w:t>Экономию средств по результатам сноса расселенных жилых домов</w:t>
      </w:r>
      <w:r w:rsidRPr="00824DC4">
        <w:rPr>
          <w:sz w:val="28"/>
          <w:szCs w:val="28"/>
        </w:rPr>
        <w:br/>
        <w:t>в целях безопасности граждан и улучшения исторического и современного облика общественных простран</w:t>
      </w:r>
      <w:proofErr w:type="gramStart"/>
      <w:r w:rsidRPr="00824DC4">
        <w:rPr>
          <w:sz w:val="28"/>
          <w:szCs w:val="28"/>
        </w:rPr>
        <w:t>ств пр</w:t>
      </w:r>
      <w:proofErr w:type="gramEnd"/>
      <w:r w:rsidRPr="00824DC4">
        <w:rPr>
          <w:sz w:val="28"/>
          <w:szCs w:val="28"/>
        </w:rPr>
        <w:t>едлагается направлять на снос нежилых зданий, расположенных в непосредственной близости от жилищной застройки, общественных пространств, объектов социальной инфраструктуры, туристических объектов, транзитных дорог.</w:t>
      </w:r>
    </w:p>
    <w:p w:rsidR="00D30AA9" w:rsidRDefault="00D30AA9" w:rsidP="00D30AA9">
      <w:pPr>
        <w:autoSpaceDE w:val="0"/>
        <w:autoSpaceDN w:val="0"/>
        <w:adjustRightInd w:val="0"/>
        <w:spacing w:line="360" w:lineRule="exact"/>
        <w:ind w:firstLine="709"/>
        <w:jc w:val="both"/>
        <w:rPr>
          <w:i/>
          <w:sz w:val="28"/>
          <w:szCs w:val="28"/>
        </w:rPr>
      </w:pPr>
      <w:r w:rsidRPr="00356BCB">
        <w:rPr>
          <w:i/>
          <w:sz w:val="28"/>
          <w:szCs w:val="28"/>
        </w:rPr>
        <w:t xml:space="preserve">Мероприятие </w:t>
      </w:r>
      <w:r w:rsidRPr="00824DC4">
        <w:rPr>
          <w:i/>
          <w:sz w:val="28"/>
          <w:szCs w:val="28"/>
        </w:rPr>
        <w:t>Реализация программ местного развития и обеспечение занятости для</w:t>
      </w:r>
      <w:r>
        <w:rPr>
          <w:i/>
          <w:sz w:val="28"/>
          <w:szCs w:val="28"/>
        </w:rPr>
        <w:t xml:space="preserve"> шахтерских городов и поселков»</w:t>
      </w:r>
    </w:p>
    <w:p w:rsidR="00D30AA9" w:rsidRDefault="00D30AA9" w:rsidP="00D30AA9">
      <w:pPr>
        <w:spacing w:after="240" w:line="360" w:lineRule="exact"/>
        <w:ind w:firstLine="709"/>
        <w:jc w:val="both"/>
        <w:rPr>
          <w:sz w:val="28"/>
          <w:szCs w:val="28"/>
        </w:rPr>
      </w:pPr>
      <w:r w:rsidRPr="000A680A">
        <w:rPr>
          <w:sz w:val="28"/>
          <w:szCs w:val="28"/>
        </w:rPr>
        <w:t xml:space="preserve">В целях реализации данного мероприятия </w:t>
      </w:r>
      <w:r w:rsidRPr="00824DC4">
        <w:rPr>
          <w:sz w:val="28"/>
          <w:szCs w:val="28"/>
        </w:rPr>
        <w:t>запланированы средства федерального бюджета на 20</w:t>
      </w:r>
      <w:r>
        <w:rPr>
          <w:sz w:val="28"/>
          <w:szCs w:val="28"/>
        </w:rPr>
        <w:t>20</w:t>
      </w:r>
      <w:r w:rsidRPr="00824DC4">
        <w:rPr>
          <w:sz w:val="28"/>
          <w:szCs w:val="28"/>
        </w:rPr>
        <w:t>-20</w:t>
      </w:r>
      <w:r>
        <w:rPr>
          <w:sz w:val="28"/>
          <w:szCs w:val="28"/>
        </w:rPr>
        <w:t>21</w:t>
      </w:r>
      <w:r w:rsidRPr="00824DC4">
        <w:rPr>
          <w:sz w:val="28"/>
          <w:szCs w:val="28"/>
        </w:rPr>
        <w:t xml:space="preserve"> годы в размере </w:t>
      </w:r>
      <w:r w:rsidR="005E385B">
        <w:rPr>
          <w:sz w:val="28"/>
          <w:szCs w:val="28"/>
        </w:rPr>
        <w:t xml:space="preserve">по </w:t>
      </w:r>
      <w:r w:rsidRPr="00824DC4">
        <w:rPr>
          <w:sz w:val="28"/>
          <w:szCs w:val="28"/>
        </w:rPr>
        <w:t>32 539,5 тыс. рублей ежегодно</w:t>
      </w:r>
      <w:r w:rsidRPr="000A680A">
        <w:rPr>
          <w:sz w:val="28"/>
          <w:szCs w:val="28"/>
        </w:rPr>
        <w:t xml:space="preserve"> в соответствии с законом «О федеральном бюджете на 201</w:t>
      </w:r>
      <w:r>
        <w:rPr>
          <w:sz w:val="28"/>
          <w:szCs w:val="28"/>
        </w:rPr>
        <w:t>9</w:t>
      </w:r>
      <w:r w:rsidRPr="000A680A">
        <w:rPr>
          <w:sz w:val="28"/>
          <w:szCs w:val="28"/>
        </w:rPr>
        <w:t xml:space="preserve"> год </w:t>
      </w:r>
      <w:r w:rsidR="00942D94">
        <w:rPr>
          <w:sz w:val="28"/>
          <w:szCs w:val="28"/>
        </w:rPr>
        <w:br/>
      </w:r>
      <w:r w:rsidRPr="000A680A">
        <w:rPr>
          <w:sz w:val="28"/>
          <w:szCs w:val="28"/>
        </w:rPr>
        <w:t>и на плановый период 20</w:t>
      </w:r>
      <w:r>
        <w:rPr>
          <w:sz w:val="28"/>
          <w:szCs w:val="28"/>
        </w:rPr>
        <w:t>20</w:t>
      </w:r>
      <w:r w:rsidRPr="000A680A">
        <w:rPr>
          <w:sz w:val="28"/>
          <w:szCs w:val="28"/>
        </w:rPr>
        <w:t xml:space="preserve"> и 20</w:t>
      </w:r>
      <w:r>
        <w:rPr>
          <w:sz w:val="28"/>
          <w:szCs w:val="28"/>
        </w:rPr>
        <w:t>2</w:t>
      </w:r>
      <w:r w:rsidRPr="000A680A">
        <w:rPr>
          <w:sz w:val="28"/>
          <w:szCs w:val="28"/>
        </w:rPr>
        <w:t>1 годов».</w:t>
      </w:r>
    </w:p>
    <w:p w:rsidR="00D30AA9" w:rsidRDefault="00D30AA9" w:rsidP="00D30AA9">
      <w:pPr>
        <w:spacing w:after="120" w:line="360" w:lineRule="exact"/>
        <w:ind w:firstLine="709"/>
        <w:jc w:val="both"/>
        <w:rPr>
          <w:i/>
          <w:sz w:val="28"/>
          <w:szCs w:val="28"/>
        </w:rPr>
      </w:pPr>
      <w:r w:rsidRPr="00A86A37">
        <w:rPr>
          <w:i/>
          <w:sz w:val="28"/>
          <w:szCs w:val="28"/>
        </w:rPr>
        <w:t>Мероприятие «</w:t>
      </w:r>
      <w:r>
        <w:rPr>
          <w:i/>
          <w:sz w:val="28"/>
          <w:szCs w:val="28"/>
        </w:rPr>
        <w:t xml:space="preserve">Компенсация выпадающих доходов </w:t>
      </w:r>
      <w:r w:rsidRPr="00A86A37">
        <w:rPr>
          <w:i/>
          <w:sz w:val="28"/>
          <w:szCs w:val="28"/>
        </w:rPr>
        <w:t xml:space="preserve">муниципальных образований </w:t>
      </w:r>
      <w:r>
        <w:rPr>
          <w:i/>
          <w:sz w:val="28"/>
          <w:szCs w:val="28"/>
        </w:rPr>
        <w:t>в случае отмены единого налога на вмененный доход»</w:t>
      </w:r>
    </w:p>
    <w:p w:rsidR="00D30AA9" w:rsidRPr="008066EA" w:rsidRDefault="00D30AA9" w:rsidP="00D30AA9">
      <w:pPr>
        <w:spacing w:line="360" w:lineRule="exact"/>
        <w:ind w:firstLine="709"/>
        <w:jc w:val="both"/>
        <w:rPr>
          <w:sz w:val="28"/>
          <w:szCs w:val="28"/>
        </w:rPr>
      </w:pPr>
      <w:proofErr w:type="gramStart"/>
      <w:r w:rsidRPr="008066EA">
        <w:rPr>
          <w:sz w:val="28"/>
          <w:szCs w:val="28"/>
        </w:rPr>
        <w:t xml:space="preserve">В целях компенсации выпадающих доходов муниципальных районов, муниципальных округов, городских округов, представительный орган которых принял решение об отмене с 2020 года системы налогообложения </w:t>
      </w:r>
      <w:r w:rsidR="00942D94">
        <w:rPr>
          <w:sz w:val="28"/>
          <w:szCs w:val="28"/>
        </w:rPr>
        <w:br/>
      </w:r>
      <w:r w:rsidRPr="008066EA">
        <w:rPr>
          <w:sz w:val="28"/>
          <w:szCs w:val="28"/>
        </w:rPr>
        <w:t xml:space="preserve">в виде единого налога на вмененный доход для отдельных видов деятельности (далее - ЕНВД), в бюджете края предусматриваются дотации </w:t>
      </w:r>
      <w:r w:rsidR="00942D94">
        <w:rPr>
          <w:sz w:val="28"/>
          <w:szCs w:val="28"/>
        </w:rPr>
        <w:br/>
      </w:r>
      <w:r w:rsidRPr="008066EA">
        <w:rPr>
          <w:sz w:val="28"/>
          <w:szCs w:val="28"/>
        </w:rPr>
        <w:t>в двукратном размере, полученного бюджетами муниципальных образований дохода от ЕНВД в 2018 году, в течение двух лет в сумме</w:t>
      </w:r>
      <w:proofErr w:type="gramEnd"/>
      <w:r w:rsidR="005E385B">
        <w:rPr>
          <w:sz w:val="28"/>
          <w:szCs w:val="28"/>
        </w:rPr>
        <w:t xml:space="preserve"> по</w:t>
      </w:r>
      <w:r w:rsidRPr="008066EA">
        <w:rPr>
          <w:sz w:val="28"/>
          <w:szCs w:val="28"/>
        </w:rPr>
        <w:t xml:space="preserve"> 2 072 823,2 тыс. рублей на 2020-2021 гг. ежегодно.</w:t>
      </w:r>
    </w:p>
    <w:p w:rsidR="00D30AA9" w:rsidRPr="008066EA" w:rsidRDefault="00D30AA9" w:rsidP="00D30AA9">
      <w:pPr>
        <w:spacing w:after="120" w:line="360" w:lineRule="exact"/>
        <w:ind w:firstLine="709"/>
        <w:jc w:val="both"/>
        <w:rPr>
          <w:sz w:val="28"/>
          <w:szCs w:val="28"/>
        </w:rPr>
      </w:pPr>
      <w:r w:rsidRPr="008066EA">
        <w:rPr>
          <w:sz w:val="28"/>
          <w:szCs w:val="28"/>
        </w:rPr>
        <w:t xml:space="preserve">В связи с положительной динамикой исполнения доходов в 2019 году </w:t>
      </w:r>
      <w:r w:rsidR="00942D94">
        <w:rPr>
          <w:sz w:val="28"/>
          <w:szCs w:val="28"/>
        </w:rPr>
        <w:br/>
      </w:r>
      <w:r w:rsidRPr="008066EA">
        <w:rPr>
          <w:sz w:val="28"/>
          <w:szCs w:val="28"/>
        </w:rPr>
        <w:t xml:space="preserve">и возможностью освоения опережающими темпами ряда расходов, а также необходимостью обеспечения сбалансированности бюджета Пермского края на 2020 год предложено компенсацию ЕНВД 2020 года предоставить муниципалитетам в 2019 году. </w:t>
      </w:r>
    </w:p>
    <w:p w:rsidR="00D30AA9" w:rsidRPr="00A86A37" w:rsidRDefault="00D30AA9" w:rsidP="00D30AA9">
      <w:pPr>
        <w:spacing w:after="120" w:line="360" w:lineRule="exact"/>
        <w:ind w:firstLine="709"/>
        <w:jc w:val="both"/>
        <w:rPr>
          <w:i/>
          <w:sz w:val="28"/>
          <w:szCs w:val="28"/>
        </w:rPr>
      </w:pPr>
      <w:r>
        <w:rPr>
          <w:i/>
          <w:sz w:val="28"/>
          <w:szCs w:val="28"/>
        </w:rPr>
        <w:t>Мероприятие «Стимулирование муниципальных образований к росту доходов</w:t>
      </w:r>
      <w:r w:rsidRPr="00A86A37">
        <w:rPr>
          <w:i/>
          <w:sz w:val="28"/>
          <w:szCs w:val="28"/>
        </w:rPr>
        <w:t>»</w:t>
      </w:r>
    </w:p>
    <w:p w:rsidR="00D30AA9" w:rsidRDefault="00D30AA9" w:rsidP="00D30AA9">
      <w:pPr>
        <w:autoSpaceDE w:val="0"/>
        <w:autoSpaceDN w:val="0"/>
        <w:adjustRightInd w:val="0"/>
        <w:spacing w:line="360" w:lineRule="exact"/>
        <w:ind w:firstLine="709"/>
        <w:jc w:val="both"/>
        <w:rPr>
          <w:sz w:val="28"/>
          <w:szCs w:val="28"/>
        </w:rPr>
      </w:pPr>
      <w:proofErr w:type="gramStart"/>
      <w:r w:rsidRPr="00D00311">
        <w:rPr>
          <w:sz w:val="28"/>
          <w:szCs w:val="28"/>
        </w:rPr>
        <w:lastRenderedPageBreak/>
        <w:t xml:space="preserve">При межбюджетном регулировании на 2020 - 2022 годы в рамках стимулирования муниципальных районов, </w:t>
      </w:r>
      <w:r>
        <w:rPr>
          <w:sz w:val="28"/>
          <w:szCs w:val="28"/>
        </w:rPr>
        <w:t xml:space="preserve">муниципальных округов, </w:t>
      </w:r>
      <w:r w:rsidRPr="00D00311">
        <w:rPr>
          <w:sz w:val="28"/>
          <w:szCs w:val="28"/>
        </w:rPr>
        <w:t xml:space="preserve">городских округов Пермского края к повышению налоговых и неналоговых доходов в расходах края предусматриваются </w:t>
      </w:r>
      <w:r>
        <w:rPr>
          <w:sz w:val="28"/>
          <w:szCs w:val="28"/>
        </w:rPr>
        <w:t>дотации</w:t>
      </w:r>
      <w:r w:rsidRPr="00D00311">
        <w:rPr>
          <w:sz w:val="28"/>
          <w:szCs w:val="28"/>
        </w:rPr>
        <w:t xml:space="preserve"> с целью поощрения органов местного самоуправления муниципальных районов, муниципальных округов, городских округов, обеспечивших рост налоговых доходов </w:t>
      </w:r>
      <w:r w:rsidR="00942D94">
        <w:rPr>
          <w:sz w:val="28"/>
          <w:szCs w:val="28"/>
        </w:rPr>
        <w:br/>
      </w:r>
      <w:r w:rsidRPr="00D00311">
        <w:rPr>
          <w:sz w:val="28"/>
          <w:szCs w:val="28"/>
        </w:rPr>
        <w:t>в отчетном финансовом году по сравнению с предыдущим финансовым годом на душу населения</w:t>
      </w:r>
      <w:r>
        <w:rPr>
          <w:sz w:val="28"/>
          <w:szCs w:val="28"/>
        </w:rPr>
        <w:t>, в сумме</w:t>
      </w:r>
      <w:proofErr w:type="gramEnd"/>
      <w:r>
        <w:rPr>
          <w:sz w:val="28"/>
          <w:szCs w:val="28"/>
        </w:rPr>
        <w:t xml:space="preserve"> 304 388,6 тыс. рублей ежегодно</w:t>
      </w:r>
      <w:r w:rsidRPr="00D00311">
        <w:rPr>
          <w:sz w:val="28"/>
          <w:szCs w:val="28"/>
        </w:rPr>
        <w:t>.</w:t>
      </w:r>
    </w:p>
    <w:p w:rsidR="00D30AA9" w:rsidRDefault="00D30AA9" w:rsidP="00D30AA9">
      <w:pPr>
        <w:autoSpaceDE w:val="0"/>
        <w:autoSpaceDN w:val="0"/>
        <w:adjustRightInd w:val="0"/>
        <w:spacing w:line="360" w:lineRule="exact"/>
        <w:ind w:firstLine="709"/>
        <w:jc w:val="both"/>
        <w:rPr>
          <w:sz w:val="28"/>
          <w:szCs w:val="28"/>
        </w:rPr>
      </w:pPr>
    </w:p>
    <w:p w:rsidR="00D30AA9" w:rsidRPr="003D7708" w:rsidRDefault="00D30AA9" w:rsidP="00D30AA9">
      <w:pPr>
        <w:spacing w:after="120" w:line="360" w:lineRule="exact"/>
        <w:ind w:firstLine="709"/>
        <w:jc w:val="center"/>
        <w:rPr>
          <w:b/>
          <w:i/>
          <w:sz w:val="28"/>
          <w:szCs w:val="28"/>
        </w:rPr>
      </w:pPr>
      <w:r w:rsidRPr="003D7708">
        <w:rPr>
          <w:b/>
          <w:i/>
          <w:sz w:val="28"/>
          <w:szCs w:val="28"/>
        </w:rPr>
        <w:t>Подпрограмма «Поддержка проектов местных инициатив»</w:t>
      </w:r>
    </w:p>
    <w:p w:rsidR="00D30AA9" w:rsidRPr="000A680A" w:rsidRDefault="00D30AA9" w:rsidP="00D30AA9">
      <w:pPr>
        <w:spacing w:line="360" w:lineRule="exact"/>
        <w:ind w:firstLine="709"/>
        <w:jc w:val="both"/>
        <w:rPr>
          <w:sz w:val="28"/>
          <w:szCs w:val="28"/>
        </w:rPr>
      </w:pPr>
      <w:r w:rsidRPr="000A680A">
        <w:rPr>
          <w:sz w:val="28"/>
          <w:szCs w:val="28"/>
        </w:rPr>
        <w:t>На реализацию подпрограммы в 20</w:t>
      </w:r>
      <w:r>
        <w:rPr>
          <w:sz w:val="28"/>
          <w:szCs w:val="28"/>
        </w:rPr>
        <w:t>20</w:t>
      </w:r>
      <w:r w:rsidRPr="000A680A">
        <w:rPr>
          <w:sz w:val="28"/>
          <w:szCs w:val="28"/>
        </w:rPr>
        <w:t xml:space="preserve"> году предусматривается </w:t>
      </w:r>
      <w:r>
        <w:rPr>
          <w:sz w:val="28"/>
          <w:szCs w:val="28"/>
        </w:rPr>
        <w:br/>
        <w:t>168 5</w:t>
      </w:r>
      <w:r w:rsidRPr="000A680A">
        <w:rPr>
          <w:sz w:val="28"/>
          <w:szCs w:val="28"/>
        </w:rPr>
        <w:t>0</w:t>
      </w:r>
      <w:r>
        <w:rPr>
          <w:sz w:val="28"/>
          <w:szCs w:val="28"/>
        </w:rPr>
        <w:t>5</w:t>
      </w:r>
      <w:r w:rsidRPr="000A680A">
        <w:rPr>
          <w:sz w:val="28"/>
          <w:szCs w:val="28"/>
        </w:rPr>
        <w:t>,</w:t>
      </w:r>
      <w:r>
        <w:rPr>
          <w:sz w:val="28"/>
          <w:szCs w:val="28"/>
        </w:rPr>
        <w:t>3</w:t>
      </w:r>
      <w:r w:rsidRPr="000A680A">
        <w:rPr>
          <w:sz w:val="28"/>
          <w:szCs w:val="28"/>
        </w:rPr>
        <w:t xml:space="preserve"> тыс. рублей, в 20</w:t>
      </w:r>
      <w:r>
        <w:rPr>
          <w:sz w:val="28"/>
          <w:szCs w:val="28"/>
        </w:rPr>
        <w:t>21</w:t>
      </w:r>
      <w:r w:rsidRPr="000A680A">
        <w:rPr>
          <w:sz w:val="28"/>
          <w:szCs w:val="28"/>
        </w:rPr>
        <w:t xml:space="preserve"> году – 1</w:t>
      </w:r>
      <w:r>
        <w:rPr>
          <w:sz w:val="28"/>
          <w:szCs w:val="28"/>
        </w:rPr>
        <w:t>75</w:t>
      </w:r>
      <w:r w:rsidRPr="000A680A">
        <w:rPr>
          <w:sz w:val="28"/>
          <w:szCs w:val="28"/>
        </w:rPr>
        <w:t> </w:t>
      </w:r>
      <w:r>
        <w:rPr>
          <w:sz w:val="28"/>
          <w:szCs w:val="28"/>
        </w:rPr>
        <w:t>426</w:t>
      </w:r>
      <w:r w:rsidRPr="000A680A">
        <w:rPr>
          <w:sz w:val="28"/>
          <w:szCs w:val="28"/>
        </w:rPr>
        <w:t>,</w:t>
      </w:r>
      <w:r>
        <w:rPr>
          <w:sz w:val="28"/>
          <w:szCs w:val="28"/>
        </w:rPr>
        <w:t>8</w:t>
      </w:r>
      <w:r w:rsidRPr="000A680A">
        <w:rPr>
          <w:sz w:val="28"/>
          <w:szCs w:val="28"/>
        </w:rPr>
        <w:t xml:space="preserve"> тыс. рублей, в 202</w:t>
      </w:r>
      <w:r>
        <w:rPr>
          <w:sz w:val="28"/>
          <w:szCs w:val="28"/>
        </w:rPr>
        <w:t>2</w:t>
      </w:r>
      <w:r w:rsidRPr="000A680A">
        <w:rPr>
          <w:sz w:val="28"/>
          <w:szCs w:val="28"/>
        </w:rPr>
        <w:t xml:space="preserve"> году – 1</w:t>
      </w:r>
      <w:r>
        <w:rPr>
          <w:sz w:val="28"/>
          <w:szCs w:val="28"/>
        </w:rPr>
        <w:t>75</w:t>
      </w:r>
      <w:r w:rsidRPr="000A680A">
        <w:rPr>
          <w:sz w:val="28"/>
          <w:szCs w:val="28"/>
        </w:rPr>
        <w:t> 4</w:t>
      </w:r>
      <w:r>
        <w:rPr>
          <w:sz w:val="28"/>
          <w:szCs w:val="28"/>
        </w:rPr>
        <w:t>26</w:t>
      </w:r>
      <w:r w:rsidRPr="000A680A">
        <w:rPr>
          <w:sz w:val="28"/>
          <w:szCs w:val="28"/>
        </w:rPr>
        <w:t>,</w:t>
      </w:r>
      <w:r>
        <w:rPr>
          <w:sz w:val="28"/>
          <w:szCs w:val="28"/>
        </w:rPr>
        <w:t>8</w:t>
      </w:r>
      <w:r w:rsidRPr="000A680A">
        <w:rPr>
          <w:sz w:val="28"/>
          <w:szCs w:val="28"/>
        </w:rPr>
        <w:t xml:space="preserve"> тыс. рублей.</w:t>
      </w:r>
    </w:p>
    <w:p w:rsidR="00D30AA9" w:rsidRDefault="00D30AA9" w:rsidP="00D30AA9">
      <w:pPr>
        <w:autoSpaceDE w:val="0"/>
        <w:autoSpaceDN w:val="0"/>
        <w:adjustRightInd w:val="0"/>
        <w:spacing w:line="360" w:lineRule="exact"/>
        <w:ind w:firstLine="709"/>
        <w:jc w:val="both"/>
        <w:rPr>
          <w:rFonts w:eastAsiaTheme="minorHAnsi"/>
          <w:sz w:val="28"/>
          <w:szCs w:val="28"/>
          <w:lang w:eastAsia="en-US"/>
        </w:rPr>
      </w:pPr>
      <w:r w:rsidRPr="000A680A">
        <w:rPr>
          <w:color w:val="000000"/>
          <w:sz w:val="28"/>
          <w:szCs w:val="28"/>
        </w:rPr>
        <w:t xml:space="preserve">Основной целью подпрограммы является </w:t>
      </w:r>
      <w:r w:rsidRPr="000A680A">
        <w:rPr>
          <w:rFonts w:eastAsiaTheme="minorHAnsi"/>
          <w:sz w:val="28"/>
          <w:szCs w:val="28"/>
          <w:lang w:eastAsia="en-US"/>
        </w:rPr>
        <w:t>активизация участия жителей муниципальных образований Пермского края в осуществлении местного самоуправления и решении вопросов местного значения. П</w:t>
      </w:r>
      <w:r w:rsidRPr="000A680A">
        <w:rPr>
          <w:color w:val="000000"/>
          <w:sz w:val="28"/>
          <w:szCs w:val="28"/>
        </w:rPr>
        <w:t xml:space="preserve">о итогам реализации подпрограммы </w:t>
      </w:r>
      <w:r>
        <w:rPr>
          <w:color w:val="000000"/>
          <w:sz w:val="28"/>
          <w:szCs w:val="28"/>
        </w:rPr>
        <w:t>показатель «Д</w:t>
      </w:r>
      <w:r w:rsidRPr="00A273DD">
        <w:rPr>
          <w:rFonts w:eastAsiaTheme="minorHAnsi"/>
          <w:sz w:val="28"/>
          <w:szCs w:val="28"/>
          <w:lang w:eastAsia="en-US"/>
        </w:rPr>
        <w:t>оля проектов, реализованных муниципальными образованиями Пермского края от количества проектов-победителей конкурсного отбора</w:t>
      </w:r>
      <w:r>
        <w:rPr>
          <w:rFonts w:eastAsiaTheme="minorHAnsi"/>
          <w:sz w:val="28"/>
          <w:szCs w:val="28"/>
          <w:lang w:eastAsia="en-US"/>
        </w:rPr>
        <w:t>»</w:t>
      </w:r>
      <w:r w:rsidRPr="00A273DD">
        <w:rPr>
          <w:rFonts w:eastAsiaTheme="minorHAnsi"/>
          <w:sz w:val="28"/>
          <w:szCs w:val="28"/>
          <w:lang w:eastAsia="en-US"/>
        </w:rPr>
        <w:t xml:space="preserve">, </w:t>
      </w:r>
      <w:r>
        <w:rPr>
          <w:rFonts w:eastAsiaTheme="minorHAnsi"/>
          <w:sz w:val="28"/>
          <w:szCs w:val="28"/>
          <w:lang w:eastAsia="en-US"/>
        </w:rPr>
        <w:t>запланирован</w:t>
      </w:r>
      <w:r w:rsidRPr="005A3A20">
        <w:rPr>
          <w:rFonts w:eastAsiaTheme="minorHAnsi"/>
          <w:sz w:val="28"/>
          <w:szCs w:val="28"/>
          <w:lang w:eastAsia="en-US"/>
        </w:rPr>
        <w:t xml:space="preserve"> 98%. </w:t>
      </w:r>
    </w:p>
    <w:p w:rsidR="00D30AA9" w:rsidRDefault="00D30AA9" w:rsidP="00D30AA9">
      <w:pPr>
        <w:autoSpaceDE w:val="0"/>
        <w:autoSpaceDN w:val="0"/>
        <w:adjustRightInd w:val="0"/>
        <w:spacing w:after="240" w:line="360" w:lineRule="exact"/>
        <w:ind w:firstLine="709"/>
        <w:jc w:val="both"/>
        <w:rPr>
          <w:sz w:val="28"/>
          <w:szCs w:val="28"/>
        </w:rPr>
      </w:pPr>
      <w:r w:rsidRPr="005A3A20">
        <w:rPr>
          <w:rFonts w:eastAsia="Calibri"/>
          <w:sz w:val="28"/>
          <w:szCs w:val="28"/>
          <w:lang w:eastAsia="en-US"/>
        </w:rPr>
        <w:t xml:space="preserve">Ранее действующий целевой показатель «Доля населения, участвующего в проектах местных инициатив» исключен в связи </w:t>
      </w:r>
      <w:r w:rsidR="00942D94">
        <w:rPr>
          <w:rFonts w:eastAsia="Calibri"/>
          <w:sz w:val="28"/>
          <w:szCs w:val="28"/>
          <w:lang w:eastAsia="en-US"/>
        </w:rPr>
        <w:br/>
      </w:r>
      <w:r w:rsidRPr="005A3A20">
        <w:rPr>
          <w:rFonts w:eastAsia="Calibri"/>
          <w:sz w:val="28"/>
          <w:szCs w:val="28"/>
          <w:lang w:eastAsia="en-US"/>
        </w:rPr>
        <w:t xml:space="preserve">с </w:t>
      </w:r>
      <w:r>
        <w:rPr>
          <w:rFonts w:eastAsia="Calibri"/>
          <w:sz w:val="28"/>
          <w:szCs w:val="28"/>
          <w:lang w:eastAsia="en-US"/>
        </w:rPr>
        <w:t>проходящими в Пермском крае процессами</w:t>
      </w:r>
      <w:r w:rsidRPr="005A3A20">
        <w:rPr>
          <w:sz w:val="28"/>
          <w:szCs w:val="28"/>
        </w:rPr>
        <w:t xml:space="preserve"> преобразования муниципальных образований</w:t>
      </w:r>
      <w:r>
        <w:rPr>
          <w:sz w:val="28"/>
          <w:szCs w:val="28"/>
        </w:rPr>
        <w:t>.</w:t>
      </w:r>
    </w:p>
    <w:p w:rsidR="00D30AA9" w:rsidRPr="000A680A" w:rsidRDefault="00D30AA9" w:rsidP="00D30AA9">
      <w:pPr>
        <w:spacing w:after="120" w:line="360" w:lineRule="exact"/>
        <w:ind w:firstLine="709"/>
        <w:jc w:val="center"/>
        <w:rPr>
          <w:rFonts w:eastAsia="Calibri"/>
          <w:b/>
          <w:i/>
          <w:sz w:val="28"/>
          <w:szCs w:val="28"/>
        </w:rPr>
      </w:pPr>
      <w:r w:rsidRPr="000A680A">
        <w:rPr>
          <w:i/>
          <w:sz w:val="28"/>
          <w:szCs w:val="28"/>
        </w:rPr>
        <w:t>Мероприятие «Оказание содействия органам местного самоуправления муниципальных образований Пермского края в решении вопросов местного значения с участием средств самообложения граждан»</w:t>
      </w:r>
    </w:p>
    <w:p w:rsidR="00D30AA9" w:rsidRPr="000A680A" w:rsidRDefault="00D30AA9" w:rsidP="00D30AA9">
      <w:pPr>
        <w:spacing w:line="360" w:lineRule="exact"/>
        <w:ind w:firstLine="709"/>
        <w:jc w:val="both"/>
        <w:rPr>
          <w:sz w:val="28"/>
          <w:szCs w:val="28"/>
        </w:rPr>
      </w:pPr>
      <w:r w:rsidRPr="00344327">
        <w:rPr>
          <w:sz w:val="28"/>
          <w:szCs w:val="28"/>
        </w:rPr>
        <w:t>В целях создания условий для принятия гражданами финансового участия в решении вопросов местного значения планируется предусмотреть расходы на предоставление субсидий муниципальным образованиям Пермского края на решение вопросов местного значения с участием средств самообложения граждан на 20</w:t>
      </w:r>
      <w:r>
        <w:rPr>
          <w:sz w:val="28"/>
          <w:szCs w:val="28"/>
        </w:rPr>
        <w:t>20</w:t>
      </w:r>
      <w:r w:rsidRPr="00344327">
        <w:rPr>
          <w:sz w:val="28"/>
          <w:szCs w:val="28"/>
        </w:rPr>
        <w:t xml:space="preserve"> – 202</w:t>
      </w:r>
      <w:r>
        <w:rPr>
          <w:sz w:val="28"/>
          <w:szCs w:val="28"/>
        </w:rPr>
        <w:t>2</w:t>
      </w:r>
      <w:r w:rsidRPr="00344327">
        <w:rPr>
          <w:sz w:val="28"/>
          <w:szCs w:val="28"/>
        </w:rPr>
        <w:t xml:space="preserve"> годы по </w:t>
      </w:r>
      <w:r>
        <w:rPr>
          <w:sz w:val="28"/>
          <w:szCs w:val="28"/>
        </w:rPr>
        <w:t>29</w:t>
      </w:r>
      <w:r w:rsidRPr="00344327">
        <w:rPr>
          <w:sz w:val="28"/>
          <w:szCs w:val="28"/>
        </w:rPr>
        <w:t> 4</w:t>
      </w:r>
      <w:r>
        <w:rPr>
          <w:sz w:val="28"/>
          <w:szCs w:val="28"/>
        </w:rPr>
        <w:t>75</w:t>
      </w:r>
      <w:r w:rsidRPr="00344327">
        <w:rPr>
          <w:sz w:val="28"/>
          <w:szCs w:val="28"/>
        </w:rPr>
        <w:t>,</w:t>
      </w:r>
      <w:r>
        <w:rPr>
          <w:sz w:val="28"/>
          <w:szCs w:val="28"/>
        </w:rPr>
        <w:t>5</w:t>
      </w:r>
      <w:r w:rsidRPr="00344327">
        <w:rPr>
          <w:sz w:val="28"/>
          <w:szCs w:val="28"/>
        </w:rPr>
        <w:t xml:space="preserve"> тыс. рублей ежегодно.</w:t>
      </w:r>
    </w:p>
    <w:p w:rsidR="00D30AA9" w:rsidRDefault="00D30AA9" w:rsidP="00D30AA9">
      <w:pPr>
        <w:spacing w:after="120" w:line="360" w:lineRule="exact"/>
        <w:ind w:firstLine="709"/>
        <w:jc w:val="both"/>
        <w:rPr>
          <w:rFonts w:eastAsia="Calibri"/>
          <w:sz w:val="28"/>
          <w:szCs w:val="28"/>
        </w:rPr>
      </w:pPr>
      <w:r w:rsidRPr="00255127">
        <w:rPr>
          <w:rFonts w:eastAsia="Calibri"/>
          <w:sz w:val="28"/>
          <w:szCs w:val="28"/>
        </w:rPr>
        <w:t xml:space="preserve">По итогам проведенного </w:t>
      </w:r>
      <w:r>
        <w:rPr>
          <w:rFonts w:eastAsia="Calibri"/>
          <w:sz w:val="28"/>
          <w:szCs w:val="28"/>
        </w:rPr>
        <w:t>анализа</w:t>
      </w:r>
      <w:r w:rsidRPr="00255127">
        <w:rPr>
          <w:rFonts w:eastAsia="Calibri"/>
          <w:sz w:val="28"/>
          <w:szCs w:val="28"/>
        </w:rPr>
        <w:t xml:space="preserve"> об участии муниципальных образований в решении вопросов местного значения, осуществляемых </w:t>
      </w:r>
      <w:r w:rsidR="00942D94">
        <w:rPr>
          <w:rFonts w:eastAsia="Calibri"/>
          <w:sz w:val="28"/>
          <w:szCs w:val="28"/>
        </w:rPr>
        <w:br/>
      </w:r>
      <w:r w:rsidRPr="00255127">
        <w:rPr>
          <w:rFonts w:eastAsia="Calibri"/>
          <w:sz w:val="28"/>
          <w:szCs w:val="28"/>
        </w:rPr>
        <w:t xml:space="preserve">с участием средств самообложения </w:t>
      </w:r>
      <w:r w:rsidRPr="00637D96">
        <w:rPr>
          <w:rFonts w:eastAsia="Calibri"/>
          <w:sz w:val="28"/>
          <w:szCs w:val="28"/>
        </w:rPr>
        <w:t>граждан</w:t>
      </w:r>
      <w:r>
        <w:rPr>
          <w:rFonts w:eastAsia="Calibri"/>
          <w:sz w:val="28"/>
          <w:szCs w:val="28"/>
        </w:rPr>
        <w:t xml:space="preserve">, на 2020 год </w:t>
      </w:r>
      <w:r w:rsidRPr="00EB3831">
        <w:rPr>
          <w:rFonts w:eastAsia="Calibri"/>
          <w:sz w:val="28"/>
          <w:szCs w:val="28"/>
        </w:rPr>
        <w:t>планируется введение самообложения граждан по итогам 118 сходов граждан.</w:t>
      </w:r>
    </w:p>
    <w:p w:rsidR="00D30AA9" w:rsidRPr="000A680A" w:rsidRDefault="00D30AA9" w:rsidP="00D30AA9">
      <w:pPr>
        <w:spacing w:line="360" w:lineRule="exact"/>
        <w:ind w:firstLine="709"/>
        <w:jc w:val="center"/>
        <w:rPr>
          <w:rFonts w:eastAsia="Calibri"/>
          <w:i/>
          <w:sz w:val="28"/>
          <w:szCs w:val="28"/>
        </w:rPr>
      </w:pPr>
      <w:r w:rsidRPr="000A680A">
        <w:rPr>
          <w:rFonts w:eastAsia="Calibri"/>
          <w:i/>
          <w:sz w:val="28"/>
          <w:szCs w:val="28"/>
        </w:rPr>
        <w:t>Мероприятие «</w:t>
      </w:r>
      <w:proofErr w:type="spellStart"/>
      <w:r w:rsidRPr="000A680A">
        <w:rPr>
          <w:rFonts w:eastAsia="Calibri"/>
          <w:i/>
          <w:sz w:val="28"/>
          <w:szCs w:val="28"/>
        </w:rPr>
        <w:t>Софинансирование</w:t>
      </w:r>
      <w:proofErr w:type="spellEnd"/>
      <w:r w:rsidRPr="000A680A">
        <w:rPr>
          <w:rFonts w:eastAsia="Calibri"/>
          <w:i/>
          <w:sz w:val="28"/>
          <w:szCs w:val="28"/>
        </w:rPr>
        <w:t xml:space="preserve"> проектов </w:t>
      </w:r>
      <w:proofErr w:type="gramStart"/>
      <w:r w:rsidRPr="000A680A">
        <w:rPr>
          <w:rFonts w:eastAsia="Calibri"/>
          <w:i/>
          <w:sz w:val="28"/>
          <w:szCs w:val="28"/>
        </w:rPr>
        <w:t>инициативного</w:t>
      </w:r>
      <w:proofErr w:type="gramEnd"/>
      <w:r w:rsidRPr="000A680A">
        <w:rPr>
          <w:rFonts w:eastAsia="Calibri"/>
          <w:i/>
          <w:sz w:val="28"/>
          <w:szCs w:val="28"/>
        </w:rPr>
        <w:t xml:space="preserve"> бюджетирования»</w:t>
      </w:r>
    </w:p>
    <w:p w:rsidR="00D30AA9" w:rsidRPr="000A680A" w:rsidRDefault="00D30AA9" w:rsidP="00D30AA9">
      <w:pPr>
        <w:autoSpaceDE w:val="0"/>
        <w:autoSpaceDN w:val="0"/>
        <w:adjustRightInd w:val="0"/>
        <w:spacing w:line="360" w:lineRule="exact"/>
        <w:ind w:firstLine="709"/>
        <w:jc w:val="both"/>
        <w:rPr>
          <w:sz w:val="28"/>
        </w:rPr>
      </w:pPr>
      <w:proofErr w:type="gramStart"/>
      <w:r w:rsidRPr="000A680A">
        <w:rPr>
          <w:sz w:val="28"/>
          <w:szCs w:val="28"/>
        </w:rPr>
        <w:lastRenderedPageBreak/>
        <w:t xml:space="preserve">В целях активизации участия жителей муниципальных образований Пермского края в осуществлении местного самоуправления и решении вопросов местного значения предусмотрены расходы </w:t>
      </w:r>
      <w:r>
        <w:rPr>
          <w:rFonts w:eastAsiaTheme="minorHAnsi"/>
          <w:sz w:val="28"/>
          <w:szCs w:val="28"/>
          <w:lang w:eastAsia="en-US"/>
        </w:rPr>
        <w:t xml:space="preserve">для реализации инициативного бюджетирования </w:t>
      </w:r>
      <w:r w:rsidRPr="000A680A">
        <w:rPr>
          <w:sz w:val="28"/>
          <w:szCs w:val="28"/>
        </w:rPr>
        <w:t xml:space="preserve">в </w:t>
      </w:r>
      <w:r w:rsidRPr="00EF49A8">
        <w:rPr>
          <w:sz w:val="28"/>
          <w:szCs w:val="28"/>
        </w:rPr>
        <w:t>сумме</w:t>
      </w:r>
      <w:r w:rsidRPr="00EF49A8">
        <w:rPr>
          <w:rFonts w:eastAsia="Calibri"/>
          <w:sz w:val="28"/>
          <w:szCs w:val="28"/>
          <w:lang w:eastAsia="en-US"/>
        </w:rPr>
        <w:t xml:space="preserve"> 139 029,8 тыс. рублей на 2020 год, </w:t>
      </w:r>
      <w:r>
        <w:rPr>
          <w:rFonts w:eastAsia="Calibri"/>
          <w:sz w:val="28"/>
          <w:szCs w:val="28"/>
          <w:lang w:eastAsia="en-US"/>
        </w:rPr>
        <w:br/>
        <w:t xml:space="preserve">в сумме </w:t>
      </w:r>
      <w:r w:rsidRPr="00EF49A8">
        <w:rPr>
          <w:rFonts w:eastAsia="Calibri"/>
          <w:sz w:val="28"/>
          <w:szCs w:val="28"/>
          <w:lang w:eastAsia="en-US"/>
        </w:rPr>
        <w:t xml:space="preserve">145 951,3 тыс. рублей на 2021 год, </w:t>
      </w:r>
      <w:r>
        <w:rPr>
          <w:rFonts w:eastAsia="Calibri"/>
          <w:sz w:val="28"/>
          <w:szCs w:val="28"/>
          <w:lang w:eastAsia="en-US"/>
        </w:rPr>
        <w:t xml:space="preserve">в сумме </w:t>
      </w:r>
      <w:r w:rsidRPr="00EF49A8">
        <w:rPr>
          <w:rFonts w:eastAsia="Calibri"/>
          <w:sz w:val="28"/>
          <w:szCs w:val="28"/>
          <w:lang w:eastAsia="en-US"/>
        </w:rPr>
        <w:t>1</w:t>
      </w:r>
      <w:r>
        <w:rPr>
          <w:rFonts w:eastAsia="Calibri"/>
          <w:sz w:val="28"/>
          <w:szCs w:val="28"/>
          <w:lang w:eastAsia="en-US"/>
        </w:rPr>
        <w:t>4</w:t>
      </w:r>
      <w:r w:rsidRPr="00EF49A8">
        <w:rPr>
          <w:rFonts w:eastAsia="Calibri"/>
          <w:sz w:val="28"/>
          <w:szCs w:val="28"/>
          <w:lang w:eastAsia="en-US"/>
        </w:rPr>
        <w:t>5 951,3 тыс. рублей на 202</w:t>
      </w:r>
      <w:r>
        <w:rPr>
          <w:rFonts w:eastAsia="Calibri"/>
          <w:sz w:val="28"/>
          <w:szCs w:val="28"/>
          <w:lang w:eastAsia="en-US"/>
        </w:rPr>
        <w:t>2</w:t>
      </w:r>
      <w:r w:rsidRPr="00EF49A8">
        <w:rPr>
          <w:rFonts w:eastAsia="Calibri"/>
          <w:sz w:val="28"/>
          <w:szCs w:val="28"/>
          <w:lang w:eastAsia="en-US"/>
        </w:rPr>
        <w:t xml:space="preserve"> год, что составляет 0,1 % от объема налоговых и неналоговых</w:t>
      </w:r>
      <w:r w:rsidRPr="00AF2453">
        <w:rPr>
          <w:rFonts w:eastAsia="Calibri"/>
          <w:sz w:val="28"/>
          <w:szCs w:val="28"/>
          <w:lang w:eastAsia="en-US"/>
        </w:rPr>
        <w:t xml:space="preserve"> доходов</w:t>
      </w:r>
      <w:proofErr w:type="gramEnd"/>
      <w:r w:rsidRPr="00AF2453">
        <w:rPr>
          <w:rFonts w:eastAsia="Calibri"/>
          <w:sz w:val="28"/>
          <w:szCs w:val="28"/>
          <w:lang w:eastAsia="en-US"/>
        </w:rPr>
        <w:t>, предусмотренных</w:t>
      </w:r>
      <w:r w:rsidRPr="000A680A">
        <w:rPr>
          <w:rFonts w:eastAsia="Calibri"/>
          <w:sz w:val="28"/>
          <w:szCs w:val="28"/>
          <w:lang w:eastAsia="en-US"/>
        </w:rPr>
        <w:t xml:space="preserve"> в бюджете Пермского края на очередной финансовый </w:t>
      </w:r>
      <w:r>
        <w:rPr>
          <w:rFonts w:eastAsia="Calibri"/>
          <w:sz w:val="28"/>
          <w:szCs w:val="28"/>
          <w:lang w:eastAsia="en-US"/>
        </w:rPr>
        <w:br/>
      </w:r>
      <w:r w:rsidRPr="000A680A">
        <w:rPr>
          <w:rFonts w:eastAsia="Calibri"/>
          <w:sz w:val="28"/>
          <w:szCs w:val="28"/>
          <w:lang w:eastAsia="en-US"/>
        </w:rPr>
        <w:t xml:space="preserve">и плановый период, </w:t>
      </w:r>
      <w:r w:rsidRPr="000A680A">
        <w:rPr>
          <w:rFonts w:eastAsia="Calibri"/>
          <w:sz w:val="28"/>
          <w:szCs w:val="28"/>
        </w:rPr>
        <w:t xml:space="preserve">включая проведение мероприятий по сопровождению инициативного бюджетирования, </w:t>
      </w:r>
      <w:r w:rsidRPr="000A680A">
        <w:rPr>
          <w:rFonts w:eastAsia="Calibri"/>
          <w:sz w:val="28"/>
          <w:szCs w:val="28"/>
          <w:lang w:eastAsia="en-US"/>
        </w:rPr>
        <w:t>в соответствии с Законом Пермского края от 02 июня 2016 г. № 654-ПК «О реализации проектов инициативного бюджетирования в Пермском крае».</w:t>
      </w:r>
    </w:p>
    <w:p w:rsidR="00D30AA9" w:rsidRDefault="00D30AA9" w:rsidP="00D30AA9">
      <w:pPr>
        <w:spacing w:line="360" w:lineRule="exact"/>
        <w:ind w:firstLine="709"/>
        <w:jc w:val="both"/>
        <w:rPr>
          <w:rFonts w:eastAsia="Calibri"/>
          <w:sz w:val="28"/>
          <w:szCs w:val="28"/>
          <w:lang w:eastAsia="en-US"/>
        </w:rPr>
      </w:pPr>
    </w:p>
    <w:p w:rsidR="00D30AA9" w:rsidRPr="003D7708" w:rsidRDefault="00D30AA9" w:rsidP="00D30AA9">
      <w:pPr>
        <w:suppressAutoHyphens/>
        <w:spacing w:line="360" w:lineRule="exact"/>
        <w:ind w:firstLine="709"/>
        <w:jc w:val="center"/>
        <w:rPr>
          <w:b/>
          <w:i/>
          <w:sz w:val="28"/>
          <w:szCs w:val="28"/>
        </w:rPr>
      </w:pPr>
      <w:r w:rsidRPr="003D7708">
        <w:rPr>
          <w:b/>
          <w:i/>
          <w:sz w:val="28"/>
          <w:szCs w:val="28"/>
        </w:rPr>
        <w:t xml:space="preserve">Подпрограмма «Эффективное государственное </w:t>
      </w:r>
      <w:r w:rsidRPr="003D7708">
        <w:rPr>
          <w:b/>
          <w:i/>
          <w:sz w:val="28"/>
          <w:szCs w:val="28"/>
        </w:rPr>
        <w:br/>
        <w:t>и муниципальное управление»</w:t>
      </w:r>
    </w:p>
    <w:p w:rsidR="00D30AA9" w:rsidRPr="000A680A" w:rsidRDefault="00D30AA9" w:rsidP="00D30AA9">
      <w:pPr>
        <w:spacing w:line="360" w:lineRule="exact"/>
        <w:ind w:firstLine="709"/>
        <w:jc w:val="both"/>
        <w:rPr>
          <w:sz w:val="28"/>
          <w:szCs w:val="28"/>
        </w:rPr>
      </w:pPr>
      <w:r w:rsidRPr="000A680A">
        <w:rPr>
          <w:sz w:val="28"/>
          <w:szCs w:val="28"/>
        </w:rPr>
        <w:t>На реализацию мероприятий подпрограммы</w:t>
      </w:r>
      <w:r w:rsidRPr="000A680A">
        <w:rPr>
          <w:b/>
          <w:sz w:val="28"/>
          <w:szCs w:val="28"/>
        </w:rPr>
        <w:t xml:space="preserve"> </w:t>
      </w:r>
      <w:r w:rsidRPr="000A680A">
        <w:rPr>
          <w:sz w:val="28"/>
          <w:szCs w:val="28"/>
        </w:rPr>
        <w:t xml:space="preserve">запланированы средства </w:t>
      </w:r>
      <w:r w:rsidRPr="000A680A">
        <w:rPr>
          <w:sz w:val="28"/>
          <w:szCs w:val="28"/>
        </w:rPr>
        <w:br/>
        <w:t xml:space="preserve">в сумме </w:t>
      </w:r>
      <w:r>
        <w:rPr>
          <w:sz w:val="28"/>
          <w:szCs w:val="28"/>
        </w:rPr>
        <w:t>791 774,1</w:t>
      </w:r>
      <w:r w:rsidRPr="000A680A">
        <w:rPr>
          <w:sz w:val="28"/>
          <w:szCs w:val="28"/>
        </w:rPr>
        <w:t xml:space="preserve"> тыс. рублей на 20</w:t>
      </w:r>
      <w:r>
        <w:rPr>
          <w:sz w:val="28"/>
          <w:szCs w:val="28"/>
        </w:rPr>
        <w:t xml:space="preserve">20 </w:t>
      </w:r>
      <w:r w:rsidRPr="000A680A">
        <w:rPr>
          <w:sz w:val="28"/>
          <w:szCs w:val="28"/>
        </w:rPr>
        <w:t>год</w:t>
      </w:r>
      <w:r>
        <w:rPr>
          <w:sz w:val="28"/>
          <w:szCs w:val="28"/>
        </w:rPr>
        <w:t xml:space="preserve">, в сумме 726 544,3 тыс. рублей </w:t>
      </w:r>
      <w:r>
        <w:rPr>
          <w:sz w:val="28"/>
          <w:szCs w:val="28"/>
        </w:rPr>
        <w:br/>
        <w:t>на 2021 год, в сумме 530 256,6 тыс. рублей на 2022 год</w:t>
      </w:r>
      <w:r w:rsidRPr="000A680A">
        <w:rPr>
          <w:sz w:val="28"/>
          <w:szCs w:val="28"/>
        </w:rPr>
        <w:t>.</w:t>
      </w:r>
    </w:p>
    <w:p w:rsidR="00D30AA9" w:rsidRDefault="00D30AA9" w:rsidP="00D30AA9">
      <w:pPr>
        <w:spacing w:line="360" w:lineRule="exact"/>
        <w:ind w:firstLine="709"/>
        <w:jc w:val="both"/>
        <w:rPr>
          <w:color w:val="000000"/>
          <w:sz w:val="28"/>
          <w:szCs w:val="28"/>
        </w:rPr>
      </w:pPr>
      <w:r w:rsidRPr="000A680A">
        <w:rPr>
          <w:color w:val="000000"/>
          <w:sz w:val="28"/>
          <w:szCs w:val="28"/>
        </w:rPr>
        <w:t xml:space="preserve">В рамках подпрограммы планируется осуществление мероприятий, направленных на формирование эффективной муниципальной кадровой политики, повышение эффективности органов местного самоуправления </w:t>
      </w:r>
      <w:r>
        <w:rPr>
          <w:color w:val="000000"/>
          <w:sz w:val="28"/>
          <w:szCs w:val="28"/>
        </w:rPr>
        <w:br/>
      </w:r>
      <w:r w:rsidRPr="000A680A">
        <w:rPr>
          <w:color w:val="000000"/>
          <w:sz w:val="28"/>
          <w:szCs w:val="28"/>
        </w:rPr>
        <w:t>по управлению муниципальным образованием</w:t>
      </w:r>
      <w:r>
        <w:rPr>
          <w:color w:val="000000"/>
          <w:sz w:val="28"/>
          <w:szCs w:val="28"/>
        </w:rPr>
        <w:t>.</w:t>
      </w:r>
    </w:p>
    <w:p w:rsidR="00D30AA9" w:rsidRPr="000A680A" w:rsidRDefault="00D30AA9" w:rsidP="00D30AA9">
      <w:pPr>
        <w:spacing w:after="120" w:line="360" w:lineRule="exact"/>
        <w:ind w:firstLine="709"/>
        <w:jc w:val="both"/>
        <w:rPr>
          <w:color w:val="000000"/>
          <w:sz w:val="28"/>
          <w:szCs w:val="28"/>
        </w:rPr>
      </w:pPr>
      <w:r>
        <w:rPr>
          <w:color w:val="000000"/>
          <w:sz w:val="28"/>
          <w:szCs w:val="28"/>
        </w:rPr>
        <w:t>Ц</w:t>
      </w:r>
      <w:r w:rsidRPr="000A680A">
        <w:rPr>
          <w:color w:val="000000"/>
          <w:sz w:val="28"/>
          <w:szCs w:val="28"/>
        </w:rPr>
        <w:t>елевой показатель «</w:t>
      </w:r>
      <w:r>
        <w:rPr>
          <w:color w:val="000000"/>
          <w:sz w:val="28"/>
          <w:szCs w:val="28"/>
        </w:rPr>
        <w:t>Д</w:t>
      </w:r>
      <w:r w:rsidRPr="000A680A">
        <w:rPr>
          <w:color w:val="000000"/>
          <w:sz w:val="28"/>
          <w:szCs w:val="28"/>
        </w:rPr>
        <w:t xml:space="preserve">оля инвестиций в бюджетах муниципальных образований» достигнет </w:t>
      </w:r>
      <w:r>
        <w:rPr>
          <w:color w:val="000000"/>
          <w:sz w:val="28"/>
          <w:szCs w:val="28"/>
        </w:rPr>
        <w:t>12</w:t>
      </w:r>
      <w:r w:rsidRPr="000A680A">
        <w:rPr>
          <w:color w:val="000000"/>
          <w:sz w:val="28"/>
          <w:szCs w:val="28"/>
        </w:rPr>
        <w:t>,</w:t>
      </w:r>
      <w:r>
        <w:rPr>
          <w:color w:val="000000"/>
          <w:sz w:val="28"/>
          <w:szCs w:val="28"/>
        </w:rPr>
        <w:t>5</w:t>
      </w:r>
      <w:r w:rsidRPr="000A680A">
        <w:rPr>
          <w:color w:val="000000"/>
          <w:sz w:val="28"/>
          <w:szCs w:val="28"/>
        </w:rPr>
        <w:t xml:space="preserve"> %.</w:t>
      </w:r>
    </w:p>
    <w:p w:rsidR="00D30AA9" w:rsidRPr="00C72465" w:rsidRDefault="00D30AA9" w:rsidP="00D30AA9">
      <w:pPr>
        <w:suppressAutoHyphens/>
        <w:spacing w:after="120" w:line="360" w:lineRule="exact"/>
        <w:ind w:firstLine="709"/>
        <w:jc w:val="center"/>
        <w:rPr>
          <w:i/>
          <w:sz w:val="28"/>
          <w:szCs w:val="28"/>
        </w:rPr>
      </w:pPr>
      <w:r w:rsidRPr="00C72465">
        <w:rPr>
          <w:i/>
          <w:sz w:val="28"/>
          <w:szCs w:val="28"/>
        </w:rPr>
        <w:t>Мероприятие «Развитие системы повышения квалификации и профессиональной переподготовки лиц, замещающих выборные муниципальные должности, муниципальных служащих и работников муниципал</w:t>
      </w:r>
      <w:r>
        <w:rPr>
          <w:i/>
          <w:sz w:val="28"/>
          <w:szCs w:val="28"/>
        </w:rPr>
        <w:t>ьных учреждений Пермского края»</w:t>
      </w:r>
    </w:p>
    <w:p w:rsidR="00D30AA9" w:rsidRDefault="00D30AA9" w:rsidP="00D30AA9">
      <w:pPr>
        <w:spacing w:line="360" w:lineRule="exact"/>
        <w:ind w:firstLine="709"/>
        <w:jc w:val="both"/>
        <w:rPr>
          <w:sz w:val="28"/>
          <w:szCs w:val="28"/>
        </w:rPr>
      </w:pPr>
      <w:r w:rsidRPr="00C72465">
        <w:rPr>
          <w:sz w:val="28"/>
          <w:szCs w:val="28"/>
        </w:rPr>
        <w:t xml:space="preserve">С целью повышения квалификации лиц, замещающих выборные муниципальные должности, муниципальных служащих и работников муниципальных учреждений Пермского края предусмотрены средства </w:t>
      </w:r>
      <w:r w:rsidRPr="00C72465">
        <w:rPr>
          <w:sz w:val="28"/>
          <w:szCs w:val="28"/>
        </w:rPr>
        <w:br/>
        <w:t>на развитие системы повышения квалификации и профессиональной переподготовки муниципальных служащих и глав муниципальных образований в сумме по 5 600,0 тыс. рублей ежегодно.</w:t>
      </w:r>
    </w:p>
    <w:p w:rsidR="00D30AA9" w:rsidRPr="00C72465" w:rsidRDefault="00D30AA9" w:rsidP="00D30AA9">
      <w:pPr>
        <w:spacing w:line="360" w:lineRule="exact"/>
        <w:ind w:firstLine="709"/>
        <w:jc w:val="both"/>
        <w:rPr>
          <w:sz w:val="28"/>
          <w:szCs w:val="28"/>
        </w:rPr>
      </w:pPr>
    </w:p>
    <w:p w:rsidR="00D30AA9" w:rsidRPr="00FF6B0B" w:rsidRDefault="00D30AA9" w:rsidP="00D30AA9">
      <w:pPr>
        <w:spacing w:after="120" w:line="360" w:lineRule="exact"/>
        <w:ind w:firstLine="709"/>
        <w:jc w:val="center"/>
        <w:rPr>
          <w:i/>
          <w:sz w:val="28"/>
          <w:szCs w:val="28"/>
        </w:rPr>
      </w:pPr>
      <w:r w:rsidRPr="00FF6B0B">
        <w:rPr>
          <w:i/>
          <w:sz w:val="28"/>
          <w:szCs w:val="28"/>
        </w:rPr>
        <w:t>Мероприятие «</w:t>
      </w:r>
      <w:r w:rsidR="00AE20BB">
        <w:rPr>
          <w:i/>
          <w:sz w:val="28"/>
          <w:szCs w:val="28"/>
        </w:rPr>
        <w:t>К</w:t>
      </w:r>
      <w:r w:rsidRPr="00FF6B0B">
        <w:rPr>
          <w:i/>
          <w:sz w:val="28"/>
          <w:szCs w:val="28"/>
        </w:rPr>
        <w:t>онкурс муниципальных районов</w:t>
      </w:r>
      <w:r w:rsidR="00AE20BB">
        <w:rPr>
          <w:i/>
          <w:sz w:val="28"/>
          <w:szCs w:val="28"/>
        </w:rPr>
        <w:t>,</w:t>
      </w:r>
      <w:r w:rsidRPr="00FF6B0B">
        <w:rPr>
          <w:i/>
          <w:sz w:val="28"/>
          <w:szCs w:val="28"/>
        </w:rPr>
        <w:t xml:space="preserve"> городских </w:t>
      </w:r>
      <w:r w:rsidR="00AE20BB">
        <w:rPr>
          <w:i/>
          <w:sz w:val="28"/>
          <w:szCs w:val="28"/>
        </w:rPr>
        <w:t xml:space="preserve">и муниципальных </w:t>
      </w:r>
      <w:r w:rsidRPr="00FF6B0B">
        <w:rPr>
          <w:i/>
          <w:sz w:val="28"/>
          <w:szCs w:val="28"/>
        </w:rPr>
        <w:t>округов Пермского края по достижению наиболее результативных значений показателе</w:t>
      </w:r>
      <w:r>
        <w:rPr>
          <w:i/>
          <w:sz w:val="28"/>
          <w:szCs w:val="28"/>
        </w:rPr>
        <w:t>й управленческой деятельности»</w:t>
      </w:r>
    </w:p>
    <w:p w:rsidR="00D30AA9" w:rsidRDefault="00D30AA9" w:rsidP="00D30AA9">
      <w:pPr>
        <w:spacing w:line="360" w:lineRule="exact"/>
        <w:ind w:firstLine="709"/>
        <w:jc w:val="both"/>
        <w:rPr>
          <w:color w:val="000000"/>
          <w:sz w:val="28"/>
          <w:szCs w:val="28"/>
        </w:rPr>
      </w:pPr>
      <w:r w:rsidRPr="00FF6B0B">
        <w:rPr>
          <w:color w:val="000000"/>
          <w:sz w:val="28"/>
          <w:szCs w:val="28"/>
        </w:rPr>
        <w:t xml:space="preserve">Предусмотрены расходы на проведение конкурса муниципальных районов и городских округов Пермского края по достижению наиболее результативных значений показателей  управленческой деятельности в сумме </w:t>
      </w:r>
      <w:r w:rsidRPr="00FF6B0B">
        <w:rPr>
          <w:color w:val="000000"/>
          <w:sz w:val="28"/>
          <w:szCs w:val="28"/>
        </w:rPr>
        <w:lastRenderedPageBreak/>
        <w:t xml:space="preserve">по </w:t>
      </w:r>
      <w:r>
        <w:rPr>
          <w:color w:val="000000"/>
          <w:sz w:val="28"/>
          <w:szCs w:val="28"/>
        </w:rPr>
        <w:t>10</w:t>
      </w:r>
      <w:r w:rsidRPr="00FF6B0B">
        <w:rPr>
          <w:color w:val="000000"/>
          <w:sz w:val="28"/>
          <w:szCs w:val="28"/>
        </w:rPr>
        <w:t> </w:t>
      </w:r>
      <w:r>
        <w:rPr>
          <w:color w:val="000000"/>
          <w:sz w:val="28"/>
          <w:szCs w:val="28"/>
        </w:rPr>
        <w:t>0</w:t>
      </w:r>
      <w:r w:rsidRPr="00FF6B0B">
        <w:rPr>
          <w:color w:val="000000"/>
          <w:sz w:val="28"/>
          <w:szCs w:val="28"/>
        </w:rPr>
        <w:t xml:space="preserve">00,0 тыс. рублей ежегодно. Результатом проведения Конкурса будет являться повышение заинтересованности глав в реализации региональных приоритетов социально-экономического развития на территории муниципальных образований Пермского края, повышение качества </w:t>
      </w:r>
      <w:r w:rsidRPr="00FF6B0B">
        <w:rPr>
          <w:color w:val="000000"/>
          <w:sz w:val="28"/>
          <w:szCs w:val="28"/>
        </w:rPr>
        <w:br/>
        <w:t>и доступности муниципальных услуг, повышение открытости муниципальных органов власти.</w:t>
      </w:r>
    </w:p>
    <w:p w:rsidR="00D30AA9" w:rsidRDefault="00D30AA9" w:rsidP="00D30AA9">
      <w:pPr>
        <w:spacing w:line="360" w:lineRule="exact"/>
        <w:ind w:firstLine="709"/>
        <w:jc w:val="both"/>
        <w:rPr>
          <w:color w:val="000000"/>
          <w:sz w:val="28"/>
          <w:szCs w:val="28"/>
        </w:rPr>
      </w:pPr>
    </w:p>
    <w:p w:rsidR="00D30AA9" w:rsidRPr="00FF6B0B" w:rsidRDefault="00D30AA9" w:rsidP="00D30AA9">
      <w:pPr>
        <w:spacing w:after="120" w:line="360" w:lineRule="exact"/>
        <w:ind w:firstLine="709"/>
        <w:jc w:val="center"/>
        <w:rPr>
          <w:i/>
          <w:sz w:val="28"/>
          <w:szCs w:val="28"/>
        </w:rPr>
      </w:pPr>
      <w:r w:rsidRPr="00FF6B0B">
        <w:rPr>
          <w:i/>
          <w:sz w:val="28"/>
          <w:szCs w:val="28"/>
        </w:rPr>
        <w:t>Мероприятие «</w:t>
      </w:r>
      <w:r>
        <w:rPr>
          <w:i/>
          <w:sz w:val="28"/>
          <w:szCs w:val="28"/>
        </w:rPr>
        <w:t xml:space="preserve">Компенсация расходов, связанных с формированием эффективной </w:t>
      </w:r>
      <w:proofErr w:type="gramStart"/>
      <w:r>
        <w:rPr>
          <w:i/>
          <w:sz w:val="28"/>
          <w:szCs w:val="28"/>
        </w:rPr>
        <w:t>структуры органов местного самоуправления муниципальных образований Пермского края</w:t>
      </w:r>
      <w:proofErr w:type="gramEnd"/>
      <w:r>
        <w:rPr>
          <w:i/>
          <w:sz w:val="28"/>
          <w:szCs w:val="28"/>
        </w:rPr>
        <w:t>»</w:t>
      </w:r>
    </w:p>
    <w:p w:rsidR="00D30AA9" w:rsidRDefault="00D30AA9" w:rsidP="00D30AA9">
      <w:pPr>
        <w:spacing w:line="360" w:lineRule="exact"/>
        <w:ind w:firstLine="709"/>
        <w:jc w:val="both"/>
        <w:rPr>
          <w:sz w:val="28"/>
          <w:szCs w:val="28"/>
        </w:rPr>
      </w:pPr>
      <w:r w:rsidRPr="00EB3831">
        <w:rPr>
          <w:color w:val="000000"/>
          <w:sz w:val="28"/>
          <w:szCs w:val="28"/>
        </w:rPr>
        <w:t xml:space="preserve">С целью </w:t>
      </w:r>
      <w:r w:rsidRPr="00EB3831">
        <w:rPr>
          <w:sz w:val="28"/>
          <w:szCs w:val="28"/>
          <w:lang w:eastAsia="ar-SA"/>
        </w:rPr>
        <w:t>компенсаци</w:t>
      </w:r>
      <w:r>
        <w:rPr>
          <w:sz w:val="28"/>
          <w:szCs w:val="28"/>
          <w:lang w:eastAsia="ar-SA"/>
        </w:rPr>
        <w:t>и</w:t>
      </w:r>
      <w:r w:rsidRPr="00EB3831">
        <w:rPr>
          <w:sz w:val="28"/>
          <w:szCs w:val="28"/>
          <w:lang w:eastAsia="ar-SA"/>
        </w:rPr>
        <w:t xml:space="preserve"> выплаты выходного пособия по ставкам, сокращенны</w:t>
      </w:r>
      <w:r>
        <w:rPr>
          <w:sz w:val="28"/>
          <w:szCs w:val="28"/>
          <w:lang w:eastAsia="ar-SA"/>
        </w:rPr>
        <w:t>м</w:t>
      </w:r>
      <w:r w:rsidRPr="00EB3831">
        <w:rPr>
          <w:sz w:val="28"/>
          <w:szCs w:val="28"/>
          <w:lang w:eastAsia="ar-SA"/>
        </w:rPr>
        <w:t xml:space="preserve"> в 2019</w:t>
      </w:r>
      <w:r w:rsidRPr="00CD00B9">
        <w:rPr>
          <w:sz w:val="28"/>
          <w:szCs w:val="28"/>
          <w:lang w:eastAsia="ar-SA"/>
        </w:rPr>
        <w:t xml:space="preserve"> году</w:t>
      </w:r>
      <w:r>
        <w:rPr>
          <w:sz w:val="28"/>
          <w:szCs w:val="28"/>
          <w:lang w:eastAsia="ar-SA"/>
        </w:rPr>
        <w:t xml:space="preserve"> и планируемым к сокращению в 2020 году, </w:t>
      </w:r>
      <w:r w:rsidR="00942D94">
        <w:rPr>
          <w:sz w:val="28"/>
          <w:szCs w:val="28"/>
          <w:lang w:eastAsia="ar-SA"/>
        </w:rPr>
        <w:br/>
      </w:r>
      <w:r>
        <w:rPr>
          <w:sz w:val="28"/>
          <w:szCs w:val="28"/>
          <w:lang w:eastAsia="ar-SA"/>
        </w:rPr>
        <w:t xml:space="preserve">в бюджете Пермского края на 2020 год планируется предусмотреть </w:t>
      </w:r>
      <w:r w:rsidRPr="001C0E07">
        <w:rPr>
          <w:sz w:val="28"/>
          <w:szCs w:val="28"/>
          <w:lang w:eastAsia="ar-SA"/>
        </w:rPr>
        <w:t xml:space="preserve">средства </w:t>
      </w:r>
      <w:r w:rsidRPr="001C0E07">
        <w:rPr>
          <w:sz w:val="28"/>
          <w:szCs w:val="28"/>
        </w:rPr>
        <w:t>в сумме 45 965,0 тыс.</w:t>
      </w:r>
      <w:r>
        <w:rPr>
          <w:sz w:val="28"/>
          <w:szCs w:val="28"/>
        </w:rPr>
        <w:t xml:space="preserve"> </w:t>
      </w:r>
      <w:r w:rsidRPr="001C0E07">
        <w:rPr>
          <w:sz w:val="28"/>
          <w:szCs w:val="28"/>
        </w:rPr>
        <w:t>рублей.</w:t>
      </w:r>
    </w:p>
    <w:p w:rsidR="00D30AA9" w:rsidRPr="00F94E45" w:rsidRDefault="00D30AA9" w:rsidP="00D30AA9">
      <w:pPr>
        <w:suppressAutoHyphens/>
        <w:spacing w:line="360" w:lineRule="exact"/>
        <w:ind w:firstLine="709"/>
        <w:jc w:val="both"/>
        <w:rPr>
          <w:sz w:val="28"/>
          <w:szCs w:val="28"/>
          <w:lang w:eastAsia="ar-SA"/>
        </w:rPr>
      </w:pPr>
      <w:r w:rsidRPr="00CD00B9">
        <w:rPr>
          <w:sz w:val="28"/>
          <w:szCs w:val="28"/>
          <w:lang w:eastAsia="ar-SA"/>
        </w:rPr>
        <w:t>Потребность в денежных средствах на 2020 год на компенсацию выплаты выходного пособия по ставкам, сокращенным в 2019 году, составит 33</w:t>
      </w:r>
      <w:r>
        <w:rPr>
          <w:sz w:val="28"/>
          <w:szCs w:val="28"/>
          <w:lang w:eastAsia="ar-SA"/>
        </w:rPr>
        <w:t> </w:t>
      </w:r>
      <w:r w:rsidRPr="00CD00B9">
        <w:rPr>
          <w:sz w:val="28"/>
          <w:szCs w:val="28"/>
          <w:lang w:eastAsia="ar-SA"/>
        </w:rPr>
        <w:t>235</w:t>
      </w:r>
      <w:r>
        <w:rPr>
          <w:sz w:val="28"/>
          <w:szCs w:val="28"/>
          <w:lang w:eastAsia="ar-SA"/>
        </w:rPr>
        <w:t>,0</w:t>
      </w:r>
      <w:r w:rsidRPr="00CD00B9">
        <w:rPr>
          <w:sz w:val="28"/>
          <w:szCs w:val="28"/>
          <w:lang w:eastAsia="ar-SA"/>
        </w:rPr>
        <w:t xml:space="preserve"> </w:t>
      </w:r>
      <w:r>
        <w:rPr>
          <w:sz w:val="28"/>
          <w:szCs w:val="28"/>
          <w:lang w:eastAsia="ar-SA"/>
        </w:rPr>
        <w:t>тыс</w:t>
      </w:r>
      <w:r w:rsidRPr="00CD00B9">
        <w:rPr>
          <w:sz w:val="28"/>
          <w:szCs w:val="28"/>
          <w:lang w:eastAsia="ar-SA"/>
        </w:rPr>
        <w:t>. руб</w:t>
      </w:r>
      <w:r>
        <w:rPr>
          <w:sz w:val="28"/>
          <w:szCs w:val="28"/>
          <w:lang w:eastAsia="ar-SA"/>
        </w:rPr>
        <w:t>лей</w:t>
      </w:r>
      <w:r w:rsidRPr="00CD00B9">
        <w:rPr>
          <w:sz w:val="28"/>
          <w:szCs w:val="28"/>
          <w:lang w:eastAsia="ar-SA"/>
        </w:rPr>
        <w:t xml:space="preserve">. Кроме того, в 2020 году, по предварительным данным планируется сократить 308 ставок, компенсацию планируется производить </w:t>
      </w:r>
      <w:r w:rsidR="00942D94">
        <w:rPr>
          <w:sz w:val="28"/>
          <w:szCs w:val="28"/>
          <w:lang w:eastAsia="ar-SA"/>
        </w:rPr>
        <w:br/>
      </w:r>
      <w:r w:rsidRPr="00CD00B9">
        <w:rPr>
          <w:sz w:val="28"/>
          <w:szCs w:val="28"/>
          <w:lang w:eastAsia="ar-SA"/>
        </w:rPr>
        <w:t>в размере 50</w:t>
      </w:r>
      <w:r>
        <w:rPr>
          <w:sz w:val="28"/>
          <w:szCs w:val="28"/>
          <w:lang w:eastAsia="ar-SA"/>
        </w:rPr>
        <w:t xml:space="preserve"> </w:t>
      </w:r>
      <w:r w:rsidRPr="00CD00B9">
        <w:rPr>
          <w:sz w:val="28"/>
          <w:szCs w:val="28"/>
          <w:lang w:eastAsia="ar-SA"/>
        </w:rPr>
        <w:t>% от суммы выходного пособия. Сумма компенсации на ставки, п</w:t>
      </w:r>
      <w:r>
        <w:rPr>
          <w:sz w:val="28"/>
          <w:szCs w:val="28"/>
          <w:lang w:eastAsia="ar-SA"/>
        </w:rPr>
        <w:t>л</w:t>
      </w:r>
      <w:r w:rsidRPr="00CD00B9">
        <w:rPr>
          <w:sz w:val="28"/>
          <w:szCs w:val="28"/>
          <w:lang w:eastAsia="ar-SA"/>
        </w:rPr>
        <w:t>анируемые к сокращению в 2020 году</w:t>
      </w:r>
      <w:r>
        <w:rPr>
          <w:sz w:val="28"/>
          <w:szCs w:val="28"/>
          <w:lang w:eastAsia="ar-SA"/>
        </w:rPr>
        <w:t>,</w:t>
      </w:r>
      <w:r w:rsidRPr="00CD00B9">
        <w:rPr>
          <w:sz w:val="28"/>
          <w:szCs w:val="28"/>
          <w:lang w:eastAsia="ar-SA"/>
        </w:rPr>
        <w:t xml:space="preserve"> составит по предварительным данным 12</w:t>
      </w:r>
      <w:r>
        <w:rPr>
          <w:sz w:val="28"/>
          <w:szCs w:val="28"/>
          <w:lang w:eastAsia="ar-SA"/>
        </w:rPr>
        <w:t> </w:t>
      </w:r>
      <w:r w:rsidRPr="00CD00B9">
        <w:rPr>
          <w:sz w:val="28"/>
          <w:szCs w:val="28"/>
          <w:lang w:eastAsia="ar-SA"/>
        </w:rPr>
        <w:t>73</w:t>
      </w:r>
      <w:r>
        <w:rPr>
          <w:sz w:val="28"/>
          <w:szCs w:val="28"/>
          <w:lang w:eastAsia="ar-SA"/>
        </w:rPr>
        <w:t>0,0</w:t>
      </w:r>
      <w:r w:rsidRPr="00CD00B9">
        <w:rPr>
          <w:sz w:val="28"/>
          <w:szCs w:val="28"/>
          <w:lang w:eastAsia="ar-SA"/>
        </w:rPr>
        <w:t xml:space="preserve"> </w:t>
      </w:r>
      <w:r>
        <w:rPr>
          <w:sz w:val="28"/>
          <w:szCs w:val="28"/>
          <w:lang w:eastAsia="ar-SA"/>
        </w:rPr>
        <w:t>тыс</w:t>
      </w:r>
      <w:r w:rsidRPr="00CD00B9">
        <w:rPr>
          <w:sz w:val="28"/>
          <w:szCs w:val="28"/>
          <w:lang w:eastAsia="ar-SA"/>
        </w:rPr>
        <w:t>. руб</w:t>
      </w:r>
      <w:r>
        <w:rPr>
          <w:sz w:val="28"/>
          <w:szCs w:val="28"/>
          <w:lang w:eastAsia="ar-SA"/>
        </w:rPr>
        <w:t>лей</w:t>
      </w:r>
      <w:r w:rsidRPr="00CD00B9">
        <w:rPr>
          <w:sz w:val="28"/>
          <w:szCs w:val="28"/>
          <w:lang w:eastAsia="ar-SA"/>
        </w:rPr>
        <w:t>.</w:t>
      </w:r>
      <w:r>
        <w:rPr>
          <w:sz w:val="28"/>
          <w:szCs w:val="28"/>
          <w:lang w:eastAsia="ar-SA"/>
        </w:rPr>
        <w:t xml:space="preserve"> </w:t>
      </w:r>
    </w:p>
    <w:p w:rsidR="00D30AA9" w:rsidRPr="00A8123F" w:rsidRDefault="00D30AA9" w:rsidP="00D30AA9">
      <w:pPr>
        <w:suppressAutoHyphens/>
        <w:spacing w:line="360" w:lineRule="exact"/>
        <w:ind w:firstLine="709"/>
        <w:jc w:val="center"/>
        <w:rPr>
          <w:sz w:val="28"/>
          <w:szCs w:val="28"/>
          <w:lang w:eastAsia="ar-SA"/>
        </w:rPr>
      </w:pPr>
      <w:r w:rsidRPr="00A8123F">
        <w:rPr>
          <w:i/>
          <w:sz w:val="28"/>
          <w:szCs w:val="28"/>
        </w:rPr>
        <w:t>Мероприятие «Содержание государственных органов Пермского края»</w:t>
      </w:r>
    </w:p>
    <w:p w:rsidR="00D30AA9" w:rsidRPr="001D4D71" w:rsidRDefault="00D30AA9" w:rsidP="00D30AA9">
      <w:pPr>
        <w:spacing w:after="120" w:line="360" w:lineRule="exact"/>
        <w:ind w:firstLine="709"/>
        <w:jc w:val="both"/>
        <w:rPr>
          <w:sz w:val="28"/>
          <w:szCs w:val="20"/>
        </w:rPr>
      </w:pPr>
      <w:r w:rsidRPr="00A8123F">
        <w:rPr>
          <w:sz w:val="28"/>
          <w:szCs w:val="28"/>
        </w:rPr>
        <w:t xml:space="preserve">В рамках мероприятия предусмотрены расходы на содержание Министерства территориального развития Пермского края, Министерства </w:t>
      </w:r>
      <w:r w:rsidRPr="00A8123F">
        <w:rPr>
          <w:sz w:val="28"/>
          <w:szCs w:val="28"/>
        </w:rPr>
        <w:br/>
        <w:t xml:space="preserve">по делам Коми-Пермяцкого округа Пермского края в объеме </w:t>
      </w:r>
      <w:r w:rsidRPr="00A8123F">
        <w:rPr>
          <w:sz w:val="28"/>
          <w:szCs w:val="28"/>
        </w:rPr>
        <w:br/>
      </w:r>
      <w:r w:rsidRPr="00A8123F">
        <w:rPr>
          <w:sz w:val="28"/>
          <w:szCs w:val="20"/>
        </w:rPr>
        <w:t>6</w:t>
      </w:r>
      <w:r>
        <w:rPr>
          <w:sz w:val="28"/>
          <w:szCs w:val="20"/>
        </w:rPr>
        <w:t>4</w:t>
      </w:r>
      <w:r w:rsidRPr="00A8123F">
        <w:rPr>
          <w:sz w:val="28"/>
          <w:szCs w:val="20"/>
        </w:rPr>
        <w:t> </w:t>
      </w:r>
      <w:r>
        <w:rPr>
          <w:sz w:val="28"/>
          <w:szCs w:val="20"/>
        </w:rPr>
        <w:t>85</w:t>
      </w:r>
      <w:r w:rsidRPr="00A8123F">
        <w:rPr>
          <w:sz w:val="28"/>
          <w:szCs w:val="20"/>
        </w:rPr>
        <w:t>4,</w:t>
      </w:r>
      <w:r>
        <w:rPr>
          <w:sz w:val="28"/>
          <w:szCs w:val="20"/>
        </w:rPr>
        <w:t>5</w:t>
      </w:r>
      <w:r w:rsidRPr="00A8123F">
        <w:rPr>
          <w:sz w:val="28"/>
          <w:szCs w:val="20"/>
        </w:rPr>
        <w:t xml:space="preserve"> тыс. рублей ежегодно</w:t>
      </w:r>
      <w:r w:rsidRPr="00A8123F">
        <w:rPr>
          <w:sz w:val="28"/>
          <w:szCs w:val="28"/>
        </w:rPr>
        <w:t>.</w:t>
      </w:r>
    </w:p>
    <w:p w:rsidR="00D30AA9" w:rsidRPr="001D4D71" w:rsidRDefault="00D30AA9" w:rsidP="00D30AA9">
      <w:pPr>
        <w:spacing w:after="120" w:line="360" w:lineRule="exact"/>
        <w:ind w:firstLine="709"/>
        <w:jc w:val="center"/>
        <w:rPr>
          <w:i/>
          <w:sz w:val="28"/>
          <w:szCs w:val="20"/>
        </w:rPr>
      </w:pPr>
      <w:r w:rsidRPr="001D4D71">
        <w:rPr>
          <w:i/>
          <w:sz w:val="28"/>
          <w:szCs w:val="20"/>
        </w:rPr>
        <w:t>Мероприятие «Выплата денежного пособия лицам,</w:t>
      </w:r>
      <w:r w:rsidRPr="001D4D71">
        <w:rPr>
          <w:i/>
          <w:sz w:val="28"/>
          <w:szCs w:val="20"/>
        </w:rPr>
        <w:br/>
        <w:t xml:space="preserve"> замещавшим отдельные муниципальные должности </w:t>
      </w:r>
      <w:r w:rsidRPr="001D4D71">
        <w:rPr>
          <w:i/>
          <w:sz w:val="28"/>
          <w:szCs w:val="20"/>
        </w:rPr>
        <w:br/>
        <w:t>и должности муниципальной службы»</w:t>
      </w:r>
    </w:p>
    <w:p w:rsidR="00D30AA9" w:rsidRPr="001D4D71" w:rsidRDefault="00D30AA9" w:rsidP="00D30AA9">
      <w:pPr>
        <w:spacing w:line="360" w:lineRule="exact"/>
        <w:ind w:firstLine="709"/>
        <w:jc w:val="both"/>
        <w:rPr>
          <w:sz w:val="28"/>
          <w:szCs w:val="28"/>
        </w:rPr>
      </w:pPr>
      <w:r w:rsidRPr="001D4D71">
        <w:rPr>
          <w:sz w:val="28"/>
          <w:szCs w:val="28"/>
        </w:rPr>
        <w:t>На реализацию мероприятий подпрограммы</w:t>
      </w:r>
      <w:r w:rsidRPr="001D4D71">
        <w:rPr>
          <w:b/>
          <w:sz w:val="28"/>
          <w:szCs w:val="28"/>
        </w:rPr>
        <w:t xml:space="preserve"> </w:t>
      </w:r>
      <w:r w:rsidRPr="001D4D71">
        <w:rPr>
          <w:sz w:val="28"/>
          <w:szCs w:val="28"/>
        </w:rPr>
        <w:t xml:space="preserve">запланированы средства </w:t>
      </w:r>
      <w:r w:rsidRPr="001D4D71">
        <w:rPr>
          <w:sz w:val="28"/>
          <w:szCs w:val="28"/>
        </w:rPr>
        <w:br/>
        <w:t>на 20</w:t>
      </w:r>
      <w:r>
        <w:rPr>
          <w:sz w:val="28"/>
          <w:szCs w:val="28"/>
        </w:rPr>
        <w:t>20</w:t>
      </w:r>
      <w:r w:rsidRPr="001D4D71">
        <w:rPr>
          <w:sz w:val="28"/>
          <w:szCs w:val="28"/>
        </w:rPr>
        <w:t xml:space="preserve"> год в сумме </w:t>
      </w:r>
      <w:r>
        <w:rPr>
          <w:sz w:val="28"/>
          <w:szCs w:val="28"/>
        </w:rPr>
        <w:t>73</w:t>
      </w:r>
      <w:r w:rsidRPr="001D4D71">
        <w:rPr>
          <w:sz w:val="28"/>
          <w:szCs w:val="20"/>
        </w:rPr>
        <w:t> 0</w:t>
      </w:r>
      <w:r>
        <w:rPr>
          <w:sz w:val="28"/>
          <w:szCs w:val="20"/>
        </w:rPr>
        <w:t>24</w:t>
      </w:r>
      <w:r w:rsidRPr="001D4D71">
        <w:rPr>
          <w:sz w:val="28"/>
          <w:szCs w:val="20"/>
        </w:rPr>
        <w:t>,</w:t>
      </w:r>
      <w:r>
        <w:rPr>
          <w:sz w:val="28"/>
          <w:szCs w:val="20"/>
        </w:rPr>
        <w:t>2</w:t>
      </w:r>
      <w:r w:rsidRPr="001D4D71">
        <w:rPr>
          <w:sz w:val="28"/>
          <w:szCs w:val="20"/>
        </w:rPr>
        <w:t xml:space="preserve"> тыс. рублей</w:t>
      </w:r>
      <w:r>
        <w:rPr>
          <w:sz w:val="28"/>
          <w:szCs w:val="20"/>
        </w:rPr>
        <w:t>, на 2021 год в сумме 5 437,2 тыс. рублей</w:t>
      </w:r>
      <w:r w:rsidRPr="001D4D71">
        <w:rPr>
          <w:sz w:val="28"/>
          <w:szCs w:val="20"/>
        </w:rPr>
        <w:t>.</w:t>
      </w:r>
    </w:p>
    <w:p w:rsidR="00D30AA9" w:rsidRPr="005A3A20" w:rsidRDefault="00D30AA9" w:rsidP="00D30AA9">
      <w:pPr>
        <w:spacing w:line="360" w:lineRule="exact"/>
        <w:ind w:firstLine="709"/>
        <w:jc w:val="both"/>
        <w:rPr>
          <w:sz w:val="28"/>
          <w:szCs w:val="20"/>
        </w:rPr>
      </w:pPr>
      <w:r w:rsidRPr="001D4D71">
        <w:rPr>
          <w:sz w:val="28"/>
          <w:szCs w:val="20"/>
        </w:rPr>
        <w:t xml:space="preserve">Расходы предусмотрены в соответствии с Законом ПК от 28 февраля 2018 г. № 191-ПК «О финансовом обеспечении в связи с отдельными видами преобразования муниципальных образований в Пермском крае». </w:t>
      </w:r>
      <w:r w:rsidRPr="005A3A20">
        <w:rPr>
          <w:sz w:val="28"/>
          <w:szCs w:val="20"/>
        </w:rPr>
        <w:t xml:space="preserve">Количество лиц, замещавших муниципальные должности, должности муниципальной службы, для которых предназначено денежное пособие по преобразованным в 2019 году округам, составляет порядка 160 человек, из которых </w:t>
      </w:r>
      <w:r w:rsidRPr="005A3A20">
        <w:rPr>
          <w:sz w:val="28"/>
          <w:szCs w:val="20"/>
        </w:rPr>
        <w:lastRenderedPageBreak/>
        <w:t xml:space="preserve">ориентировочно 30% планируют трудоустроиться либо выйти </w:t>
      </w:r>
      <w:r w:rsidR="00942D94">
        <w:rPr>
          <w:sz w:val="28"/>
          <w:szCs w:val="20"/>
        </w:rPr>
        <w:br/>
      </w:r>
      <w:r w:rsidRPr="005A3A20">
        <w:rPr>
          <w:sz w:val="28"/>
          <w:szCs w:val="20"/>
        </w:rPr>
        <w:t>на муниципальную пенсию.</w:t>
      </w:r>
    </w:p>
    <w:p w:rsidR="00D30AA9" w:rsidRDefault="00D30AA9" w:rsidP="00D30AA9">
      <w:pPr>
        <w:spacing w:line="360" w:lineRule="exact"/>
        <w:ind w:firstLine="709"/>
        <w:jc w:val="both"/>
        <w:rPr>
          <w:sz w:val="28"/>
          <w:szCs w:val="20"/>
        </w:rPr>
      </w:pPr>
      <w:r w:rsidRPr="005A3A20">
        <w:rPr>
          <w:sz w:val="28"/>
          <w:szCs w:val="20"/>
        </w:rPr>
        <w:t>По предварительным данным, в 2020 году планируется выплачивать денежное пособие 112 получателям, среднемесячная заработная плата которых составляет порядка 54,0 тыс. рублей.</w:t>
      </w:r>
    </w:p>
    <w:p w:rsidR="00D30AA9" w:rsidRPr="001D4D71" w:rsidRDefault="00D30AA9" w:rsidP="00D30AA9">
      <w:pPr>
        <w:spacing w:line="360" w:lineRule="exact"/>
        <w:ind w:firstLine="709"/>
        <w:jc w:val="center"/>
        <w:rPr>
          <w:i/>
          <w:sz w:val="28"/>
          <w:szCs w:val="28"/>
        </w:rPr>
      </w:pPr>
      <w:r w:rsidRPr="001D4D71">
        <w:rPr>
          <w:i/>
          <w:sz w:val="28"/>
          <w:szCs w:val="28"/>
        </w:rPr>
        <w:t>Мероприятие «Реализация программ</w:t>
      </w:r>
      <w:r w:rsidRPr="001D4D71">
        <w:rPr>
          <w:i/>
          <w:sz w:val="28"/>
          <w:szCs w:val="28"/>
        </w:rPr>
        <w:br/>
        <w:t xml:space="preserve"> развития преобразованных муниципальных образований»</w:t>
      </w:r>
    </w:p>
    <w:p w:rsidR="00D30AA9" w:rsidRPr="001D4D71" w:rsidRDefault="00D30AA9" w:rsidP="00D30AA9">
      <w:pPr>
        <w:spacing w:line="360" w:lineRule="exact"/>
        <w:ind w:firstLine="709"/>
        <w:jc w:val="both"/>
        <w:rPr>
          <w:sz w:val="28"/>
          <w:szCs w:val="20"/>
        </w:rPr>
      </w:pPr>
      <w:r w:rsidRPr="001D4D71">
        <w:rPr>
          <w:sz w:val="28"/>
          <w:szCs w:val="20"/>
        </w:rPr>
        <w:t xml:space="preserve">Для реализации программ развития преобразованным </w:t>
      </w:r>
      <w:r>
        <w:rPr>
          <w:sz w:val="28"/>
          <w:szCs w:val="20"/>
        </w:rPr>
        <w:t>муниципальным образованиям</w:t>
      </w:r>
      <w:r w:rsidRPr="001D4D71">
        <w:rPr>
          <w:sz w:val="28"/>
          <w:szCs w:val="20"/>
        </w:rPr>
        <w:t xml:space="preserve"> предлагается предусмотреть средства </w:t>
      </w:r>
      <w:r>
        <w:rPr>
          <w:sz w:val="28"/>
          <w:szCs w:val="20"/>
        </w:rPr>
        <w:t>в сумме 591 213,7</w:t>
      </w:r>
      <w:r w:rsidRPr="001D4D71">
        <w:rPr>
          <w:sz w:val="28"/>
          <w:szCs w:val="20"/>
        </w:rPr>
        <w:t xml:space="preserve"> тыс. рублей </w:t>
      </w:r>
      <w:r>
        <w:rPr>
          <w:sz w:val="28"/>
          <w:szCs w:val="20"/>
        </w:rPr>
        <w:t xml:space="preserve">на 2020 год, в сумме 640 336,4 тыс. рублей на 2021 год, в сумме </w:t>
      </w:r>
      <w:r>
        <w:rPr>
          <w:sz w:val="28"/>
          <w:szCs w:val="20"/>
        </w:rPr>
        <w:br/>
        <w:t>449 485,9 тыс. рублей на 2022 год</w:t>
      </w:r>
      <w:r w:rsidRPr="004A3F8D">
        <w:rPr>
          <w:sz w:val="28"/>
          <w:szCs w:val="20"/>
        </w:rPr>
        <w:t>.</w:t>
      </w:r>
      <w:r w:rsidRPr="004A3F8D">
        <w:rPr>
          <w:sz w:val="28"/>
          <w:szCs w:val="28"/>
        </w:rPr>
        <w:t xml:space="preserve"> Средства предоставляются </w:t>
      </w:r>
      <w:r w:rsidR="00942D94">
        <w:rPr>
          <w:sz w:val="28"/>
          <w:szCs w:val="28"/>
        </w:rPr>
        <w:br/>
      </w:r>
      <w:r w:rsidRPr="004A3F8D">
        <w:rPr>
          <w:sz w:val="28"/>
          <w:szCs w:val="28"/>
        </w:rPr>
        <w:t>на финансирование муниципальных программ по развитию преобразованных территорий.</w:t>
      </w:r>
    </w:p>
    <w:p w:rsidR="00D30AA9" w:rsidRPr="001D4D71" w:rsidRDefault="00D30AA9" w:rsidP="00D30AA9">
      <w:pPr>
        <w:suppressAutoHyphens/>
        <w:spacing w:after="120" w:line="360" w:lineRule="exact"/>
        <w:ind w:firstLine="709"/>
        <w:jc w:val="center"/>
        <w:rPr>
          <w:i/>
          <w:sz w:val="28"/>
          <w:szCs w:val="28"/>
        </w:rPr>
      </w:pPr>
      <w:r w:rsidRPr="001D4D71">
        <w:rPr>
          <w:i/>
          <w:sz w:val="28"/>
          <w:szCs w:val="28"/>
        </w:rPr>
        <w:t>Мероприятие «</w:t>
      </w:r>
      <w:r w:rsidR="00B549B8">
        <w:rPr>
          <w:i/>
          <w:sz w:val="28"/>
          <w:szCs w:val="28"/>
        </w:rPr>
        <w:t xml:space="preserve">Расходы на </w:t>
      </w:r>
      <w:r w:rsidRPr="001D4D71">
        <w:rPr>
          <w:i/>
          <w:sz w:val="28"/>
          <w:szCs w:val="28"/>
        </w:rPr>
        <w:t>материально-техническое обеспечение выборов в представительный орган вновь образованного</w:t>
      </w:r>
      <w:r w:rsidRPr="001D4D71">
        <w:rPr>
          <w:i/>
          <w:sz w:val="28"/>
          <w:szCs w:val="28"/>
        </w:rPr>
        <w:br/>
        <w:t xml:space="preserve"> муниципального образования» </w:t>
      </w:r>
    </w:p>
    <w:p w:rsidR="00D30AA9" w:rsidRPr="00F14BA5" w:rsidRDefault="00D30AA9" w:rsidP="00D30AA9">
      <w:pPr>
        <w:spacing w:line="360" w:lineRule="exact"/>
        <w:ind w:firstLine="709"/>
        <w:jc w:val="both"/>
        <w:rPr>
          <w:sz w:val="28"/>
          <w:szCs w:val="28"/>
        </w:rPr>
      </w:pPr>
      <w:r w:rsidRPr="00F14BA5">
        <w:rPr>
          <w:sz w:val="28"/>
          <w:szCs w:val="28"/>
        </w:rPr>
        <w:t>На реализацию мероприятий подпрограммы</w:t>
      </w:r>
      <w:r w:rsidRPr="00F14BA5">
        <w:rPr>
          <w:b/>
          <w:sz w:val="28"/>
          <w:szCs w:val="28"/>
        </w:rPr>
        <w:t xml:space="preserve"> </w:t>
      </w:r>
      <w:r w:rsidRPr="00F14BA5">
        <w:rPr>
          <w:sz w:val="28"/>
          <w:szCs w:val="28"/>
        </w:rPr>
        <w:t xml:space="preserve">запланированы средства </w:t>
      </w:r>
      <w:r w:rsidRPr="00F14BA5">
        <w:rPr>
          <w:sz w:val="28"/>
          <w:szCs w:val="28"/>
        </w:rPr>
        <w:br/>
        <w:t>на 2020 год в сумме 1 116,7 тыс. рублей, на 2021-2022 годы по 316,2 тыс.</w:t>
      </w:r>
      <w:r>
        <w:rPr>
          <w:sz w:val="28"/>
          <w:szCs w:val="28"/>
        </w:rPr>
        <w:t xml:space="preserve"> </w:t>
      </w:r>
      <w:r w:rsidRPr="00F14BA5">
        <w:rPr>
          <w:sz w:val="28"/>
          <w:szCs w:val="28"/>
        </w:rPr>
        <w:t>рублей ежегодно.</w:t>
      </w:r>
    </w:p>
    <w:p w:rsidR="00D30AA9" w:rsidRPr="001D4D71" w:rsidRDefault="00D30AA9" w:rsidP="00D30AA9">
      <w:pPr>
        <w:spacing w:line="360" w:lineRule="exact"/>
        <w:ind w:firstLine="709"/>
        <w:jc w:val="both"/>
        <w:rPr>
          <w:rFonts w:eastAsia="Calibri"/>
          <w:sz w:val="28"/>
          <w:szCs w:val="28"/>
        </w:rPr>
      </w:pPr>
      <w:r w:rsidRPr="00F14BA5">
        <w:rPr>
          <w:rFonts w:eastAsia="Calibri"/>
          <w:sz w:val="28"/>
          <w:szCs w:val="28"/>
        </w:rPr>
        <w:t xml:space="preserve">Данные средства будут предоставляться </w:t>
      </w:r>
      <w:r>
        <w:rPr>
          <w:rFonts w:eastAsia="Calibri"/>
          <w:sz w:val="28"/>
          <w:szCs w:val="28"/>
        </w:rPr>
        <w:t xml:space="preserve">4 </w:t>
      </w:r>
      <w:r w:rsidRPr="00F14BA5">
        <w:rPr>
          <w:rFonts w:eastAsia="Calibri"/>
          <w:sz w:val="28"/>
          <w:szCs w:val="28"/>
        </w:rPr>
        <w:t>муниципальным образованиям Пермского края</w:t>
      </w:r>
      <w:r>
        <w:rPr>
          <w:rFonts w:eastAsia="Calibri"/>
          <w:sz w:val="28"/>
          <w:szCs w:val="28"/>
        </w:rPr>
        <w:t xml:space="preserve">, которые планируются к преобразованию </w:t>
      </w:r>
      <w:r w:rsidR="00942D94">
        <w:rPr>
          <w:rFonts w:eastAsia="Calibri"/>
          <w:sz w:val="28"/>
          <w:szCs w:val="28"/>
        </w:rPr>
        <w:br/>
      </w:r>
      <w:r>
        <w:rPr>
          <w:rFonts w:eastAsia="Calibri"/>
          <w:sz w:val="28"/>
          <w:szCs w:val="28"/>
        </w:rPr>
        <w:t>в 2020 году,</w:t>
      </w:r>
      <w:r w:rsidRPr="00F14BA5">
        <w:rPr>
          <w:rFonts w:eastAsia="Calibri"/>
          <w:sz w:val="28"/>
          <w:szCs w:val="28"/>
        </w:rPr>
        <w:t xml:space="preserve"> на изготовление печатной продукции, транспортных расходов, расходов на связь, расходов на канцелярские товары, командировочных расходов, расходов на информирование, опубликование итогов выборов.</w:t>
      </w:r>
    </w:p>
    <w:p w:rsidR="00D30AA9" w:rsidRPr="00C4305F" w:rsidRDefault="00D30AA9" w:rsidP="00D30AA9">
      <w:pPr>
        <w:spacing w:line="360" w:lineRule="exact"/>
        <w:ind w:firstLine="709"/>
        <w:jc w:val="both"/>
        <w:rPr>
          <w:sz w:val="28"/>
          <w:szCs w:val="28"/>
          <w:highlight w:val="yellow"/>
        </w:rPr>
      </w:pPr>
    </w:p>
    <w:p w:rsidR="00054899" w:rsidRPr="005F731C" w:rsidRDefault="00054899" w:rsidP="007E4DEF">
      <w:pPr>
        <w:autoSpaceDE w:val="0"/>
        <w:autoSpaceDN w:val="0"/>
        <w:adjustRightInd w:val="0"/>
        <w:spacing w:line="360" w:lineRule="exact"/>
        <w:ind w:firstLine="709"/>
        <w:jc w:val="center"/>
        <w:rPr>
          <w:b/>
          <w:bCs/>
          <w:sz w:val="28"/>
          <w:szCs w:val="28"/>
        </w:rPr>
      </w:pPr>
      <w:r w:rsidRPr="005F731C">
        <w:rPr>
          <w:rFonts w:ascii="Times New Roman CYR" w:hAnsi="Times New Roman CYR" w:cs="Times New Roman CYR"/>
          <w:b/>
          <w:bCs/>
          <w:sz w:val="28"/>
          <w:szCs w:val="28"/>
        </w:rPr>
        <w:t xml:space="preserve">Государственная программа </w:t>
      </w:r>
      <w:r w:rsidR="0034796A" w:rsidRPr="005F731C">
        <w:rPr>
          <w:rFonts w:ascii="Times New Roman CYR" w:hAnsi="Times New Roman CYR" w:cs="Times New Roman CYR"/>
          <w:b/>
          <w:bCs/>
          <w:sz w:val="28"/>
          <w:szCs w:val="28"/>
        </w:rPr>
        <w:t xml:space="preserve">Пермского края </w:t>
      </w:r>
      <w:r w:rsidR="0034796A" w:rsidRPr="005F731C">
        <w:rPr>
          <w:rFonts w:ascii="Times New Roman CYR" w:hAnsi="Times New Roman CYR" w:cs="Times New Roman CYR"/>
          <w:b/>
          <w:bCs/>
          <w:sz w:val="28"/>
          <w:szCs w:val="28"/>
        </w:rPr>
        <w:br/>
      </w:r>
      <w:r w:rsidRPr="005F731C">
        <w:rPr>
          <w:b/>
          <w:bCs/>
          <w:sz w:val="28"/>
          <w:szCs w:val="28"/>
        </w:rPr>
        <w:t>«</w:t>
      </w:r>
      <w:r w:rsidRPr="005F731C">
        <w:rPr>
          <w:rFonts w:ascii="Times New Roman CYR" w:hAnsi="Times New Roman CYR" w:cs="Times New Roman CYR"/>
          <w:b/>
          <w:bCs/>
          <w:sz w:val="28"/>
          <w:szCs w:val="28"/>
        </w:rPr>
        <w:t>Общество и власть</w:t>
      </w:r>
      <w:r w:rsidRPr="005F731C">
        <w:rPr>
          <w:b/>
          <w:bCs/>
          <w:sz w:val="28"/>
          <w:szCs w:val="28"/>
        </w:rPr>
        <w:t>»</w:t>
      </w:r>
    </w:p>
    <w:p w:rsidR="005F731C" w:rsidRPr="00485AEF" w:rsidRDefault="005F731C" w:rsidP="005F731C">
      <w:pPr>
        <w:autoSpaceDE w:val="0"/>
        <w:autoSpaceDN w:val="0"/>
        <w:adjustRightInd w:val="0"/>
        <w:spacing w:line="360" w:lineRule="exact"/>
        <w:ind w:right="1" w:firstLine="720"/>
        <w:jc w:val="both"/>
        <w:rPr>
          <w:sz w:val="28"/>
          <w:szCs w:val="28"/>
        </w:rPr>
      </w:pPr>
      <w:r w:rsidRPr="00485AEF">
        <w:rPr>
          <w:sz w:val="28"/>
          <w:szCs w:val="28"/>
        </w:rPr>
        <w:t>По государственной программе «Общество и власть» в проекте бюджета Пермского края предусмотрены расходы за счет сре</w:t>
      </w:r>
      <w:proofErr w:type="gramStart"/>
      <w:r w:rsidRPr="00485AEF">
        <w:rPr>
          <w:sz w:val="28"/>
          <w:szCs w:val="28"/>
        </w:rPr>
        <w:t>дств кр</w:t>
      </w:r>
      <w:proofErr w:type="gramEnd"/>
      <w:r w:rsidRPr="00485AEF">
        <w:rPr>
          <w:sz w:val="28"/>
          <w:szCs w:val="28"/>
        </w:rPr>
        <w:t>аевого бюджета в объеме 2 690 172,1 тыс. рублей, в том числе на 2020 год – 903 390,7 тыс. рублей, на 2021 год – 898 390,7 тыс. рублей, на 2022 год – 888 390,7 тыс. рублей.</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Расходы по программе «Общество и власть» на 2020 год меньше расходов 2019 года на 105 829,7 тыс.</w:t>
      </w:r>
      <w:r w:rsidRPr="00485AEF">
        <w:rPr>
          <w:sz w:val="28"/>
          <w:szCs w:val="28"/>
          <w:lang w:val="en-US"/>
        </w:rPr>
        <w:t> </w:t>
      </w:r>
      <w:r w:rsidRPr="00485AEF">
        <w:rPr>
          <w:sz w:val="28"/>
          <w:szCs w:val="28"/>
        </w:rPr>
        <w:t>рублей, или на 10,5%.</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Сокращение объемов средств государственной программы произошло:</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 xml:space="preserve">- по мероприятию «Содействие формированию информационного пространства, способствующего развитию гражданских инициатив, в том числе информационная поддержка социально ориентированных некоммерческих организаций» подпрограммы «Сотрудничество социально </w:t>
      </w:r>
      <w:r w:rsidRPr="00485AEF">
        <w:rPr>
          <w:sz w:val="28"/>
          <w:szCs w:val="28"/>
        </w:rPr>
        <w:lastRenderedPageBreak/>
        <w:t xml:space="preserve">ориентированных некоммерческих организаций и власти в решении социально значимых задач» на 2 500,0 тыс. рублей. </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В 2019 году были предусмотрены средства на подготовку и издание</w:t>
      </w:r>
      <w:r w:rsidRPr="00485AEF">
        <w:rPr>
          <w:color w:val="000000"/>
          <w:sz w:val="28"/>
          <w:szCs w:val="28"/>
        </w:rPr>
        <w:t xml:space="preserve"> справочно-энциклопедического тома «Пермский край в Великой Отечественной войне»</w:t>
      </w:r>
      <w:r w:rsidRPr="00485AEF">
        <w:rPr>
          <w:sz w:val="28"/>
          <w:szCs w:val="28"/>
        </w:rPr>
        <w:t xml:space="preserve"> и на </w:t>
      </w:r>
      <w:r w:rsidRPr="00485AEF">
        <w:rPr>
          <w:color w:val="000000"/>
          <w:sz w:val="28"/>
          <w:szCs w:val="28"/>
        </w:rPr>
        <w:t>наполнение Единого Пермского краевого Банка информации «Пермский край в Великой Отечественной войне» в рамках подготовки к 75 годовщине победы в Великой Отечественной войне</w:t>
      </w:r>
      <w:r w:rsidRPr="00485AEF">
        <w:rPr>
          <w:sz w:val="28"/>
          <w:szCs w:val="28"/>
        </w:rPr>
        <w:t>;</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 xml:space="preserve">- по мероприятию «Обеспечение деятельности (оказание услуг, выполнение работ) государственных учреждений (организаций)» подпрограммы «Формирование у жителей Пермского края уважения </w:t>
      </w:r>
      <w:r>
        <w:rPr>
          <w:sz w:val="28"/>
          <w:szCs w:val="28"/>
        </w:rPr>
        <w:br/>
      </w:r>
      <w:r w:rsidRPr="00485AEF">
        <w:rPr>
          <w:sz w:val="28"/>
          <w:szCs w:val="28"/>
        </w:rPr>
        <w:t>к традициям и историческим ценностям малой родины» на 3 000,0 тыс. рублей.</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 xml:space="preserve">В 2019 году были предусмотрены средства в сумме 500,0 тыс. рублей на празднование 30 лет вывода советских войск из Афганистана и 2 500,0 тыс. рублей на создание фильма об Уральском танковом корпусе </w:t>
      </w:r>
      <w:r w:rsidRPr="00485AEF">
        <w:rPr>
          <w:color w:val="000000"/>
          <w:sz w:val="28"/>
          <w:szCs w:val="28"/>
        </w:rPr>
        <w:t>в рамках подготовки к 75 годовщине победы в Великой Отечественной войне</w:t>
      </w:r>
      <w:r w:rsidRPr="00485AEF">
        <w:rPr>
          <w:sz w:val="28"/>
          <w:szCs w:val="28"/>
        </w:rPr>
        <w:t>;</w:t>
      </w:r>
    </w:p>
    <w:p w:rsidR="005F731C" w:rsidRPr="00485AEF" w:rsidRDefault="005F731C" w:rsidP="005F731C">
      <w:pPr>
        <w:autoSpaceDE w:val="0"/>
        <w:autoSpaceDN w:val="0"/>
        <w:adjustRightInd w:val="0"/>
        <w:spacing w:line="360" w:lineRule="exact"/>
        <w:ind w:firstLine="720"/>
        <w:jc w:val="both"/>
        <w:rPr>
          <w:bCs/>
          <w:iCs/>
          <w:color w:val="000000"/>
          <w:sz w:val="28"/>
          <w:szCs w:val="28"/>
        </w:rPr>
      </w:pPr>
      <w:r w:rsidRPr="00485AEF">
        <w:rPr>
          <w:sz w:val="28"/>
          <w:szCs w:val="28"/>
        </w:rPr>
        <w:t xml:space="preserve">- по мероприятию «Обеспечение деятельности (оказание услуг, выполнение работ) государственных учреждений (организаций)» подпрограммы </w:t>
      </w:r>
      <w:r w:rsidRPr="00485AEF">
        <w:rPr>
          <w:bCs/>
          <w:iCs/>
          <w:color w:val="000000"/>
          <w:sz w:val="28"/>
          <w:szCs w:val="28"/>
        </w:rPr>
        <w:t xml:space="preserve">«Развитие сети многофункциональных центров предоставления государственных и муниципальных услуг в Пермском крае, организация предоставления государственных и муниципальных услуг </w:t>
      </w:r>
      <w:r>
        <w:rPr>
          <w:bCs/>
          <w:iCs/>
          <w:color w:val="000000"/>
          <w:sz w:val="28"/>
          <w:szCs w:val="28"/>
        </w:rPr>
        <w:br/>
      </w:r>
      <w:r w:rsidRPr="00485AEF">
        <w:rPr>
          <w:bCs/>
          <w:iCs/>
          <w:color w:val="000000"/>
          <w:sz w:val="28"/>
          <w:szCs w:val="28"/>
        </w:rPr>
        <w:t xml:space="preserve">по принципу «одного окна» на 105 816,6 тыс. рублей. </w:t>
      </w:r>
      <w:r w:rsidRPr="00372223">
        <w:rPr>
          <w:bCs/>
          <w:iCs/>
          <w:color w:val="000000"/>
          <w:sz w:val="28"/>
          <w:szCs w:val="28"/>
        </w:rPr>
        <w:t>Средства перераспределены</w:t>
      </w:r>
      <w:r>
        <w:rPr>
          <w:bCs/>
          <w:iCs/>
          <w:color w:val="000000"/>
          <w:sz w:val="28"/>
          <w:szCs w:val="28"/>
        </w:rPr>
        <w:t xml:space="preserve"> </w:t>
      </w:r>
      <w:r>
        <w:rPr>
          <w:sz w:val="28"/>
          <w:szCs w:val="28"/>
        </w:rPr>
        <w:t>на государственную</w:t>
      </w:r>
      <w:r w:rsidRPr="00DB21C9">
        <w:rPr>
          <w:sz w:val="28"/>
          <w:szCs w:val="28"/>
        </w:rPr>
        <w:t xml:space="preserve"> программ</w:t>
      </w:r>
      <w:r>
        <w:rPr>
          <w:sz w:val="28"/>
          <w:szCs w:val="28"/>
        </w:rPr>
        <w:t>у</w:t>
      </w:r>
      <w:r w:rsidRPr="00DB21C9">
        <w:rPr>
          <w:sz w:val="28"/>
          <w:szCs w:val="28"/>
        </w:rPr>
        <w:t xml:space="preserve"> Пермского края </w:t>
      </w:r>
      <w:r>
        <w:rPr>
          <w:sz w:val="28"/>
          <w:szCs w:val="28"/>
        </w:rPr>
        <w:t>«</w:t>
      </w:r>
      <w:r w:rsidRPr="00DB21C9">
        <w:rPr>
          <w:sz w:val="28"/>
          <w:szCs w:val="28"/>
        </w:rPr>
        <w:t>Развитие информационного общества</w:t>
      </w:r>
      <w:r>
        <w:rPr>
          <w:sz w:val="28"/>
          <w:szCs w:val="28"/>
        </w:rPr>
        <w:t>»</w:t>
      </w:r>
      <w:r w:rsidRPr="00DB21C9">
        <w:rPr>
          <w:sz w:val="28"/>
          <w:szCs w:val="28"/>
        </w:rPr>
        <w:t xml:space="preserve"> </w:t>
      </w:r>
      <w:r>
        <w:rPr>
          <w:sz w:val="28"/>
          <w:szCs w:val="28"/>
        </w:rPr>
        <w:t xml:space="preserve">на </w:t>
      </w:r>
      <w:r w:rsidRPr="00504DDA">
        <w:rPr>
          <w:sz w:val="28"/>
          <w:szCs w:val="28"/>
        </w:rPr>
        <w:t>реализаци</w:t>
      </w:r>
      <w:r>
        <w:rPr>
          <w:sz w:val="28"/>
          <w:szCs w:val="28"/>
        </w:rPr>
        <w:t>ю</w:t>
      </w:r>
      <w:r w:rsidRPr="00504DDA">
        <w:rPr>
          <w:sz w:val="28"/>
          <w:szCs w:val="28"/>
        </w:rPr>
        <w:t xml:space="preserve"> мероприятий в сфере информационно-коммуникационных технологий</w:t>
      </w:r>
      <w:r>
        <w:rPr>
          <w:sz w:val="28"/>
          <w:szCs w:val="28"/>
        </w:rPr>
        <w:t>.</w:t>
      </w:r>
    </w:p>
    <w:p w:rsidR="005F731C" w:rsidRPr="00485AEF" w:rsidRDefault="005F731C" w:rsidP="005F731C">
      <w:pPr>
        <w:autoSpaceDE w:val="0"/>
        <w:autoSpaceDN w:val="0"/>
        <w:adjustRightInd w:val="0"/>
        <w:spacing w:line="360" w:lineRule="exact"/>
        <w:ind w:firstLine="720"/>
        <w:jc w:val="both"/>
        <w:rPr>
          <w:sz w:val="28"/>
          <w:szCs w:val="28"/>
        </w:rPr>
      </w:pPr>
      <w:proofErr w:type="gramStart"/>
      <w:r w:rsidRPr="00485AEF">
        <w:rPr>
          <w:sz w:val="28"/>
          <w:szCs w:val="28"/>
        </w:rPr>
        <w:t xml:space="preserve">В связи с </w:t>
      </w:r>
      <w:r w:rsidR="00ED194C">
        <w:rPr>
          <w:sz w:val="28"/>
          <w:szCs w:val="28"/>
        </w:rPr>
        <w:t xml:space="preserve">увеличением </w:t>
      </w:r>
      <w:r w:rsidRPr="00485AEF">
        <w:rPr>
          <w:sz w:val="28"/>
          <w:szCs w:val="28"/>
        </w:rPr>
        <w:t>фонда опл</w:t>
      </w:r>
      <w:r w:rsidR="00ED194C">
        <w:rPr>
          <w:sz w:val="28"/>
          <w:szCs w:val="28"/>
        </w:rPr>
        <w:t>аты труда и материальных затрат</w:t>
      </w:r>
      <w:r w:rsidRPr="00485AEF">
        <w:rPr>
          <w:sz w:val="28"/>
          <w:szCs w:val="28"/>
        </w:rPr>
        <w:t xml:space="preserve">, увеличены расходы по подпрограмме </w:t>
      </w:r>
      <w:r w:rsidRPr="00485AEF">
        <w:rPr>
          <w:bCs/>
          <w:iCs/>
          <w:color w:val="000000"/>
          <w:sz w:val="28"/>
          <w:szCs w:val="28"/>
        </w:rPr>
        <w:t xml:space="preserve">«Формирование у жителей Пермского края уважения к традициям и историческим ценностям малой родины» </w:t>
      </w:r>
      <w:r w:rsidRPr="00485AEF">
        <w:rPr>
          <w:sz w:val="28"/>
          <w:szCs w:val="28"/>
        </w:rPr>
        <w:t xml:space="preserve">на содержание ГАУ «Пермский краевой центр военно-патриотического воспитания и подготовки граждан (молодежи) к военной службе» ежегодно на 486,9 тыс. рублей, по подпрограмме </w:t>
      </w:r>
      <w:r w:rsidRPr="00485AEF">
        <w:rPr>
          <w:bCs/>
          <w:iCs/>
          <w:color w:val="000000"/>
          <w:sz w:val="28"/>
          <w:szCs w:val="28"/>
        </w:rPr>
        <w:t xml:space="preserve">«Развитие сети многофункциональных центров предоставления государственных </w:t>
      </w:r>
      <w:r>
        <w:rPr>
          <w:bCs/>
          <w:iCs/>
          <w:color w:val="000000"/>
          <w:sz w:val="28"/>
          <w:szCs w:val="28"/>
        </w:rPr>
        <w:br/>
      </w:r>
      <w:r w:rsidRPr="00485AEF">
        <w:rPr>
          <w:bCs/>
          <w:iCs/>
          <w:color w:val="000000"/>
          <w:sz w:val="28"/>
          <w:szCs w:val="28"/>
        </w:rPr>
        <w:t>и муниципальных услуг в Пермском</w:t>
      </w:r>
      <w:proofErr w:type="gramEnd"/>
      <w:r w:rsidRPr="00485AEF">
        <w:rPr>
          <w:bCs/>
          <w:iCs/>
          <w:color w:val="000000"/>
          <w:sz w:val="28"/>
          <w:szCs w:val="28"/>
        </w:rPr>
        <w:t xml:space="preserve"> </w:t>
      </w:r>
      <w:proofErr w:type="gramStart"/>
      <w:r w:rsidRPr="00485AEF">
        <w:rPr>
          <w:bCs/>
          <w:iCs/>
          <w:color w:val="000000"/>
          <w:sz w:val="28"/>
          <w:szCs w:val="28"/>
        </w:rPr>
        <w:t>крае</w:t>
      </w:r>
      <w:proofErr w:type="gramEnd"/>
      <w:r w:rsidRPr="00485AEF">
        <w:rPr>
          <w:bCs/>
          <w:iCs/>
          <w:color w:val="000000"/>
          <w:sz w:val="28"/>
          <w:szCs w:val="28"/>
        </w:rPr>
        <w:t>, организация предоставления государственных и муниципальных услуг по принципу «одного окна»</w:t>
      </w:r>
      <w:r w:rsidRPr="00485AEF">
        <w:rPr>
          <w:sz w:val="28"/>
          <w:szCs w:val="28"/>
        </w:rPr>
        <w:t xml:space="preserve"> </w:t>
      </w:r>
      <w:r>
        <w:rPr>
          <w:sz w:val="28"/>
          <w:szCs w:val="28"/>
        </w:rPr>
        <w:br/>
      </w:r>
      <w:r w:rsidRPr="00485AEF">
        <w:rPr>
          <w:sz w:val="28"/>
          <w:szCs w:val="28"/>
        </w:rPr>
        <w:t xml:space="preserve">на содержание ГБУ «Пермский краевой многофункциональный центр» </w:t>
      </w:r>
      <w:r>
        <w:rPr>
          <w:sz w:val="28"/>
          <w:szCs w:val="28"/>
        </w:rPr>
        <w:br/>
      </w:r>
      <w:r w:rsidRPr="00485AEF">
        <w:rPr>
          <w:sz w:val="28"/>
          <w:szCs w:val="28"/>
        </w:rPr>
        <w:t>на 14 260,6 тыс. рублей.</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В рамках программы будут реализовываться шесть подпрограмм, основной целью которых является обеспечение эффективной системы взаимодействия органов власти с институтами гражданского общества и направленных </w:t>
      </w:r>
      <w:proofErr w:type="gramStart"/>
      <w:r w:rsidRPr="00485AEF">
        <w:rPr>
          <w:sz w:val="28"/>
          <w:szCs w:val="28"/>
        </w:rPr>
        <w:t>на</w:t>
      </w:r>
      <w:proofErr w:type="gramEnd"/>
      <w:r w:rsidRPr="00485AEF">
        <w:rPr>
          <w:sz w:val="28"/>
          <w:szCs w:val="28"/>
        </w:rPr>
        <w:t>:</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lastRenderedPageBreak/>
        <w:t>обеспечение развития сферы национальных отношений в Пермском крае, содействие национально-культурному развитию народов Пермского края</w:t>
      </w:r>
      <w:r>
        <w:rPr>
          <w:sz w:val="28"/>
          <w:szCs w:val="28"/>
        </w:rPr>
        <w:t xml:space="preserve"> </w:t>
      </w:r>
      <w:r w:rsidRPr="00485AEF">
        <w:rPr>
          <w:sz w:val="28"/>
          <w:szCs w:val="28"/>
        </w:rPr>
        <w:t xml:space="preserve">и межэтническому согласию в регионе,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развитие государственно-конфессиональных отношений на территории Пермского края;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поддержку социально ориентированных некоммерческих организаций Пермского края;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повышение бюджетной и финансовой грамотности, развитие правовой культуры и правосознания населения Пермского края,</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развитие сети многофункциональных центров предоставления государственных и муниципальных услуг в Пермском крае, организация предоставления государственных и муниципальных услуг по принципу «одного окна».</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 xml:space="preserve">Реализация мероприятий программы </w:t>
      </w:r>
      <w:proofErr w:type="gramStart"/>
      <w:r w:rsidRPr="00485AEF">
        <w:rPr>
          <w:sz w:val="28"/>
          <w:szCs w:val="28"/>
        </w:rPr>
        <w:t>позволит достичь</w:t>
      </w:r>
      <w:proofErr w:type="gramEnd"/>
      <w:r w:rsidRPr="00485AEF">
        <w:rPr>
          <w:sz w:val="28"/>
          <w:szCs w:val="28"/>
        </w:rPr>
        <w:t xml:space="preserve"> плановые значения по показателям программы:</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доля граждан, положительно оценивающих состояние межнациональных отношений, в общем количестве граждан Российской Федерации, проживающих в Пермском крае, к концу 2022 года составит </w:t>
      </w:r>
      <w:r>
        <w:rPr>
          <w:sz w:val="28"/>
          <w:szCs w:val="28"/>
        </w:rPr>
        <w:br/>
      </w:r>
      <w:r w:rsidRPr="00485AEF">
        <w:rPr>
          <w:sz w:val="28"/>
          <w:szCs w:val="28"/>
        </w:rPr>
        <w:t>не менее 81,5%;</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доля граждан, удовлетворенных имеющимися возможностями реализации своих религиозных потребностей, в общем количестве взрослого населения Пермского края, планируется ежегодно на уровне не ниже 94,0 %;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уровень патриотических настроений среди населения Пермского края составит 94% ежегодно;</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количество социально ориентированных некоммерческих организаций, принявших участие в конкурсах на реализацию социальных проектов, планируется увеличить до 315 единиц к 2023 году;</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доля граждан, имеющих доступ к получению государственных и муниципальных услуг по принципу «одного окна» по месту пребывания, в том числе в МФЦ, от общего количества жителей Пермского края, ежегодно составит 95%.</w:t>
      </w:r>
    </w:p>
    <w:p w:rsidR="005F731C" w:rsidRPr="00485AEF" w:rsidRDefault="005F731C" w:rsidP="005F731C">
      <w:pPr>
        <w:tabs>
          <w:tab w:val="left" w:pos="1134"/>
        </w:tabs>
        <w:autoSpaceDE w:val="0"/>
        <w:autoSpaceDN w:val="0"/>
        <w:adjustRightInd w:val="0"/>
        <w:spacing w:line="360" w:lineRule="exact"/>
        <w:ind w:firstLine="709"/>
        <w:jc w:val="both"/>
        <w:rPr>
          <w:sz w:val="28"/>
          <w:szCs w:val="28"/>
        </w:rPr>
      </w:pPr>
      <w:r w:rsidRPr="00485AEF">
        <w:rPr>
          <w:sz w:val="28"/>
          <w:szCs w:val="28"/>
        </w:rPr>
        <w:t xml:space="preserve">Перечень основных мероприятий и показателей государственной программы представлен в </w:t>
      </w:r>
      <w:r w:rsidRPr="007105BF">
        <w:rPr>
          <w:sz w:val="28"/>
          <w:szCs w:val="28"/>
        </w:rPr>
        <w:t xml:space="preserve">приложении </w:t>
      </w:r>
      <w:r w:rsidR="007105BF" w:rsidRPr="007105BF">
        <w:rPr>
          <w:sz w:val="28"/>
          <w:szCs w:val="28"/>
        </w:rPr>
        <w:t>13</w:t>
      </w:r>
      <w:r w:rsidRPr="007105BF">
        <w:rPr>
          <w:sz w:val="28"/>
          <w:szCs w:val="28"/>
        </w:rPr>
        <w:t xml:space="preserve"> к пояснительной</w:t>
      </w:r>
      <w:r w:rsidRPr="00485AEF">
        <w:rPr>
          <w:sz w:val="28"/>
          <w:szCs w:val="28"/>
        </w:rPr>
        <w:t xml:space="preserve"> записке.</w:t>
      </w:r>
    </w:p>
    <w:p w:rsidR="005F731C" w:rsidRPr="00485AEF" w:rsidRDefault="005F731C" w:rsidP="005F731C">
      <w:pPr>
        <w:autoSpaceDE w:val="0"/>
        <w:autoSpaceDN w:val="0"/>
        <w:adjustRightInd w:val="0"/>
        <w:spacing w:line="360" w:lineRule="exact"/>
        <w:jc w:val="center"/>
        <w:rPr>
          <w:b/>
          <w:bCs/>
          <w:i/>
          <w:iCs/>
          <w:sz w:val="28"/>
          <w:szCs w:val="28"/>
        </w:rPr>
      </w:pPr>
      <w:r w:rsidRPr="00485AEF">
        <w:rPr>
          <w:b/>
          <w:bCs/>
          <w:i/>
          <w:iCs/>
          <w:sz w:val="28"/>
          <w:szCs w:val="28"/>
        </w:rPr>
        <w:t xml:space="preserve">Подпрограмма «Реализация государственной национальной политики </w:t>
      </w:r>
    </w:p>
    <w:p w:rsidR="005F731C" w:rsidRPr="00485AEF" w:rsidRDefault="005F731C" w:rsidP="005F731C">
      <w:pPr>
        <w:autoSpaceDE w:val="0"/>
        <w:autoSpaceDN w:val="0"/>
        <w:adjustRightInd w:val="0"/>
        <w:spacing w:line="360" w:lineRule="exact"/>
        <w:jc w:val="center"/>
        <w:rPr>
          <w:b/>
          <w:bCs/>
          <w:i/>
          <w:iCs/>
          <w:sz w:val="28"/>
          <w:szCs w:val="28"/>
        </w:rPr>
      </w:pPr>
      <w:r w:rsidRPr="00485AEF">
        <w:rPr>
          <w:b/>
          <w:bCs/>
          <w:i/>
          <w:iCs/>
          <w:sz w:val="28"/>
          <w:szCs w:val="28"/>
        </w:rPr>
        <w:t>в Пермском крае»</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По данной подпрограмме в проекте бюджета на 2020 – 2022 годы предусмотрено по 38 300,1 тыс. рублей ежегодно. </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Объем расходов 2020 года по подпрограмме за счет сре</w:t>
      </w:r>
      <w:proofErr w:type="gramStart"/>
      <w:r w:rsidRPr="00485AEF">
        <w:rPr>
          <w:sz w:val="28"/>
          <w:szCs w:val="28"/>
        </w:rPr>
        <w:t>дств кр</w:t>
      </w:r>
      <w:proofErr w:type="gramEnd"/>
      <w:r w:rsidRPr="00485AEF">
        <w:rPr>
          <w:sz w:val="28"/>
          <w:szCs w:val="28"/>
        </w:rPr>
        <w:t xml:space="preserve">аевого бюджета сохранен на уровне расходов 2019 года.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В рамках подпрограммы планируется реализация мероприятий, направленных на объединение усилий всех звеньев системы власти, научных, </w:t>
      </w:r>
      <w:r w:rsidRPr="00485AEF">
        <w:rPr>
          <w:sz w:val="28"/>
          <w:szCs w:val="28"/>
        </w:rPr>
        <w:lastRenderedPageBreak/>
        <w:t>образовательных, культурных организаций, творческих коллективов, общественных, национальных и других объединений для обеспечения стабильного позитивного развития сферы межэтнических отношений</w:t>
      </w:r>
      <w:r w:rsidRPr="00485AEF">
        <w:rPr>
          <w:sz w:val="28"/>
          <w:szCs w:val="28"/>
        </w:rPr>
        <w:br/>
        <w:t xml:space="preserve">в Пермском крае.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На реализацию мероприятия «Обеспечение деятельности (оказание услуг, выполнение работ) государственных учреждений (организаций)» предусмотрено по 16 000,0 тыс. рублей ежегодно.</w:t>
      </w:r>
    </w:p>
    <w:p w:rsidR="005F731C" w:rsidRPr="00485AEF" w:rsidRDefault="005F731C" w:rsidP="005F731C">
      <w:pPr>
        <w:autoSpaceDE w:val="0"/>
        <w:autoSpaceDN w:val="0"/>
        <w:adjustRightInd w:val="0"/>
        <w:spacing w:line="360" w:lineRule="exact"/>
        <w:ind w:firstLine="720"/>
        <w:jc w:val="both"/>
        <w:rPr>
          <w:sz w:val="28"/>
          <w:szCs w:val="28"/>
        </w:rPr>
      </w:pPr>
      <w:proofErr w:type="gramStart"/>
      <w:r w:rsidRPr="00485AEF">
        <w:rPr>
          <w:sz w:val="28"/>
          <w:szCs w:val="28"/>
        </w:rPr>
        <w:t xml:space="preserve">Средства будут направлены на </w:t>
      </w:r>
      <w:r>
        <w:rPr>
          <w:sz w:val="28"/>
          <w:szCs w:val="28"/>
        </w:rPr>
        <w:t>разработку</w:t>
      </w:r>
      <w:r w:rsidRPr="005E2FDB">
        <w:rPr>
          <w:sz w:val="28"/>
          <w:szCs w:val="28"/>
        </w:rPr>
        <w:t>, издание и внедрение в</w:t>
      </w:r>
      <w:r>
        <w:rPr>
          <w:sz w:val="28"/>
          <w:szCs w:val="28"/>
        </w:rPr>
        <w:t> </w:t>
      </w:r>
      <w:r w:rsidRPr="005E2FDB">
        <w:rPr>
          <w:sz w:val="28"/>
          <w:szCs w:val="28"/>
        </w:rPr>
        <w:t>образовательную практику учебных материалов</w:t>
      </w:r>
      <w:r>
        <w:rPr>
          <w:sz w:val="28"/>
          <w:szCs w:val="28"/>
        </w:rPr>
        <w:t xml:space="preserve"> </w:t>
      </w:r>
      <w:r w:rsidRPr="00485AEF">
        <w:rPr>
          <w:sz w:val="28"/>
          <w:szCs w:val="28"/>
        </w:rPr>
        <w:t>для образовательных организаций с этнокультурным компонентом, организацию и проведение олимпиад и конкурсов для детей, обучающихся</w:t>
      </w:r>
      <w:r>
        <w:rPr>
          <w:sz w:val="28"/>
          <w:szCs w:val="28"/>
        </w:rPr>
        <w:t xml:space="preserve"> </w:t>
      </w:r>
      <w:r w:rsidRPr="00485AEF">
        <w:rPr>
          <w:sz w:val="28"/>
          <w:szCs w:val="28"/>
        </w:rPr>
        <w:t>в общеобразовательных организациях с этнокультурным компонентом, проведение традиционных народных праздников, массовых мероприятий</w:t>
      </w:r>
      <w:r>
        <w:rPr>
          <w:sz w:val="28"/>
          <w:szCs w:val="28"/>
        </w:rPr>
        <w:t xml:space="preserve"> </w:t>
      </w:r>
      <w:r w:rsidRPr="00485AEF">
        <w:rPr>
          <w:sz w:val="28"/>
          <w:szCs w:val="28"/>
        </w:rPr>
        <w:t xml:space="preserve">и культурных акций </w:t>
      </w:r>
      <w:r w:rsidR="007105BF">
        <w:rPr>
          <w:sz w:val="28"/>
          <w:szCs w:val="28"/>
        </w:rPr>
        <w:br/>
      </w:r>
      <w:r w:rsidRPr="00485AEF">
        <w:rPr>
          <w:sz w:val="28"/>
          <w:szCs w:val="28"/>
        </w:rPr>
        <w:t>для народов Пермского края, организацию гастролей</w:t>
      </w:r>
      <w:r>
        <w:rPr>
          <w:sz w:val="28"/>
          <w:szCs w:val="28"/>
        </w:rPr>
        <w:t xml:space="preserve"> </w:t>
      </w:r>
      <w:r w:rsidRPr="00485AEF">
        <w:rPr>
          <w:sz w:val="28"/>
          <w:szCs w:val="28"/>
        </w:rPr>
        <w:t>и участие национальных коллективов в</w:t>
      </w:r>
      <w:r>
        <w:rPr>
          <w:sz w:val="28"/>
          <w:szCs w:val="28"/>
        </w:rPr>
        <w:t> </w:t>
      </w:r>
      <w:r w:rsidRPr="00485AEF">
        <w:rPr>
          <w:sz w:val="28"/>
          <w:szCs w:val="28"/>
        </w:rPr>
        <w:t>фестивалях, смотрах, конкурсах различного уровня и</w:t>
      </w:r>
      <w:proofErr w:type="gramEnd"/>
      <w:r w:rsidRPr="00485AEF">
        <w:rPr>
          <w:sz w:val="28"/>
          <w:szCs w:val="28"/>
        </w:rPr>
        <w:t xml:space="preserve"> других мероприятий в</w:t>
      </w:r>
      <w:r>
        <w:rPr>
          <w:sz w:val="28"/>
          <w:szCs w:val="28"/>
        </w:rPr>
        <w:t> </w:t>
      </w:r>
      <w:r w:rsidRPr="00485AEF">
        <w:rPr>
          <w:sz w:val="28"/>
          <w:szCs w:val="28"/>
        </w:rPr>
        <w:t>сфере национальной культуры.</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На реализацию мероприятий «Поддержка и развитие деятельности национальных общественных объединений, содействие социальной адаптации мигрантов» и «Развитие позитивного межнационального взаимодействия, а также </w:t>
      </w:r>
      <w:proofErr w:type="spellStart"/>
      <w:r w:rsidRPr="00485AEF">
        <w:rPr>
          <w:sz w:val="28"/>
          <w:szCs w:val="28"/>
        </w:rPr>
        <w:t>внутриэтнических</w:t>
      </w:r>
      <w:proofErr w:type="spellEnd"/>
      <w:r w:rsidRPr="00485AEF">
        <w:rPr>
          <w:sz w:val="28"/>
          <w:szCs w:val="28"/>
        </w:rPr>
        <w:t xml:space="preserve">, межрегиональных </w:t>
      </w:r>
      <w:r w:rsidR="007105BF">
        <w:rPr>
          <w:sz w:val="28"/>
          <w:szCs w:val="28"/>
        </w:rPr>
        <w:br/>
      </w:r>
      <w:r w:rsidRPr="00485AEF">
        <w:rPr>
          <w:sz w:val="28"/>
          <w:szCs w:val="28"/>
        </w:rPr>
        <w:t>и международных связей» предлагается ежегодно направить по 12</w:t>
      </w:r>
      <w:r w:rsidRPr="00485AEF">
        <w:rPr>
          <w:sz w:val="28"/>
          <w:szCs w:val="28"/>
          <w:lang w:val="en-US"/>
        </w:rPr>
        <w:t> </w:t>
      </w:r>
      <w:r w:rsidRPr="00485AEF">
        <w:rPr>
          <w:sz w:val="28"/>
          <w:szCs w:val="28"/>
        </w:rPr>
        <w:t>504,1 тыс. рублей и 2 260,0 тыс. рублей соответственно.</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Мероприятия направлены на содействие деятельности национальных общественных объединений Пермского края; урегулирование миграционных процессов, вопросов социальной и культурной интеграции и адаптации мигрантов, повышение уровня юридической грамотности этнических трудовых мигрантов, изучение ими русского языка, работа с этническими диаспорами; обеспечение участия представителей народов Пермского края в межрегиональных и международных мероприятиях.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На реализацию мероприятия «Развитие национального книгоиздания, поддержка и развитие национальных СМИ» предусмотрены средства </w:t>
      </w:r>
      <w:r w:rsidR="007105BF">
        <w:rPr>
          <w:sz w:val="28"/>
          <w:szCs w:val="28"/>
        </w:rPr>
        <w:br/>
      </w:r>
      <w:r w:rsidRPr="00485AEF">
        <w:rPr>
          <w:sz w:val="28"/>
          <w:szCs w:val="28"/>
        </w:rPr>
        <w:t>в объеме 5 036,0 тыс. рублей ежегодно.</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В рамках мероприятий планируется издание книг и литературы </w:t>
      </w:r>
      <w:r w:rsidR="007105BF">
        <w:rPr>
          <w:sz w:val="28"/>
          <w:szCs w:val="28"/>
        </w:rPr>
        <w:br/>
      </w:r>
      <w:r w:rsidRPr="00485AEF">
        <w:rPr>
          <w:sz w:val="28"/>
          <w:szCs w:val="28"/>
        </w:rPr>
        <w:t>о народах Пермского края, а также написанных представителями различных национальностей на национальных языках; оказывать поддержку средствам массовой информации, ведущим теле-, радиопередачи, издающим газеты и журналы на национальных языках.</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На реализацию мероприятия «Проведение этнокультурных мероприятий</w:t>
      </w:r>
      <w:r w:rsidR="007105BF">
        <w:rPr>
          <w:sz w:val="28"/>
          <w:szCs w:val="28"/>
        </w:rPr>
        <w:t xml:space="preserve"> </w:t>
      </w:r>
      <w:r w:rsidRPr="00485AEF">
        <w:rPr>
          <w:sz w:val="28"/>
          <w:szCs w:val="28"/>
        </w:rPr>
        <w:t>в отношении коми-пермяцкого народа»</w:t>
      </w:r>
      <w:r>
        <w:rPr>
          <w:sz w:val="28"/>
          <w:szCs w:val="28"/>
        </w:rPr>
        <w:t xml:space="preserve"> ежегодно</w:t>
      </w:r>
      <w:r w:rsidRPr="00485AEF">
        <w:rPr>
          <w:sz w:val="28"/>
          <w:szCs w:val="28"/>
        </w:rPr>
        <w:t xml:space="preserve"> предусмотрены средства в сумме 2</w:t>
      </w:r>
      <w:r w:rsidRPr="00485AEF">
        <w:rPr>
          <w:sz w:val="28"/>
          <w:szCs w:val="28"/>
          <w:lang w:val="en-US"/>
        </w:rPr>
        <w:t> </w:t>
      </w:r>
      <w:r w:rsidRPr="00485AEF">
        <w:rPr>
          <w:sz w:val="28"/>
          <w:szCs w:val="28"/>
        </w:rPr>
        <w:t xml:space="preserve">500,0 </w:t>
      </w:r>
      <w:r>
        <w:rPr>
          <w:sz w:val="28"/>
          <w:szCs w:val="28"/>
        </w:rPr>
        <w:t>тыс. рублей</w:t>
      </w:r>
      <w:r w:rsidRPr="00485AEF">
        <w:rPr>
          <w:sz w:val="28"/>
          <w:szCs w:val="28"/>
        </w:rPr>
        <w:t xml:space="preserve">. Ежегодно планируется проведение не менее 10 мероприятий (фестивалей, акций, народных </w:t>
      </w:r>
      <w:r w:rsidRPr="00485AEF">
        <w:rPr>
          <w:sz w:val="28"/>
          <w:szCs w:val="28"/>
        </w:rPr>
        <w:lastRenderedPageBreak/>
        <w:t>праздников, семинаров и круглых столов), направленных на сохранение коми-пермяцкого языка, традиций и обычаев коми-пермяцкого народа.</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В результате реализации мероприятий подпрограммы, к концу 2022 года уровень толерантного отношения к представителям другой национальности увеличится до 88%.</w:t>
      </w:r>
    </w:p>
    <w:p w:rsidR="005F731C" w:rsidRPr="00485AEF" w:rsidRDefault="005F731C" w:rsidP="005F731C">
      <w:pPr>
        <w:autoSpaceDE w:val="0"/>
        <w:autoSpaceDN w:val="0"/>
        <w:adjustRightInd w:val="0"/>
        <w:spacing w:line="360" w:lineRule="exact"/>
        <w:jc w:val="both"/>
        <w:rPr>
          <w:sz w:val="28"/>
          <w:szCs w:val="28"/>
        </w:rPr>
      </w:pPr>
    </w:p>
    <w:p w:rsidR="005F731C" w:rsidRPr="00485AEF" w:rsidRDefault="005F731C" w:rsidP="005F731C">
      <w:pPr>
        <w:autoSpaceDE w:val="0"/>
        <w:autoSpaceDN w:val="0"/>
        <w:adjustRightInd w:val="0"/>
        <w:spacing w:line="360" w:lineRule="exact"/>
        <w:jc w:val="center"/>
        <w:rPr>
          <w:b/>
          <w:bCs/>
          <w:i/>
          <w:iCs/>
          <w:sz w:val="28"/>
          <w:szCs w:val="28"/>
        </w:rPr>
      </w:pPr>
      <w:r w:rsidRPr="00485AEF">
        <w:rPr>
          <w:b/>
          <w:bCs/>
          <w:i/>
          <w:iCs/>
          <w:sz w:val="28"/>
          <w:szCs w:val="28"/>
        </w:rPr>
        <w:t>Подпрограмма «Развитие государственно-конфессиональных отношений</w:t>
      </w:r>
    </w:p>
    <w:p w:rsidR="005F731C" w:rsidRPr="00485AEF" w:rsidRDefault="005C7387" w:rsidP="005F731C">
      <w:pPr>
        <w:autoSpaceDE w:val="0"/>
        <w:autoSpaceDN w:val="0"/>
        <w:adjustRightInd w:val="0"/>
        <w:spacing w:line="360" w:lineRule="exact"/>
        <w:jc w:val="center"/>
        <w:rPr>
          <w:b/>
          <w:bCs/>
          <w:i/>
          <w:iCs/>
          <w:sz w:val="28"/>
          <w:szCs w:val="28"/>
        </w:rPr>
      </w:pPr>
      <w:r>
        <w:rPr>
          <w:b/>
          <w:bCs/>
          <w:i/>
          <w:iCs/>
          <w:sz w:val="28"/>
          <w:szCs w:val="28"/>
        </w:rPr>
        <w:t>в</w:t>
      </w:r>
      <w:r w:rsidR="005F731C" w:rsidRPr="00485AEF">
        <w:rPr>
          <w:b/>
          <w:bCs/>
          <w:i/>
          <w:iCs/>
          <w:sz w:val="28"/>
          <w:szCs w:val="28"/>
        </w:rPr>
        <w:t xml:space="preserve"> Пермском крае»</w:t>
      </w:r>
    </w:p>
    <w:p w:rsidR="005F731C" w:rsidRPr="00485AEF" w:rsidRDefault="005F731C" w:rsidP="005F731C">
      <w:pPr>
        <w:autoSpaceDE w:val="0"/>
        <w:autoSpaceDN w:val="0"/>
        <w:adjustRightInd w:val="0"/>
        <w:spacing w:line="360" w:lineRule="exact"/>
        <w:ind w:firstLine="709"/>
        <w:jc w:val="both"/>
        <w:rPr>
          <w:sz w:val="28"/>
          <w:szCs w:val="28"/>
        </w:rPr>
      </w:pPr>
      <w:proofErr w:type="gramStart"/>
      <w:r w:rsidRPr="00485AEF">
        <w:rPr>
          <w:sz w:val="28"/>
          <w:szCs w:val="28"/>
        </w:rPr>
        <w:t>По подпрограмме в проекте бюджета на 2020 – 2022 годы предусмотрено по 80</w:t>
      </w:r>
      <w:r w:rsidRPr="00485AEF">
        <w:rPr>
          <w:sz w:val="28"/>
          <w:szCs w:val="28"/>
          <w:lang w:val="en-US"/>
        </w:rPr>
        <w:t> </w:t>
      </w:r>
      <w:r w:rsidRPr="00485AEF">
        <w:rPr>
          <w:sz w:val="28"/>
          <w:szCs w:val="28"/>
        </w:rPr>
        <w:t>151,0 тыс.</w:t>
      </w:r>
      <w:r w:rsidRPr="00485AEF">
        <w:rPr>
          <w:sz w:val="28"/>
          <w:szCs w:val="28"/>
          <w:lang w:val="en-US"/>
        </w:rPr>
        <w:t> </w:t>
      </w:r>
      <w:r w:rsidRPr="00485AEF">
        <w:rPr>
          <w:sz w:val="28"/>
          <w:szCs w:val="28"/>
        </w:rPr>
        <w:t>рублей ежегодно, в том числе на проведение работ по сохранению объектов культурного наследия религиозного назначения предусмотрено по 76</w:t>
      </w:r>
      <w:r w:rsidRPr="00485AEF">
        <w:rPr>
          <w:sz w:val="28"/>
          <w:szCs w:val="28"/>
          <w:lang w:val="en-US"/>
        </w:rPr>
        <w:t> </w:t>
      </w:r>
      <w:r w:rsidRPr="00485AEF">
        <w:rPr>
          <w:sz w:val="28"/>
          <w:szCs w:val="28"/>
        </w:rPr>
        <w:t>000,0 тыс. рублей, на развитие позитивных межконфессиональных отношений и поддержку социально значимых конфессиональных проектов по 4</w:t>
      </w:r>
      <w:r w:rsidRPr="00485AEF">
        <w:rPr>
          <w:sz w:val="28"/>
          <w:szCs w:val="28"/>
          <w:lang w:val="en-US"/>
        </w:rPr>
        <w:t> </w:t>
      </w:r>
      <w:r w:rsidRPr="00485AEF">
        <w:rPr>
          <w:sz w:val="28"/>
          <w:szCs w:val="28"/>
        </w:rPr>
        <w:t>151,0 тыс. рублей.</w:t>
      </w:r>
      <w:proofErr w:type="gramEnd"/>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Объем расходов по подпрограмме на 2020 год предусмотрен на уровне расходов 2019 года.</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Целью подпрограммы является объединение усилий власти, религиозных объединений и организаций, научных организаций и верующих граждан для обеспечения стабильного позитивного развития сферы межрелигиозных отношений в Пермском крае.</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Формирование и развитие толерантного общества в Пермском крае обеспечит повышение качества жизни населения Пермского края, конкурентоспособность региона, развитие духовной, социально-политической, культурной и иных сфер жизни общества, а также совершенствование системы государственно-конфессионального диалога.</w:t>
      </w:r>
    </w:p>
    <w:p w:rsidR="005F731C" w:rsidRPr="00485AEF" w:rsidRDefault="005F731C" w:rsidP="005F731C">
      <w:pPr>
        <w:autoSpaceDE w:val="0"/>
        <w:autoSpaceDN w:val="0"/>
        <w:adjustRightInd w:val="0"/>
        <w:spacing w:line="360" w:lineRule="exact"/>
        <w:ind w:firstLine="720"/>
        <w:jc w:val="both"/>
        <w:rPr>
          <w:sz w:val="28"/>
          <w:szCs w:val="28"/>
        </w:rPr>
      </w:pPr>
      <w:proofErr w:type="gramStart"/>
      <w:r w:rsidRPr="00485AEF">
        <w:rPr>
          <w:sz w:val="28"/>
          <w:szCs w:val="28"/>
        </w:rPr>
        <w:t>В 2020 году планируется направить средства на проведение ремонтно-реставрационных работ 21 культового здания и сооружения, совместно с религиозными организациями провести не менее 8 крупных меропр</w:t>
      </w:r>
      <w:r>
        <w:rPr>
          <w:sz w:val="28"/>
          <w:szCs w:val="28"/>
        </w:rPr>
        <w:t>иятий межрегионального уровня (ф</w:t>
      </w:r>
      <w:r w:rsidRPr="00485AEF">
        <w:rPr>
          <w:sz w:val="28"/>
          <w:szCs w:val="28"/>
        </w:rPr>
        <w:t>орум мусульманской культуры «Мусульманский мир», дни Славянской письменнос</w:t>
      </w:r>
      <w:r>
        <w:rPr>
          <w:sz w:val="28"/>
          <w:szCs w:val="28"/>
        </w:rPr>
        <w:t>ти и культуры, благотворительные</w:t>
      </w:r>
      <w:r w:rsidRPr="00485AEF">
        <w:rPr>
          <w:sz w:val="28"/>
          <w:szCs w:val="28"/>
        </w:rPr>
        <w:t xml:space="preserve"> концерт</w:t>
      </w:r>
      <w:r>
        <w:rPr>
          <w:sz w:val="28"/>
          <w:szCs w:val="28"/>
        </w:rPr>
        <w:t>ы</w:t>
      </w:r>
      <w:r w:rsidRPr="00485AEF">
        <w:rPr>
          <w:sz w:val="28"/>
          <w:szCs w:val="28"/>
        </w:rPr>
        <w:t xml:space="preserve"> «Свет Белой горы», «Рождество Христово», праздник Курбан-Байрам и другие), 7 научных исследований конфессиональной ситуации в Пермском крае.</w:t>
      </w:r>
      <w:proofErr w:type="gramEnd"/>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В результате реализации мероприятий подпрограммы, к концу 2022 года доля граждан, положительно оценивающих состояние межконфессиональных отношений, в общем количестве взрослого населения Пермского края, составит 92 %.</w:t>
      </w:r>
    </w:p>
    <w:p w:rsidR="005F731C" w:rsidRPr="00485AEF" w:rsidRDefault="005F731C" w:rsidP="005F731C">
      <w:pPr>
        <w:autoSpaceDE w:val="0"/>
        <w:autoSpaceDN w:val="0"/>
        <w:adjustRightInd w:val="0"/>
        <w:spacing w:line="360" w:lineRule="exact"/>
        <w:rPr>
          <w:b/>
          <w:bCs/>
          <w:i/>
          <w:iCs/>
          <w:sz w:val="28"/>
          <w:szCs w:val="28"/>
        </w:rPr>
      </w:pPr>
    </w:p>
    <w:p w:rsidR="005F731C" w:rsidRPr="00485AEF" w:rsidRDefault="005F731C" w:rsidP="005F731C">
      <w:pPr>
        <w:autoSpaceDE w:val="0"/>
        <w:autoSpaceDN w:val="0"/>
        <w:adjustRightInd w:val="0"/>
        <w:spacing w:line="360" w:lineRule="exact"/>
        <w:jc w:val="center"/>
        <w:rPr>
          <w:b/>
          <w:bCs/>
          <w:i/>
          <w:iCs/>
          <w:sz w:val="28"/>
          <w:szCs w:val="28"/>
        </w:rPr>
      </w:pPr>
      <w:r w:rsidRPr="00485AEF">
        <w:rPr>
          <w:b/>
          <w:bCs/>
          <w:i/>
          <w:iCs/>
          <w:sz w:val="28"/>
          <w:szCs w:val="28"/>
        </w:rPr>
        <w:t xml:space="preserve">Подпрограмма «Сотрудничество социально ориентированных некоммерческих организаций и власти в решении социально </w:t>
      </w:r>
    </w:p>
    <w:p w:rsidR="005F731C" w:rsidRPr="00485AEF" w:rsidRDefault="005F731C" w:rsidP="005F731C">
      <w:pPr>
        <w:autoSpaceDE w:val="0"/>
        <w:autoSpaceDN w:val="0"/>
        <w:adjustRightInd w:val="0"/>
        <w:spacing w:line="360" w:lineRule="exact"/>
        <w:jc w:val="center"/>
        <w:rPr>
          <w:b/>
          <w:bCs/>
          <w:i/>
          <w:iCs/>
          <w:sz w:val="28"/>
          <w:szCs w:val="28"/>
        </w:rPr>
      </w:pPr>
      <w:r w:rsidRPr="00485AEF">
        <w:rPr>
          <w:b/>
          <w:bCs/>
          <w:i/>
          <w:iCs/>
          <w:sz w:val="28"/>
          <w:szCs w:val="28"/>
        </w:rPr>
        <w:t>значимых задач»</w:t>
      </w:r>
    </w:p>
    <w:p w:rsidR="005F731C" w:rsidRPr="00485AEF" w:rsidRDefault="005F731C" w:rsidP="005F731C">
      <w:pPr>
        <w:spacing w:line="360" w:lineRule="exact"/>
        <w:ind w:firstLine="720"/>
        <w:contextualSpacing/>
        <w:jc w:val="both"/>
        <w:rPr>
          <w:sz w:val="28"/>
          <w:szCs w:val="28"/>
        </w:rPr>
      </w:pPr>
      <w:r w:rsidRPr="00485AEF">
        <w:rPr>
          <w:sz w:val="28"/>
          <w:szCs w:val="28"/>
        </w:rPr>
        <w:lastRenderedPageBreak/>
        <w:t xml:space="preserve">По данной подпрограмме в проекте бюджета на 2020-2022 годы предусмотрено ежегодно по 56 567,7 тыс. рублей. </w:t>
      </w:r>
    </w:p>
    <w:p w:rsidR="005F731C" w:rsidRPr="00485AEF" w:rsidRDefault="005F731C" w:rsidP="005F731C">
      <w:pPr>
        <w:spacing w:line="360" w:lineRule="exact"/>
        <w:ind w:firstLine="720"/>
        <w:contextualSpacing/>
        <w:jc w:val="both"/>
        <w:rPr>
          <w:sz w:val="28"/>
          <w:szCs w:val="28"/>
        </w:rPr>
      </w:pPr>
      <w:r w:rsidRPr="00485AEF">
        <w:rPr>
          <w:sz w:val="28"/>
          <w:szCs w:val="28"/>
        </w:rPr>
        <w:t xml:space="preserve">По отношению к расходам 2019 года расходы 2020 года меньше </w:t>
      </w:r>
      <w:r w:rsidR="007105BF">
        <w:rPr>
          <w:sz w:val="28"/>
          <w:szCs w:val="28"/>
        </w:rPr>
        <w:br/>
      </w:r>
      <w:r w:rsidRPr="00485AEF">
        <w:rPr>
          <w:sz w:val="28"/>
          <w:szCs w:val="28"/>
        </w:rPr>
        <w:t>на 2 500,0 тыс. рублей, или на 4,2 %.</w:t>
      </w:r>
    </w:p>
    <w:p w:rsidR="005F731C" w:rsidRPr="00485AEF" w:rsidRDefault="005F731C" w:rsidP="005F731C">
      <w:pPr>
        <w:autoSpaceDE w:val="0"/>
        <w:autoSpaceDN w:val="0"/>
        <w:adjustRightInd w:val="0"/>
        <w:spacing w:line="360" w:lineRule="exact"/>
        <w:ind w:firstLine="720"/>
        <w:jc w:val="both"/>
        <w:rPr>
          <w:color w:val="000000"/>
          <w:sz w:val="28"/>
          <w:szCs w:val="28"/>
        </w:rPr>
      </w:pPr>
      <w:r w:rsidRPr="00485AEF">
        <w:rPr>
          <w:sz w:val="28"/>
          <w:szCs w:val="28"/>
        </w:rPr>
        <w:t>В 2019 году были предусмотрены средства на подготовку и издание</w:t>
      </w:r>
      <w:r w:rsidRPr="00485AEF">
        <w:rPr>
          <w:color w:val="000000"/>
          <w:sz w:val="28"/>
          <w:szCs w:val="28"/>
        </w:rPr>
        <w:t xml:space="preserve"> справочно-энциклопедического тома «Пермский край в Великой Отечественной войне»</w:t>
      </w:r>
      <w:r w:rsidRPr="00485AEF">
        <w:rPr>
          <w:sz w:val="28"/>
          <w:szCs w:val="28"/>
        </w:rPr>
        <w:t xml:space="preserve"> и на </w:t>
      </w:r>
      <w:r w:rsidRPr="00485AEF">
        <w:rPr>
          <w:color w:val="000000"/>
          <w:sz w:val="28"/>
          <w:szCs w:val="28"/>
        </w:rPr>
        <w:t xml:space="preserve">наполнение Единого Пермского краевого Банка информации «Пермский край в Великой Отечественной войне» в рамках подготовки к 75 годовщине победы в Великой Отечественной войне. </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В рамках подпрограммы предусмотрены средства в сумме 50 701,4 тыс. рублей ежегодно для обеспечения финансовой поддержки социально ориентированным некоммерческим организациям путем предоставления субсидий на реализацию социальных проектов.</w:t>
      </w:r>
    </w:p>
    <w:p w:rsidR="005F731C" w:rsidRPr="00485AEF" w:rsidRDefault="005F731C" w:rsidP="005F731C">
      <w:pPr>
        <w:spacing w:line="360" w:lineRule="exact"/>
        <w:ind w:firstLine="720"/>
        <w:contextualSpacing/>
        <w:jc w:val="both"/>
        <w:rPr>
          <w:sz w:val="28"/>
          <w:szCs w:val="28"/>
          <w:lang w:eastAsia="ar-SA"/>
        </w:rPr>
      </w:pPr>
      <w:r w:rsidRPr="00485AEF">
        <w:rPr>
          <w:sz w:val="28"/>
          <w:szCs w:val="28"/>
        </w:rPr>
        <w:t xml:space="preserve">В целях информационной поддержки некоммерческих организаций предусмотрены средства в сумме 5 866,3 тыс. рублей ежегодно </w:t>
      </w:r>
      <w:r w:rsidR="007105BF">
        <w:rPr>
          <w:sz w:val="28"/>
          <w:szCs w:val="28"/>
        </w:rPr>
        <w:br/>
      </w:r>
      <w:r w:rsidRPr="00485AEF">
        <w:rPr>
          <w:sz w:val="28"/>
          <w:szCs w:val="28"/>
        </w:rPr>
        <w:t xml:space="preserve">на организацию </w:t>
      </w:r>
      <w:r w:rsidRPr="00485AEF">
        <w:rPr>
          <w:sz w:val="28"/>
          <w:szCs w:val="28"/>
          <w:lang w:eastAsia="ar-SA"/>
        </w:rPr>
        <w:t xml:space="preserve">и проведение серий лекций, «круглых столов», конференций, общественных слушаний, семинаров, конкурсов, форумов; </w:t>
      </w:r>
      <w:r w:rsidRPr="00485AEF">
        <w:rPr>
          <w:sz w:val="28"/>
          <w:szCs w:val="28"/>
        </w:rPr>
        <w:t>издание книг, сборников и журналов, материалов, брошюр</w:t>
      </w:r>
      <w:r w:rsidRPr="00485AEF">
        <w:rPr>
          <w:sz w:val="28"/>
          <w:szCs w:val="28"/>
          <w:lang w:eastAsia="ar-SA"/>
        </w:rPr>
        <w:t>.</w:t>
      </w:r>
    </w:p>
    <w:p w:rsidR="005F731C" w:rsidRPr="00485AEF" w:rsidRDefault="005F731C" w:rsidP="005F731C">
      <w:pPr>
        <w:spacing w:line="360" w:lineRule="exact"/>
        <w:ind w:firstLine="720"/>
        <w:contextualSpacing/>
        <w:jc w:val="both"/>
        <w:rPr>
          <w:sz w:val="28"/>
          <w:szCs w:val="28"/>
        </w:rPr>
      </w:pPr>
      <w:r w:rsidRPr="00485AEF">
        <w:rPr>
          <w:sz w:val="28"/>
          <w:szCs w:val="28"/>
        </w:rPr>
        <w:t>В результате реализации мероприятий подпрограммы количество социально ориентированных некоммерческих организаций, работающих в социальной сфере, к концу 2022 года составит не менее 890 единиц.</w:t>
      </w:r>
    </w:p>
    <w:p w:rsidR="005F731C" w:rsidRPr="00485AEF" w:rsidRDefault="005F731C" w:rsidP="005F731C">
      <w:pPr>
        <w:autoSpaceDE w:val="0"/>
        <w:autoSpaceDN w:val="0"/>
        <w:adjustRightInd w:val="0"/>
        <w:spacing w:line="360" w:lineRule="exact"/>
        <w:rPr>
          <w:b/>
          <w:bCs/>
          <w:i/>
          <w:iCs/>
          <w:sz w:val="28"/>
          <w:szCs w:val="28"/>
        </w:rPr>
      </w:pPr>
    </w:p>
    <w:p w:rsidR="005F731C" w:rsidRPr="00485AEF" w:rsidRDefault="005F731C" w:rsidP="005F731C">
      <w:pPr>
        <w:autoSpaceDE w:val="0"/>
        <w:autoSpaceDN w:val="0"/>
        <w:adjustRightInd w:val="0"/>
        <w:spacing w:line="360" w:lineRule="exact"/>
        <w:jc w:val="center"/>
        <w:rPr>
          <w:b/>
          <w:bCs/>
          <w:i/>
          <w:iCs/>
          <w:color w:val="000000"/>
          <w:sz w:val="28"/>
          <w:szCs w:val="28"/>
        </w:rPr>
      </w:pPr>
      <w:r w:rsidRPr="00485AEF">
        <w:rPr>
          <w:b/>
          <w:bCs/>
          <w:i/>
          <w:iCs/>
          <w:color w:val="000000"/>
          <w:sz w:val="28"/>
          <w:szCs w:val="28"/>
        </w:rPr>
        <w:t>Подпрограмма «Формирование у жителей Пермского края уважения к традициям и историческим ценностям малой родины»</w:t>
      </w:r>
    </w:p>
    <w:p w:rsidR="005F731C" w:rsidRPr="00485AEF" w:rsidRDefault="005F731C" w:rsidP="005F731C">
      <w:pPr>
        <w:spacing w:line="360" w:lineRule="exact"/>
        <w:ind w:firstLine="720"/>
        <w:contextualSpacing/>
        <w:jc w:val="both"/>
        <w:rPr>
          <w:sz w:val="28"/>
          <w:szCs w:val="28"/>
        </w:rPr>
      </w:pPr>
      <w:r w:rsidRPr="00485AEF">
        <w:rPr>
          <w:color w:val="000000"/>
          <w:sz w:val="28"/>
          <w:szCs w:val="28"/>
        </w:rPr>
        <w:t xml:space="preserve">По данной подпрограмме в проекте бюджета </w:t>
      </w:r>
      <w:r w:rsidRPr="00485AEF">
        <w:rPr>
          <w:sz w:val="28"/>
          <w:szCs w:val="28"/>
        </w:rPr>
        <w:t xml:space="preserve">предусмотрено 90 833,9 тыс. рублей на 2020 год, 85 833,9 тыс. рублей на 2021 год и 75 833,9 тыс. рублей на 2022 год. </w:t>
      </w:r>
    </w:p>
    <w:p w:rsidR="005F731C" w:rsidRPr="00485AEF" w:rsidRDefault="005F731C" w:rsidP="005F731C">
      <w:pPr>
        <w:spacing w:line="360" w:lineRule="exact"/>
        <w:ind w:firstLine="720"/>
        <w:contextualSpacing/>
        <w:jc w:val="both"/>
        <w:rPr>
          <w:sz w:val="28"/>
          <w:szCs w:val="28"/>
        </w:rPr>
      </w:pPr>
      <w:r w:rsidRPr="00485AEF">
        <w:rPr>
          <w:sz w:val="28"/>
          <w:szCs w:val="28"/>
        </w:rPr>
        <w:t xml:space="preserve">По отношению к расходам 2019 года, расходы 2020 года увеличены на 2 486,9 тыс. рублей, или на 2,8%, расходы 2021 года по отношению к 2020 году меньше на 5 000,0 тыс. рублей, расходы 2022 года по отношению к 2021 году меньше </w:t>
      </w:r>
      <w:proofErr w:type="gramStart"/>
      <w:r w:rsidRPr="00485AEF">
        <w:rPr>
          <w:sz w:val="28"/>
          <w:szCs w:val="28"/>
        </w:rPr>
        <w:t>на</w:t>
      </w:r>
      <w:proofErr w:type="gramEnd"/>
      <w:r w:rsidRPr="00485AEF">
        <w:rPr>
          <w:sz w:val="28"/>
          <w:szCs w:val="28"/>
        </w:rPr>
        <w:t xml:space="preserve"> 10 000,0 тыс. рублей.</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t xml:space="preserve">В 2019 году были предусмотрены средства в сумме 3 000,0 тыс. рублей, из них 500,0 тыс. рублей на празднование 30 лет вывода советских войск из Афганистана и 2 500,0 тыс. рублей на создание фильма об Уральском танковом корпусе </w:t>
      </w:r>
      <w:r w:rsidRPr="00485AEF">
        <w:rPr>
          <w:color w:val="000000"/>
          <w:sz w:val="28"/>
          <w:szCs w:val="28"/>
        </w:rPr>
        <w:t>в рамках подготовки к 75 годовщине победы в Великой Отечественной войне</w:t>
      </w:r>
      <w:r w:rsidRPr="00485AEF">
        <w:rPr>
          <w:sz w:val="28"/>
          <w:szCs w:val="28"/>
        </w:rPr>
        <w:t>. В 2020 году средства на реализацию данных мероприятий не предусмотрены. В 2021 году заканчивается реализация мероприятия, направленного на материально-техническое обеспечение школ, имеющих кадетские классы. Ежегодно, начиная с 2019 года, 10 образовательных организаций получают грант по 1 000,0 тыс. рублей.</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lastRenderedPageBreak/>
        <w:t xml:space="preserve">Увеличены расходы 2020-2022 года на 486,9 тыс. рублей ежегодно </w:t>
      </w:r>
      <w:r w:rsidR="007105BF">
        <w:rPr>
          <w:sz w:val="28"/>
          <w:szCs w:val="28"/>
        </w:rPr>
        <w:br/>
      </w:r>
      <w:r w:rsidRPr="00485AEF">
        <w:rPr>
          <w:sz w:val="28"/>
          <w:szCs w:val="28"/>
        </w:rPr>
        <w:t xml:space="preserve">в связи с </w:t>
      </w:r>
      <w:r w:rsidR="00ED194C">
        <w:rPr>
          <w:sz w:val="28"/>
          <w:szCs w:val="28"/>
        </w:rPr>
        <w:t>увеличением</w:t>
      </w:r>
      <w:r w:rsidRPr="00485AEF">
        <w:rPr>
          <w:sz w:val="28"/>
          <w:szCs w:val="28"/>
        </w:rPr>
        <w:t xml:space="preserve"> фонда оплаты труда и материальных затрат ГАУ «Пермский краевой центр военно-патриотического воспитания и подготовки граждан (молодежи) к военной службе».</w:t>
      </w:r>
    </w:p>
    <w:p w:rsidR="005F731C" w:rsidRPr="00485AEF" w:rsidRDefault="005F731C" w:rsidP="005F731C">
      <w:pPr>
        <w:autoSpaceDE w:val="0"/>
        <w:autoSpaceDN w:val="0"/>
        <w:adjustRightInd w:val="0"/>
        <w:spacing w:line="360" w:lineRule="exact"/>
        <w:ind w:firstLine="720"/>
        <w:jc w:val="both"/>
        <w:rPr>
          <w:sz w:val="28"/>
          <w:szCs w:val="28"/>
        </w:rPr>
      </w:pPr>
      <w:r w:rsidRPr="00485AEF">
        <w:rPr>
          <w:sz w:val="28"/>
          <w:szCs w:val="28"/>
        </w:rPr>
        <w:t xml:space="preserve">В 2020 году предусмотрены средства в сумме 5 000,0 тыс. рублей на организацию и проведение мероприятий, посвященных </w:t>
      </w:r>
      <w:r w:rsidRPr="00485AEF">
        <w:rPr>
          <w:color w:val="000000"/>
          <w:sz w:val="28"/>
          <w:szCs w:val="28"/>
        </w:rPr>
        <w:t>75 годовщине победы в Великой Отечественной войне</w:t>
      </w:r>
      <w:r w:rsidRPr="00485AEF">
        <w:rPr>
          <w:sz w:val="28"/>
          <w:szCs w:val="28"/>
        </w:rPr>
        <w:t>.</w:t>
      </w:r>
    </w:p>
    <w:p w:rsidR="005F731C" w:rsidRPr="00485AEF" w:rsidRDefault="005F731C" w:rsidP="005F731C">
      <w:pPr>
        <w:autoSpaceDE w:val="0"/>
        <w:autoSpaceDN w:val="0"/>
        <w:adjustRightInd w:val="0"/>
        <w:spacing w:line="360" w:lineRule="exact"/>
        <w:ind w:firstLine="720"/>
        <w:jc w:val="both"/>
        <w:rPr>
          <w:color w:val="000000"/>
          <w:sz w:val="28"/>
          <w:szCs w:val="28"/>
        </w:rPr>
      </w:pPr>
      <w:proofErr w:type="gramStart"/>
      <w:r w:rsidRPr="00485AEF">
        <w:rPr>
          <w:color w:val="000000"/>
          <w:sz w:val="28"/>
          <w:szCs w:val="28"/>
        </w:rPr>
        <w:t>Основной целью подпрограммы является создание координированной системы действий органов государственной власти, общественных организаций, учреждений системы образования и культуры, иных субъектов патриотического воспитания по формированию у жителей Пермского края гражданской позиции, нравственных взглядов, содержанием которых является любовь к Отечеству, уважение истории и культурных особенностей Родины, готовности к выполнению гражданского долга и конституционных обязанностей по защите Родины.</w:t>
      </w:r>
      <w:proofErr w:type="gramEnd"/>
    </w:p>
    <w:p w:rsidR="005F731C" w:rsidRPr="00485AEF" w:rsidRDefault="005F731C" w:rsidP="005F731C">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485AEF">
        <w:rPr>
          <w:rFonts w:ascii="Times New Roman CYR" w:hAnsi="Times New Roman CYR" w:cs="Times New Roman CYR"/>
          <w:color w:val="000000"/>
          <w:sz w:val="28"/>
          <w:szCs w:val="28"/>
        </w:rPr>
        <w:t xml:space="preserve">В рамках подпрограммы реализуются мероприятия, направленные </w:t>
      </w:r>
      <w:r w:rsidRPr="00485AEF">
        <w:rPr>
          <w:rFonts w:ascii="Times New Roman CYR" w:hAnsi="Times New Roman CYR" w:cs="Times New Roman CYR"/>
          <w:color w:val="000000"/>
          <w:sz w:val="28"/>
          <w:szCs w:val="28"/>
        </w:rPr>
        <w:br/>
      </w:r>
      <w:proofErr w:type="gramStart"/>
      <w:r w:rsidRPr="00485AEF">
        <w:rPr>
          <w:rFonts w:ascii="Times New Roman CYR" w:hAnsi="Times New Roman CYR" w:cs="Times New Roman CYR"/>
          <w:color w:val="000000"/>
          <w:sz w:val="28"/>
          <w:szCs w:val="28"/>
        </w:rPr>
        <w:t>на</w:t>
      </w:r>
      <w:proofErr w:type="gramEnd"/>
      <w:r w:rsidRPr="00485AEF">
        <w:rPr>
          <w:rFonts w:ascii="Times New Roman CYR" w:hAnsi="Times New Roman CYR" w:cs="Times New Roman CYR"/>
          <w:color w:val="000000"/>
          <w:sz w:val="28"/>
          <w:szCs w:val="28"/>
        </w:rPr>
        <w:t>:</w:t>
      </w:r>
    </w:p>
    <w:p w:rsidR="005F731C" w:rsidRPr="00485AEF" w:rsidRDefault="005F731C" w:rsidP="005F731C">
      <w:pPr>
        <w:autoSpaceDE w:val="0"/>
        <w:autoSpaceDN w:val="0"/>
        <w:adjustRightInd w:val="0"/>
        <w:spacing w:line="360" w:lineRule="exact"/>
        <w:ind w:firstLine="709"/>
        <w:jc w:val="both"/>
        <w:rPr>
          <w:color w:val="000000"/>
          <w:sz w:val="28"/>
          <w:szCs w:val="28"/>
        </w:rPr>
      </w:pPr>
      <w:r w:rsidRPr="00485AEF">
        <w:rPr>
          <w:color w:val="000000"/>
          <w:sz w:val="28"/>
          <w:szCs w:val="28"/>
        </w:rPr>
        <w:t xml:space="preserve">- подготовку молодежи к военной службе: круглогодичные учебные сборы допризывников, соревнования по военно-учетным специальностям, военно-спортивные игры на местности, краевые мероприятия по повышению престижа службы в армии; международные, всероссийские фестивали, конкурсы, </w:t>
      </w:r>
      <w:proofErr w:type="spellStart"/>
      <w:r w:rsidRPr="00485AEF">
        <w:rPr>
          <w:color w:val="000000"/>
          <w:sz w:val="28"/>
          <w:szCs w:val="28"/>
        </w:rPr>
        <w:t>молодежно</w:t>
      </w:r>
      <w:proofErr w:type="spellEnd"/>
      <w:r w:rsidRPr="00485AEF">
        <w:rPr>
          <w:color w:val="000000"/>
          <w:sz w:val="28"/>
          <w:szCs w:val="28"/>
        </w:rPr>
        <w:t xml:space="preserve"> - патриотические акции, слеты, соревнования, профильные смены и сборы; </w:t>
      </w:r>
      <w:r w:rsidRPr="00485AEF">
        <w:rPr>
          <w:sz w:val="28"/>
          <w:szCs w:val="28"/>
        </w:rPr>
        <w:t>поддержка ВВПОД «ЮНАРМИЯ» Пермского края;</w:t>
      </w:r>
    </w:p>
    <w:p w:rsidR="005F731C" w:rsidRPr="00485AEF" w:rsidRDefault="005F731C" w:rsidP="005F731C">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485AEF">
        <w:rPr>
          <w:sz w:val="28"/>
          <w:szCs w:val="28"/>
        </w:rPr>
        <w:t xml:space="preserve">- </w:t>
      </w:r>
      <w:r w:rsidRPr="00485AEF">
        <w:rPr>
          <w:color w:val="000000"/>
          <w:sz w:val="28"/>
          <w:szCs w:val="28"/>
        </w:rPr>
        <w:t xml:space="preserve">повышение знаний об истории и культуре России и края: выездные экскурсии школьников Пермского края в города - герои России; поддержка школьных музеев; </w:t>
      </w:r>
      <w:r w:rsidRPr="00485AEF">
        <w:rPr>
          <w:rFonts w:ascii="Times New Roman CYR" w:hAnsi="Times New Roman CYR" w:cs="Times New Roman CYR"/>
          <w:color w:val="000000"/>
          <w:sz w:val="28"/>
          <w:szCs w:val="28"/>
        </w:rPr>
        <w:t>экскурсионные поездки детей по территориям Пермского края;</w:t>
      </w:r>
    </w:p>
    <w:p w:rsidR="005F731C" w:rsidRPr="00485AEF" w:rsidRDefault="005F731C" w:rsidP="005F731C">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485AEF">
        <w:rPr>
          <w:color w:val="000000"/>
          <w:sz w:val="28"/>
          <w:szCs w:val="28"/>
        </w:rPr>
        <w:t xml:space="preserve">- </w:t>
      </w:r>
      <w:r w:rsidRPr="00485AEF">
        <w:rPr>
          <w:rFonts w:ascii="Times New Roman CYR" w:hAnsi="Times New Roman CYR" w:cs="Times New Roman CYR"/>
          <w:color w:val="000000"/>
          <w:sz w:val="28"/>
          <w:szCs w:val="28"/>
        </w:rPr>
        <w:t>поддержку общественных организаций Пермского края, занимающихся патриотическим и военно-патриотическим воспитанием.</w:t>
      </w:r>
    </w:p>
    <w:p w:rsidR="005F731C" w:rsidRPr="00485AEF" w:rsidRDefault="005F731C" w:rsidP="005F731C">
      <w:pPr>
        <w:spacing w:line="360" w:lineRule="exact"/>
        <w:ind w:firstLine="720"/>
        <w:contextualSpacing/>
        <w:jc w:val="both"/>
        <w:rPr>
          <w:color w:val="000000"/>
          <w:sz w:val="28"/>
          <w:szCs w:val="28"/>
        </w:rPr>
      </w:pPr>
      <w:r w:rsidRPr="00485AEF">
        <w:rPr>
          <w:color w:val="000000"/>
          <w:sz w:val="28"/>
          <w:szCs w:val="28"/>
        </w:rPr>
        <w:t xml:space="preserve">В результате реализации мероприятий подпрограммы, доля жителей Пермского края, участвующих в мероприятиях по формированию уважения к традициям и историческим ценностям Пермского края, к 2023 году увеличится до 60,0 %. </w:t>
      </w:r>
    </w:p>
    <w:p w:rsidR="005F731C" w:rsidRPr="00485AEF" w:rsidRDefault="005F731C" w:rsidP="005F731C">
      <w:pPr>
        <w:spacing w:line="360" w:lineRule="exact"/>
        <w:ind w:firstLine="720"/>
        <w:contextualSpacing/>
        <w:jc w:val="both"/>
        <w:rPr>
          <w:color w:val="000000"/>
          <w:sz w:val="28"/>
          <w:szCs w:val="28"/>
        </w:rPr>
      </w:pPr>
    </w:p>
    <w:p w:rsidR="005F731C" w:rsidRPr="00485AEF" w:rsidRDefault="005F731C" w:rsidP="005F731C">
      <w:pPr>
        <w:autoSpaceDE w:val="0"/>
        <w:autoSpaceDN w:val="0"/>
        <w:adjustRightInd w:val="0"/>
        <w:spacing w:line="360" w:lineRule="exact"/>
        <w:jc w:val="center"/>
        <w:rPr>
          <w:b/>
          <w:bCs/>
          <w:i/>
          <w:iCs/>
          <w:color w:val="000000"/>
          <w:sz w:val="28"/>
          <w:szCs w:val="28"/>
        </w:rPr>
      </w:pPr>
      <w:r w:rsidRPr="00485AEF">
        <w:rPr>
          <w:b/>
          <w:bCs/>
          <w:i/>
          <w:iCs/>
          <w:color w:val="000000"/>
          <w:sz w:val="28"/>
          <w:szCs w:val="28"/>
        </w:rPr>
        <w:t>Подпрограмма  «Повышение бюджетной и финансовой грамотности, развитие правовой культуры и правосознания населения Пермского края»</w:t>
      </w:r>
    </w:p>
    <w:p w:rsidR="005F731C" w:rsidRPr="00485AEF" w:rsidRDefault="005F731C" w:rsidP="005F731C">
      <w:pPr>
        <w:autoSpaceDE w:val="0"/>
        <w:autoSpaceDN w:val="0"/>
        <w:adjustRightInd w:val="0"/>
        <w:spacing w:line="360" w:lineRule="exact"/>
        <w:ind w:firstLine="709"/>
        <w:jc w:val="both"/>
        <w:rPr>
          <w:sz w:val="28"/>
          <w:szCs w:val="28"/>
        </w:rPr>
      </w:pPr>
      <w:r w:rsidRPr="00485AEF">
        <w:rPr>
          <w:color w:val="000000"/>
          <w:sz w:val="28"/>
          <w:szCs w:val="28"/>
        </w:rPr>
        <w:t xml:space="preserve">По данной подпрограмме в проекте бюджета </w:t>
      </w:r>
      <w:r w:rsidRPr="00485AEF">
        <w:rPr>
          <w:sz w:val="28"/>
          <w:szCs w:val="28"/>
        </w:rPr>
        <w:t xml:space="preserve">предусмотрено </w:t>
      </w:r>
      <w:r w:rsidR="00A56E5A">
        <w:rPr>
          <w:sz w:val="28"/>
          <w:szCs w:val="28"/>
        </w:rPr>
        <w:br/>
        <w:t xml:space="preserve">по </w:t>
      </w:r>
      <w:r w:rsidRPr="00485AEF">
        <w:rPr>
          <w:sz w:val="28"/>
          <w:szCs w:val="28"/>
        </w:rPr>
        <w:t>12 249,4 тыс. рублей ежегодно. Объем расходов по подпрограмме на 2020 год предусмотрен на уровне расходов 2019 года.</w:t>
      </w:r>
    </w:p>
    <w:p w:rsidR="005F731C" w:rsidRPr="00485AEF" w:rsidRDefault="005F731C" w:rsidP="005F731C">
      <w:pPr>
        <w:autoSpaceDE w:val="0"/>
        <w:autoSpaceDN w:val="0"/>
        <w:adjustRightInd w:val="0"/>
        <w:spacing w:line="360" w:lineRule="exact"/>
        <w:ind w:firstLine="709"/>
        <w:jc w:val="both"/>
        <w:rPr>
          <w:sz w:val="28"/>
          <w:szCs w:val="28"/>
        </w:rPr>
      </w:pPr>
      <w:r w:rsidRPr="00485AEF">
        <w:rPr>
          <w:sz w:val="28"/>
          <w:szCs w:val="28"/>
        </w:rPr>
        <w:lastRenderedPageBreak/>
        <w:t>Целью подпрограммы является повышение правовой и финансовой грамотности населения Пермского края.</w:t>
      </w:r>
    </w:p>
    <w:p w:rsidR="005F731C" w:rsidRPr="00485AEF" w:rsidRDefault="005F731C" w:rsidP="005F731C">
      <w:pPr>
        <w:autoSpaceDE w:val="0"/>
        <w:autoSpaceDN w:val="0"/>
        <w:adjustRightInd w:val="0"/>
        <w:spacing w:line="360" w:lineRule="exact"/>
        <w:ind w:firstLine="709"/>
        <w:jc w:val="both"/>
        <w:rPr>
          <w:color w:val="000000"/>
          <w:sz w:val="28"/>
          <w:szCs w:val="28"/>
        </w:rPr>
      </w:pPr>
      <w:r w:rsidRPr="00485AEF">
        <w:rPr>
          <w:sz w:val="28"/>
          <w:szCs w:val="28"/>
        </w:rPr>
        <w:t>В рамках подпрограммы планируются обучающие мероприятия по финансовой грамотности для учителей и учащихся, ежегодное мероприятие «Дни финансовой грамотности» в</w:t>
      </w:r>
      <w:r>
        <w:rPr>
          <w:sz w:val="28"/>
          <w:szCs w:val="28"/>
        </w:rPr>
        <w:t xml:space="preserve"> </w:t>
      </w:r>
      <w:r w:rsidRPr="00485AEF">
        <w:rPr>
          <w:sz w:val="28"/>
          <w:szCs w:val="28"/>
        </w:rPr>
        <w:t xml:space="preserve">учебных заведениях; занятия для взрослого населения с индивидуальным консультированием; материалы </w:t>
      </w:r>
      <w:r w:rsidR="007105BF">
        <w:rPr>
          <w:sz w:val="28"/>
          <w:szCs w:val="28"/>
        </w:rPr>
        <w:br/>
      </w:r>
      <w:r w:rsidRPr="00485AEF">
        <w:rPr>
          <w:sz w:val="28"/>
          <w:szCs w:val="28"/>
        </w:rPr>
        <w:t xml:space="preserve">в СМИ, финансовый форум; проведение Пермского конгресса ученых-юристов; </w:t>
      </w:r>
      <w:r w:rsidRPr="00485AEF">
        <w:rPr>
          <w:color w:val="000000"/>
          <w:sz w:val="28"/>
          <w:szCs w:val="28"/>
        </w:rPr>
        <w:t>мероприятия по антикоррупционному просвещению.</w:t>
      </w:r>
    </w:p>
    <w:p w:rsidR="005F731C" w:rsidRPr="00485AEF" w:rsidRDefault="005F731C" w:rsidP="005F731C">
      <w:pPr>
        <w:autoSpaceDE w:val="0"/>
        <w:autoSpaceDN w:val="0"/>
        <w:adjustRightInd w:val="0"/>
        <w:spacing w:line="360" w:lineRule="exact"/>
        <w:ind w:firstLine="709"/>
        <w:jc w:val="both"/>
        <w:rPr>
          <w:color w:val="000000"/>
          <w:sz w:val="28"/>
          <w:szCs w:val="28"/>
        </w:rPr>
      </w:pPr>
      <w:r w:rsidRPr="00485AEF">
        <w:rPr>
          <w:color w:val="000000"/>
          <w:sz w:val="28"/>
          <w:szCs w:val="28"/>
        </w:rPr>
        <w:t>В результате реализации мероприятий подпрограммы:</w:t>
      </w:r>
    </w:p>
    <w:p w:rsidR="005F731C" w:rsidRPr="00485AEF" w:rsidRDefault="005F731C" w:rsidP="005F731C">
      <w:pPr>
        <w:autoSpaceDE w:val="0"/>
        <w:autoSpaceDN w:val="0"/>
        <w:adjustRightInd w:val="0"/>
        <w:spacing w:line="360" w:lineRule="exact"/>
        <w:ind w:firstLine="709"/>
        <w:jc w:val="both"/>
        <w:rPr>
          <w:color w:val="000000"/>
          <w:sz w:val="28"/>
          <w:szCs w:val="28"/>
        </w:rPr>
      </w:pPr>
      <w:r w:rsidRPr="00485AEF">
        <w:rPr>
          <w:color w:val="000000"/>
          <w:sz w:val="28"/>
          <w:szCs w:val="28"/>
        </w:rPr>
        <w:t>- не менее 4000 человек ежегодно повысят свою финансовую грамотность;</w:t>
      </w:r>
    </w:p>
    <w:p w:rsidR="005F731C" w:rsidRPr="00485AEF" w:rsidRDefault="005F731C" w:rsidP="005F731C">
      <w:pPr>
        <w:autoSpaceDE w:val="0"/>
        <w:autoSpaceDN w:val="0"/>
        <w:adjustRightInd w:val="0"/>
        <w:spacing w:line="360" w:lineRule="exact"/>
        <w:ind w:firstLine="709"/>
        <w:jc w:val="both"/>
        <w:rPr>
          <w:color w:val="000000"/>
          <w:sz w:val="28"/>
          <w:szCs w:val="28"/>
        </w:rPr>
      </w:pPr>
      <w:r w:rsidRPr="00485AEF">
        <w:rPr>
          <w:color w:val="000000"/>
          <w:sz w:val="28"/>
          <w:szCs w:val="28"/>
        </w:rPr>
        <w:t>- за 2020 - 2022 годы не менее 1725 человек станут участниками мероприятий, направленных на развитие правовой культуры.</w:t>
      </w:r>
    </w:p>
    <w:p w:rsidR="005F731C" w:rsidRPr="00485AEF" w:rsidRDefault="005F731C" w:rsidP="005F731C">
      <w:pPr>
        <w:autoSpaceDE w:val="0"/>
        <w:autoSpaceDN w:val="0"/>
        <w:adjustRightInd w:val="0"/>
        <w:spacing w:line="360" w:lineRule="exact"/>
        <w:ind w:firstLine="709"/>
        <w:jc w:val="both"/>
        <w:rPr>
          <w:color w:val="000000"/>
          <w:sz w:val="28"/>
          <w:szCs w:val="28"/>
        </w:rPr>
      </w:pPr>
    </w:p>
    <w:p w:rsidR="005F731C" w:rsidRPr="00485AEF" w:rsidRDefault="005F731C" w:rsidP="005F731C">
      <w:pPr>
        <w:autoSpaceDE w:val="0"/>
        <w:autoSpaceDN w:val="0"/>
        <w:adjustRightInd w:val="0"/>
        <w:spacing w:line="360" w:lineRule="exact"/>
        <w:jc w:val="center"/>
        <w:rPr>
          <w:b/>
          <w:bCs/>
          <w:i/>
          <w:iCs/>
          <w:color w:val="000000"/>
          <w:sz w:val="28"/>
          <w:szCs w:val="28"/>
        </w:rPr>
      </w:pPr>
      <w:r w:rsidRPr="00485AEF">
        <w:rPr>
          <w:b/>
          <w:bCs/>
          <w:i/>
          <w:iCs/>
          <w:color w:val="000000"/>
          <w:sz w:val="28"/>
          <w:szCs w:val="28"/>
        </w:rPr>
        <w:t>Подпрограмма «Развитие сети многофункциональных центров предоставления государственных и муниципальных услуг в Пермском крае, организация предоставления государственных и муниципальных услуг</w:t>
      </w:r>
      <w:r w:rsidR="007105BF">
        <w:rPr>
          <w:b/>
          <w:bCs/>
          <w:i/>
          <w:iCs/>
          <w:color w:val="000000"/>
          <w:sz w:val="28"/>
          <w:szCs w:val="28"/>
        </w:rPr>
        <w:t xml:space="preserve"> </w:t>
      </w:r>
      <w:r w:rsidRPr="00485AEF">
        <w:rPr>
          <w:b/>
          <w:bCs/>
          <w:i/>
          <w:iCs/>
          <w:color w:val="000000"/>
          <w:sz w:val="28"/>
          <w:szCs w:val="28"/>
        </w:rPr>
        <w:t>по принципу «одного окна»</w:t>
      </w:r>
    </w:p>
    <w:p w:rsidR="005F731C" w:rsidRPr="00485AEF" w:rsidRDefault="005F731C" w:rsidP="005F731C">
      <w:pPr>
        <w:spacing w:line="360" w:lineRule="exact"/>
        <w:ind w:firstLine="720"/>
        <w:contextualSpacing/>
        <w:jc w:val="both"/>
        <w:rPr>
          <w:sz w:val="28"/>
          <w:szCs w:val="28"/>
        </w:rPr>
      </w:pPr>
      <w:r w:rsidRPr="00485AEF">
        <w:rPr>
          <w:color w:val="000000"/>
          <w:sz w:val="28"/>
          <w:szCs w:val="28"/>
        </w:rPr>
        <w:t xml:space="preserve">По данной подпрограмме в проекте бюджета </w:t>
      </w:r>
      <w:r w:rsidRPr="00485AEF">
        <w:rPr>
          <w:sz w:val="28"/>
          <w:szCs w:val="28"/>
        </w:rPr>
        <w:t xml:space="preserve">предусмотрено </w:t>
      </w:r>
      <w:r w:rsidR="007105BF">
        <w:rPr>
          <w:sz w:val="28"/>
          <w:szCs w:val="28"/>
        </w:rPr>
        <w:br/>
      </w:r>
      <w:r w:rsidRPr="00485AEF">
        <w:rPr>
          <w:sz w:val="28"/>
          <w:szCs w:val="28"/>
        </w:rPr>
        <w:t xml:space="preserve">на 2020-2022 годы по 625 288,6 тыс. рублей ежегодно. </w:t>
      </w:r>
    </w:p>
    <w:p w:rsidR="005F731C" w:rsidRPr="00485AEF" w:rsidRDefault="005F731C" w:rsidP="005F731C">
      <w:pPr>
        <w:spacing w:line="360" w:lineRule="exact"/>
        <w:ind w:firstLine="720"/>
        <w:contextualSpacing/>
        <w:jc w:val="both"/>
        <w:rPr>
          <w:sz w:val="28"/>
          <w:szCs w:val="28"/>
        </w:rPr>
      </w:pPr>
      <w:r w:rsidRPr="00485AEF">
        <w:rPr>
          <w:sz w:val="28"/>
          <w:szCs w:val="28"/>
        </w:rPr>
        <w:t>Расходы 2020 года меньше расходов 2019 года на 105 816,6 тыс. рублей, или на 14,5 %</w:t>
      </w:r>
      <w:r>
        <w:rPr>
          <w:sz w:val="28"/>
          <w:szCs w:val="28"/>
        </w:rPr>
        <w:t xml:space="preserve"> в связи с </w:t>
      </w:r>
      <w:r w:rsidRPr="00504DDA">
        <w:rPr>
          <w:sz w:val="28"/>
          <w:szCs w:val="28"/>
        </w:rPr>
        <w:t>пере</w:t>
      </w:r>
      <w:r>
        <w:rPr>
          <w:sz w:val="28"/>
          <w:szCs w:val="28"/>
        </w:rPr>
        <w:t>распределением</w:t>
      </w:r>
      <w:r w:rsidRPr="00504DDA">
        <w:rPr>
          <w:sz w:val="28"/>
          <w:szCs w:val="28"/>
        </w:rPr>
        <w:t xml:space="preserve"> </w:t>
      </w:r>
      <w:r>
        <w:rPr>
          <w:sz w:val="28"/>
          <w:szCs w:val="28"/>
        </w:rPr>
        <w:t>средств</w:t>
      </w:r>
      <w:r w:rsidRPr="00504DDA">
        <w:rPr>
          <w:sz w:val="28"/>
          <w:szCs w:val="28"/>
        </w:rPr>
        <w:t xml:space="preserve"> </w:t>
      </w:r>
      <w:r w:rsidR="007105BF">
        <w:rPr>
          <w:sz w:val="28"/>
          <w:szCs w:val="28"/>
        </w:rPr>
        <w:br/>
      </w:r>
      <w:r>
        <w:rPr>
          <w:sz w:val="28"/>
          <w:szCs w:val="28"/>
        </w:rPr>
        <w:t>на</w:t>
      </w:r>
      <w:r w:rsidRPr="00504DDA">
        <w:rPr>
          <w:sz w:val="28"/>
          <w:szCs w:val="28"/>
        </w:rPr>
        <w:t xml:space="preserve"> </w:t>
      </w:r>
      <w:r>
        <w:rPr>
          <w:sz w:val="28"/>
          <w:szCs w:val="28"/>
        </w:rPr>
        <w:t>государственную</w:t>
      </w:r>
      <w:r w:rsidRPr="00DB21C9">
        <w:rPr>
          <w:sz w:val="28"/>
          <w:szCs w:val="28"/>
        </w:rPr>
        <w:t xml:space="preserve"> программ</w:t>
      </w:r>
      <w:r>
        <w:rPr>
          <w:sz w:val="28"/>
          <w:szCs w:val="28"/>
        </w:rPr>
        <w:t>у</w:t>
      </w:r>
      <w:r w:rsidRPr="00DB21C9">
        <w:rPr>
          <w:sz w:val="28"/>
          <w:szCs w:val="28"/>
        </w:rPr>
        <w:t xml:space="preserve"> Пермского края </w:t>
      </w:r>
      <w:r>
        <w:rPr>
          <w:sz w:val="28"/>
          <w:szCs w:val="28"/>
        </w:rPr>
        <w:t>«</w:t>
      </w:r>
      <w:r w:rsidRPr="00DB21C9">
        <w:rPr>
          <w:sz w:val="28"/>
          <w:szCs w:val="28"/>
        </w:rPr>
        <w:t>Развитие информационного общества</w:t>
      </w:r>
      <w:r>
        <w:rPr>
          <w:sz w:val="28"/>
          <w:szCs w:val="28"/>
        </w:rPr>
        <w:t>»</w:t>
      </w:r>
      <w:r w:rsidRPr="00DB21C9">
        <w:rPr>
          <w:sz w:val="28"/>
          <w:szCs w:val="28"/>
        </w:rPr>
        <w:t xml:space="preserve"> </w:t>
      </w:r>
      <w:r>
        <w:rPr>
          <w:sz w:val="28"/>
          <w:szCs w:val="28"/>
        </w:rPr>
        <w:t>на </w:t>
      </w:r>
      <w:r w:rsidRPr="00504DDA">
        <w:rPr>
          <w:sz w:val="28"/>
          <w:szCs w:val="28"/>
        </w:rPr>
        <w:t>реализаци</w:t>
      </w:r>
      <w:r>
        <w:rPr>
          <w:sz w:val="28"/>
          <w:szCs w:val="28"/>
        </w:rPr>
        <w:t>ю</w:t>
      </w:r>
      <w:r w:rsidRPr="00504DDA">
        <w:rPr>
          <w:sz w:val="28"/>
          <w:szCs w:val="28"/>
        </w:rPr>
        <w:t xml:space="preserve"> мероприятий в сфере информационно-коммуникационных технологий.</w:t>
      </w:r>
    </w:p>
    <w:p w:rsidR="005F731C" w:rsidRPr="00DB21C9" w:rsidRDefault="005F731C" w:rsidP="005F731C">
      <w:pPr>
        <w:autoSpaceDE w:val="0"/>
        <w:autoSpaceDN w:val="0"/>
        <w:adjustRightInd w:val="0"/>
        <w:spacing w:line="360" w:lineRule="exact"/>
        <w:ind w:firstLine="709"/>
        <w:jc w:val="both"/>
        <w:rPr>
          <w:sz w:val="28"/>
          <w:szCs w:val="28"/>
        </w:rPr>
      </w:pPr>
      <w:r w:rsidRPr="00DB21C9">
        <w:rPr>
          <w:rFonts w:ascii="Times New Roman CYR" w:hAnsi="Times New Roman CYR" w:cs="Times New Roman CYR"/>
          <w:sz w:val="28"/>
          <w:szCs w:val="28"/>
        </w:rPr>
        <w:t xml:space="preserve">В рамках мероприятия планируется обеспечение деятельности </w:t>
      </w:r>
      <w:r w:rsidRPr="00DB21C9">
        <w:rPr>
          <w:sz w:val="28"/>
          <w:szCs w:val="28"/>
        </w:rPr>
        <w:t xml:space="preserve">ГБУ ПК «Пермский краевой МФЦ ПГМУ». </w:t>
      </w:r>
    </w:p>
    <w:p w:rsidR="005F731C" w:rsidRPr="00485AEF" w:rsidRDefault="005F731C" w:rsidP="005F731C">
      <w:pPr>
        <w:spacing w:line="360" w:lineRule="exact"/>
        <w:ind w:firstLine="720"/>
        <w:contextualSpacing/>
        <w:jc w:val="both"/>
        <w:rPr>
          <w:color w:val="000000"/>
          <w:sz w:val="28"/>
          <w:szCs w:val="28"/>
        </w:rPr>
      </w:pPr>
      <w:r w:rsidRPr="00DB21C9">
        <w:rPr>
          <w:color w:val="000000"/>
          <w:sz w:val="28"/>
          <w:szCs w:val="28"/>
        </w:rPr>
        <w:t xml:space="preserve">В результате реализации мероприятий подпрограммы уровень удовлетворенности граждан качеством предоставления государственных и муниципальных услуг по принципу «одного окна» в МФЦ составит 95% ежегодно. </w:t>
      </w:r>
    </w:p>
    <w:p w:rsidR="00054899" w:rsidRDefault="00054899" w:rsidP="007E4DEF">
      <w:pPr>
        <w:spacing w:line="360" w:lineRule="exact"/>
        <w:ind w:firstLine="709"/>
        <w:jc w:val="both"/>
        <w:rPr>
          <w:sz w:val="28"/>
          <w:szCs w:val="28"/>
          <w:highlight w:val="yellow"/>
        </w:rPr>
      </w:pPr>
    </w:p>
    <w:p w:rsidR="007A57CA" w:rsidRPr="005F731C" w:rsidRDefault="007A57CA" w:rsidP="007E4DEF">
      <w:pPr>
        <w:spacing w:line="360" w:lineRule="exact"/>
        <w:ind w:firstLine="709"/>
        <w:jc w:val="both"/>
        <w:rPr>
          <w:sz w:val="28"/>
          <w:szCs w:val="28"/>
          <w:highlight w:val="yellow"/>
        </w:rPr>
      </w:pPr>
    </w:p>
    <w:p w:rsidR="00D86505" w:rsidRPr="00F21C2D" w:rsidRDefault="00D86505" w:rsidP="007E4DEF">
      <w:pPr>
        <w:spacing w:line="360" w:lineRule="exact"/>
        <w:ind w:firstLine="709"/>
        <w:jc w:val="center"/>
        <w:rPr>
          <w:b/>
          <w:sz w:val="28"/>
        </w:rPr>
      </w:pPr>
      <w:r w:rsidRPr="00F21C2D">
        <w:rPr>
          <w:b/>
          <w:sz w:val="28"/>
        </w:rPr>
        <w:t>Государственная программа Пермского края</w:t>
      </w:r>
    </w:p>
    <w:p w:rsidR="00D86505" w:rsidRPr="00F21C2D" w:rsidRDefault="00D86505" w:rsidP="007E4DEF">
      <w:pPr>
        <w:spacing w:line="360" w:lineRule="exact"/>
        <w:ind w:firstLine="709"/>
        <w:jc w:val="center"/>
        <w:rPr>
          <w:b/>
          <w:sz w:val="28"/>
          <w:szCs w:val="28"/>
        </w:rPr>
      </w:pPr>
      <w:r w:rsidRPr="00F21C2D">
        <w:rPr>
          <w:b/>
          <w:sz w:val="28"/>
          <w:szCs w:val="28"/>
        </w:rPr>
        <w:t>«Развитие информационного общества»</w:t>
      </w:r>
    </w:p>
    <w:p w:rsidR="00C85F81" w:rsidRDefault="00C85F81" w:rsidP="00C85F81">
      <w:pPr>
        <w:spacing w:line="360" w:lineRule="exact"/>
        <w:ind w:firstLine="567"/>
        <w:jc w:val="both"/>
        <w:rPr>
          <w:sz w:val="28"/>
          <w:szCs w:val="28"/>
        </w:rPr>
      </w:pPr>
      <w:proofErr w:type="gramStart"/>
      <w:r w:rsidRPr="00197B87">
        <w:rPr>
          <w:sz w:val="28"/>
          <w:szCs w:val="28"/>
        </w:rPr>
        <w:t xml:space="preserve">В проекте бюджета Пермского края на </w:t>
      </w:r>
      <w:r>
        <w:rPr>
          <w:sz w:val="28"/>
          <w:szCs w:val="28"/>
        </w:rPr>
        <w:t>2020</w:t>
      </w:r>
      <w:r w:rsidRPr="00197B87">
        <w:rPr>
          <w:sz w:val="28"/>
          <w:szCs w:val="28"/>
        </w:rPr>
        <w:t xml:space="preserve"> год и на плано</w:t>
      </w:r>
      <w:r>
        <w:rPr>
          <w:sz w:val="28"/>
          <w:szCs w:val="28"/>
        </w:rPr>
        <w:t>вый период 2021 и 2022</w:t>
      </w:r>
      <w:r w:rsidRPr="00197B87">
        <w:rPr>
          <w:sz w:val="28"/>
          <w:szCs w:val="28"/>
        </w:rPr>
        <w:t xml:space="preserve"> годов предусмотрены расход</w:t>
      </w:r>
      <w:r>
        <w:rPr>
          <w:sz w:val="28"/>
          <w:szCs w:val="28"/>
        </w:rPr>
        <w:t xml:space="preserve">ы на реализацию государственной </w:t>
      </w:r>
      <w:r w:rsidRPr="00197B87">
        <w:rPr>
          <w:sz w:val="28"/>
          <w:szCs w:val="28"/>
        </w:rPr>
        <w:t>программы Пермского края «Развитие информационного общества» в сумме</w:t>
      </w:r>
      <w:r>
        <w:rPr>
          <w:sz w:val="28"/>
          <w:szCs w:val="28"/>
        </w:rPr>
        <w:t xml:space="preserve"> на 2020 год</w:t>
      </w:r>
      <w:r w:rsidRPr="00197B87">
        <w:rPr>
          <w:sz w:val="28"/>
          <w:szCs w:val="28"/>
        </w:rPr>
        <w:t xml:space="preserve"> </w:t>
      </w:r>
      <w:r>
        <w:rPr>
          <w:sz w:val="28"/>
          <w:szCs w:val="28"/>
        </w:rPr>
        <w:t>2 </w:t>
      </w:r>
      <w:r w:rsidRPr="001F3A1A">
        <w:rPr>
          <w:sz w:val="28"/>
          <w:szCs w:val="28"/>
        </w:rPr>
        <w:t>560</w:t>
      </w:r>
      <w:r>
        <w:rPr>
          <w:sz w:val="28"/>
          <w:szCs w:val="28"/>
        </w:rPr>
        <w:t> </w:t>
      </w:r>
      <w:r w:rsidRPr="001F3A1A">
        <w:rPr>
          <w:sz w:val="28"/>
          <w:szCs w:val="28"/>
        </w:rPr>
        <w:t>157,1</w:t>
      </w:r>
      <w:r>
        <w:rPr>
          <w:sz w:val="28"/>
          <w:szCs w:val="28"/>
        </w:rPr>
        <w:t xml:space="preserve"> тыс. рублей, на 2021 год</w:t>
      </w:r>
      <w:r w:rsidRPr="00197B87">
        <w:rPr>
          <w:sz w:val="28"/>
          <w:szCs w:val="28"/>
        </w:rPr>
        <w:t xml:space="preserve"> </w:t>
      </w:r>
      <w:r w:rsidRPr="001F3A1A">
        <w:rPr>
          <w:sz w:val="28"/>
          <w:szCs w:val="28"/>
        </w:rPr>
        <w:t>2</w:t>
      </w:r>
      <w:r>
        <w:rPr>
          <w:sz w:val="28"/>
          <w:szCs w:val="28"/>
        </w:rPr>
        <w:t> </w:t>
      </w:r>
      <w:r w:rsidRPr="001F3A1A">
        <w:rPr>
          <w:sz w:val="28"/>
          <w:szCs w:val="28"/>
        </w:rPr>
        <w:t>535</w:t>
      </w:r>
      <w:r>
        <w:rPr>
          <w:sz w:val="28"/>
          <w:szCs w:val="28"/>
        </w:rPr>
        <w:t> </w:t>
      </w:r>
      <w:r w:rsidRPr="001F3A1A">
        <w:rPr>
          <w:sz w:val="28"/>
          <w:szCs w:val="28"/>
        </w:rPr>
        <w:t>610,5</w:t>
      </w:r>
      <w:r>
        <w:rPr>
          <w:sz w:val="28"/>
          <w:szCs w:val="28"/>
        </w:rPr>
        <w:t xml:space="preserve"> тыс. рублей, </w:t>
      </w:r>
      <w:r>
        <w:rPr>
          <w:sz w:val="28"/>
          <w:szCs w:val="28"/>
        </w:rPr>
        <w:br/>
        <w:t xml:space="preserve">на 2022 год </w:t>
      </w:r>
      <w:r w:rsidRPr="001F3A1A">
        <w:rPr>
          <w:sz w:val="28"/>
          <w:szCs w:val="28"/>
        </w:rPr>
        <w:t>2</w:t>
      </w:r>
      <w:r>
        <w:rPr>
          <w:sz w:val="28"/>
          <w:szCs w:val="28"/>
        </w:rPr>
        <w:t> </w:t>
      </w:r>
      <w:r w:rsidRPr="001F3A1A">
        <w:rPr>
          <w:sz w:val="28"/>
          <w:szCs w:val="28"/>
        </w:rPr>
        <w:t>546</w:t>
      </w:r>
      <w:r>
        <w:rPr>
          <w:sz w:val="28"/>
          <w:szCs w:val="28"/>
        </w:rPr>
        <w:t> </w:t>
      </w:r>
      <w:r w:rsidRPr="001F3A1A">
        <w:rPr>
          <w:sz w:val="28"/>
          <w:szCs w:val="28"/>
        </w:rPr>
        <w:t>896,5</w:t>
      </w:r>
      <w:r>
        <w:rPr>
          <w:sz w:val="28"/>
          <w:szCs w:val="28"/>
        </w:rPr>
        <w:t xml:space="preserve"> </w:t>
      </w:r>
      <w:r w:rsidRPr="00197B87">
        <w:rPr>
          <w:sz w:val="28"/>
          <w:szCs w:val="28"/>
        </w:rPr>
        <w:t>тыс. рублей.</w:t>
      </w:r>
      <w:proofErr w:type="gramEnd"/>
      <w:r w:rsidRPr="00197B87">
        <w:rPr>
          <w:sz w:val="28"/>
          <w:szCs w:val="28"/>
        </w:rPr>
        <w:t xml:space="preserve"> Расходы, запланированные на </w:t>
      </w:r>
      <w:r>
        <w:rPr>
          <w:sz w:val="28"/>
          <w:szCs w:val="28"/>
        </w:rPr>
        <w:t xml:space="preserve">2020 год, </w:t>
      </w:r>
      <w:r>
        <w:rPr>
          <w:sz w:val="28"/>
          <w:szCs w:val="28"/>
        </w:rPr>
        <w:lastRenderedPageBreak/>
        <w:t xml:space="preserve">увеличены по </w:t>
      </w:r>
      <w:r w:rsidRPr="00197B87">
        <w:rPr>
          <w:sz w:val="28"/>
          <w:szCs w:val="28"/>
        </w:rPr>
        <w:t xml:space="preserve">сравнению с </w:t>
      </w:r>
      <w:r>
        <w:rPr>
          <w:sz w:val="28"/>
          <w:szCs w:val="28"/>
        </w:rPr>
        <w:t>2019</w:t>
      </w:r>
      <w:r w:rsidRPr="00197B87">
        <w:rPr>
          <w:sz w:val="28"/>
          <w:szCs w:val="28"/>
        </w:rPr>
        <w:t xml:space="preserve"> годом на </w:t>
      </w:r>
      <w:r>
        <w:rPr>
          <w:sz w:val="28"/>
          <w:szCs w:val="28"/>
        </w:rPr>
        <w:t>603 236,4</w:t>
      </w:r>
      <w:r w:rsidRPr="00EA63EC">
        <w:rPr>
          <w:sz w:val="28"/>
          <w:szCs w:val="28"/>
        </w:rPr>
        <w:t xml:space="preserve"> </w:t>
      </w:r>
      <w:r>
        <w:rPr>
          <w:sz w:val="28"/>
          <w:szCs w:val="28"/>
        </w:rPr>
        <w:t>тыс. рублей,</w:t>
      </w:r>
      <w:r>
        <w:rPr>
          <w:sz w:val="28"/>
          <w:szCs w:val="28"/>
        </w:rPr>
        <w:br/>
      </w:r>
      <w:r w:rsidRPr="00EA63EC">
        <w:rPr>
          <w:sz w:val="28"/>
          <w:szCs w:val="28"/>
        </w:rPr>
        <w:t xml:space="preserve"> или на </w:t>
      </w:r>
      <w:r>
        <w:rPr>
          <w:sz w:val="28"/>
          <w:szCs w:val="28"/>
        </w:rPr>
        <w:t>30,8</w:t>
      </w:r>
      <w:r w:rsidRPr="00EA63EC">
        <w:rPr>
          <w:sz w:val="28"/>
          <w:szCs w:val="28"/>
        </w:rPr>
        <w:t xml:space="preserve"> %.</w:t>
      </w:r>
    </w:p>
    <w:p w:rsidR="00C85F81" w:rsidRPr="00197B87" w:rsidRDefault="00C85F81" w:rsidP="00C85F81">
      <w:pPr>
        <w:spacing w:line="360" w:lineRule="exact"/>
        <w:ind w:firstLine="567"/>
        <w:jc w:val="both"/>
        <w:rPr>
          <w:sz w:val="28"/>
          <w:szCs w:val="28"/>
        </w:rPr>
      </w:pPr>
      <w:r>
        <w:rPr>
          <w:sz w:val="28"/>
          <w:szCs w:val="28"/>
        </w:rPr>
        <w:t>Целями программы являются п</w:t>
      </w:r>
      <w:r w:rsidRPr="00C63F93">
        <w:rPr>
          <w:sz w:val="28"/>
          <w:szCs w:val="28"/>
        </w:rPr>
        <w:t xml:space="preserve">овышение качества жизни и социальной защищенности населения Пермского края за счет использования информационно-коммуникационных технологий, повышение доступности </w:t>
      </w:r>
      <w:r>
        <w:rPr>
          <w:sz w:val="28"/>
          <w:szCs w:val="28"/>
        </w:rPr>
        <w:br/>
      </w:r>
      <w:r w:rsidRPr="00C63F93">
        <w:rPr>
          <w:sz w:val="28"/>
          <w:szCs w:val="28"/>
        </w:rPr>
        <w:t>и качества предоставления услуг и исполнения функций, повышение эффективности и прозрачности управления Пермским краем, развитие цифровой экономики Пермского края</w:t>
      </w:r>
      <w:r>
        <w:rPr>
          <w:sz w:val="28"/>
          <w:szCs w:val="28"/>
        </w:rPr>
        <w:t>.</w:t>
      </w:r>
    </w:p>
    <w:p w:rsidR="00C85F81" w:rsidRDefault="00C85F81" w:rsidP="00C85F81">
      <w:pPr>
        <w:tabs>
          <w:tab w:val="left" w:pos="1134"/>
        </w:tabs>
        <w:spacing w:line="360" w:lineRule="exact"/>
        <w:ind w:firstLine="567"/>
        <w:jc w:val="both"/>
        <w:rPr>
          <w:rFonts w:eastAsia="Calibri"/>
          <w:sz w:val="28"/>
          <w:szCs w:val="28"/>
        </w:rPr>
      </w:pPr>
      <w:r w:rsidRPr="00197B87">
        <w:rPr>
          <w:rFonts w:eastAsia="Calibri"/>
          <w:sz w:val="28"/>
          <w:szCs w:val="28"/>
        </w:rPr>
        <w:t>Перечень основных мероприятий и целевых показателей государственной программы представлен в приложении</w:t>
      </w:r>
      <w:r>
        <w:rPr>
          <w:rFonts w:eastAsia="Calibri"/>
          <w:sz w:val="28"/>
          <w:szCs w:val="28"/>
        </w:rPr>
        <w:t xml:space="preserve"> 14</w:t>
      </w:r>
      <w:r w:rsidRPr="00197B87">
        <w:rPr>
          <w:rFonts w:eastAsia="Calibri"/>
          <w:sz w:val="28"/>
          <w:szCs w:val="28"/>
        </w:rPr>
        <w:t xml:space="preserve"> к пояснительной записке.</w:t>
      </w:r>
    </w:p>
    <w:p w:rsidR="00C85F81" w:rsidRPr="00197B87" w:rsidRDefault="00C85F81" w:rsidP="00C85F81">
      <w:pPr>
        <w:tabs>
          <w:tab w:val="left" w:pos="1134"/>
        </w:tabs>
        <w:spacing w:line="360" w:lineRule="exact"/>
        <w:ind w:firstLine="567"/>
        <w:jc w:val="both"/>
        <w:rPr>
          <w:rFonts w:eastAsia="Calibri"/>
          <w:sz w:val="28"/>
          <w:szCs w:val="28"/>
        </w:rPr>
      </w:pPr>
    </w:p>
    <w:p w:rsidR="00C85F81" w:rsidRDefault="00C85F81" w:rsidP="00C85F81">
      <w:pPr>
        <w:widowControl w:val="0"/>
        <w:tabs>
          <w:tab w:val="left" w:pos="1134"/>
        </w:tabs>
        <w:autoSpaceDE w:val="0"/>
        <w:autoSpaceDN w:val="0"/>
        <w:adjustRightInd w:val="0"/>
        <w:spacing w:line="360" w:lineRule="exact"/>
        <w:ind w:firstLine="567"/>
        <w:jc w:val="center"/>
        <w:outlineLvl w:val="1"/>
        <w:rPr>
          <w:rFonts w:eastAsia="Calibri"/>
          <w:b/>
          <w:i/>
          <w:sz w:val="28"/>
          <w:szCs w:val="28"/>
        </w:rPr>
      </w:pPr>
      <w:r w:rsidRPr="00197B87">
        <w:rPr>
          <w:rFonts w:eastAsia="Calibri"/>
          <w:b/>
          <w:i/>
          <w:sz w:val="28"/>
          <w:szCs w:val="28"/>
        </w:rPr>
        <w:t>Подпрограмма «</w:t>
      </w:r>
      <w:r w:rsidRPr="00197B87">
        <w:rPr>
          <w:b/>
          <w:i/>
          <w:sz w:val="28"/>
          <w:szCs w:val="28"/>
        </w:rPr>
        <w:t>Развитие информационно-телекоммуникационной инфраструктуры</w:t>
      </w:r>
      <w:r w:rsidRPr="00197B87">
        <w:rPr>
          <w:rFonts w:eastAsia="Calibri"/>
          <w:b/>
          <w:i/>
          <w:sz w:val="28"/>
          <w:szCs w:val="28"/>
        </w:rPr>
        <w:t>»</w:t>
      </w:r>
    </w:p>
    <w:p w:rsidR="00C85F81"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sidRPr="0007063D">
        <w:rPr>
          <w:sz w:val="28"/>
          <w:szCs w:val="28"/>
        </w:rPr>
        <w:t>Объем средств, предусмотренный на финансирование мероприятий подпрограммы за счет средств бюджета Пермского края, составляет</w:t>
      </w:r>
      <w:r w:rsidRPr="00197B87">
        <w:rPr>
          <w:rFonts w:eastAsia="Calibri"/>
          <w:sz w:val="28"/>
          <w:szCs w:val="28"/>
        </w:rPr>
        <w:t xml:space="preserve"> </w:t>
      </w:r>
      <w:r>
        <w:rPr>
          <w:rFonts w:eastAsia="Calibri"/>
          <w:sz w:val="28"/>
          <w:szCs w:val="28"/>
        </w:rPr>
        <w:t>698</w:t>
      </w:r>
      <w:r>
        <w:rPr>
          <w:sz w:val="28"/>
          <w:szCs w:val="28"/>
        </w:rPr>
        <w:t> 314</w:t>
      </w:r>
      <w:r w:rsidRPr="00235A53">
        <w:rPr>
          <w:sz w:val="28"/>
          <w:szCs w:val="28"/>
        </w:rPr>
        <w:t>,</w:t>
      </w:r>
      <w:r>
        <w:rPr>
          <w:sz w:val="28"/>
          <w:szCs w:val="28"/>
        </w:rPr>
        <w:t xml:space="preserve">4 </w:t>
      </w:r>
      <w:r>
        <w:rPr>
          <w:rFonts w:eastAsia="Calibri"/>
          <w:sz w:val="28"/>
          <w:szCs w:val="28"/>
        </w:rPr>
        <w:t xml:space="preserve">тыс. рублей на 2020 год, </w:t>
      </w:r>
      <w:r>
        <w:rPr>
          <w:sz w:val="28"/>
          <w:szCs w:val="28"/>
        </w:rPr>
        <w:t>818 882</w:t>
      </w:r>
      <w:r w:rsidRPr="00235A53">
        <w:rPr>
          <w:sz w:val="28"/>
          <w:szCs w:val="28"/>
        </w:rPr>
        <w:t>,</w:t>
      </w:r>
      <w:r>
        <w:rPr>
          <w:sz w:val="28"/>
          <w:szCs w:val="28"/>
        </w:rPr>
        <w:t>0</w:t>
      </w:r>
      <w:r w:rsidRPr="00197B87">
        <w:rPr>
          <w:sz w:val="28"/>
          <w:szCs w:val="28"/>
        </w:rPr>
        <w:t xml:space="preserve"> тыс. рублей</w:t>
      </w:r>
      <w:r w:rsidRPr="00C63F93">
        <w:rPr>
          <w:sz w:val="28"/>
          <w:szCs w:val="28"/>
        </w:rPr>
        <w:t xml:space="preserve"> </w:t>
      </w:r>
      <w:r>
        <w:rPr>
          <w:sz w:val="28"/>
          <w:szCs w:val="28"/>
        </w:rPr>
        <w:t>на 2021 год</w:t>
      </w:r>
      <w:r w:rsidRPr="00197B87">
        <w:rPr>
          <w:sz w:val="28"/>
          <w:szCs w:val="28"/>
        </w:rPr>
        <w:t xml:space="preserve">, </w:t>
      </w:r>
      <w:r>
        <w:rPr>
          <w:sz w:val="28"/>
          <w:szCs w:val="28"/>
        </w:rPr>
        <w:t>841 536</w:t>
      </w:r>
      <w:r w:rsidRPr="00235A53">
        <w:rPr>
          <w:sz w:val="28"/>
          <w:szCs w:val="28"/>
        </w:rPr>
        <w:t>,</w:t>
      </w:r>
      <w:r>
        <w:rPr>
          <w:sz w:val="28"/>
          <w:szCs w:val="28"/>
        </w:rPr>
        <w:t xml:space="preserve">6 </w:t>
      </w:r>
      <w:r w:rsidRPr="00197B87">
        <w:rPr>
          <w:sz w:val="28"/>
          <w:szCs w:val="28"/>
        </w:rPr>
        <w:t>тыс. рублей</w:t>
      </w:r>
      <w:r w:rsidRPr="00C63F93">
        <w:rPr>
          <w:sz w:val="28"/>
          <w:szCs w:val="28"/>
        </w:rPr>
        <w:t xml:space="preserve"> </w:t>
      </w:r>
      <w:r>
        <w:rPr>
          <w:sz w:val="28"/>
          <w:szCs w:val="28"/>
        </w:rPr>
        <w:t>на 2022 год</w:t>
      </w:r>
      <w:r w:rsidRPr="00197B87">
        <w:rPr>
          <w:sz w:val="28"/>
          <w:szCs w:val="28"/>
        </w:rPr>
        <w:t>.</w:t>
      </w:r>
      <w:r>
        <w:rPr>
          <w:sz w:val="28"/>
          <w:szCs w:val="28"/>
        </w:rPr>
        <w:t xml:space="preserve"> </w:t>
      </w:r>
      <w:r w:rsidRPr="00A661C8">
        <w:rPr>
          <w:sz w:val="28"/>
          <w:szCs w:val="28"/>
        </w:rPr>
        <w:t xml:space="preserve">Расходы, запланированные на </w:t>
      </w:r>
      <w:r>
        <w:rPr>
          <w:sz w:val="28"/>
          <w:szCs w:val="28"/>
        </w:rPr>
        <w:t>2020</w:t>
      </w:r>
      <w:r w:rsidRPr="00A661C8">
        <w:rPr>
          <w:sz w:val="28"/>
          <w:szCs w:val="28"/>
        </w:rPr>
        <w:t xml:space="preserve"> год</w:t>
      </w:r>
      <w:r>
        <w:rPr>
          <w:sz w:val="28"/>
          <w:szCs w:val="28"/>
        </w:rPr>
        <w:t>,</w:t>
      </w:r>
      <w:r w:rsidRPr="00A661C8">
        <w:rPr>
          <w:sz w:val="28"/>
          <w:szCs w:val="28"/>
        </w:rPr>
        <w:t xml:space="preserve"> </w:t>
      </w:r>
      <w:r>
        <w:rPr>
          <w:sz w:val="28"/>
          <w:szCs w:val="28"/>
        </w:rPr>
        <w:t>увеличены</w:t>
      </w:r>
      <w:r w:rsidRPr="00A661C8">
        <w:rPr>
          <w:sz w:val="28"/>
          <w:szCs w:val="28"/>
        </w:rPr>
        <w:t xml:space="preserve"> по сравнению с </w:t>
      </w:r>
      <w:r>
        <w:rPr>
          <w:sz w:val="28"/>
          <w:szCs w:val="28"/>
        </w:rPr>
        <w:t>2019</w:t>
      </w:r>
      <w:r w:rsidRPr="00A661C8">
        <w:rPr>
          <w:sz w:val="28"/>
          <w:szCs w:val="28"/>
        </w:rPr>
        <w:t xml:space="preserve"> годом на </w:t>
      </w:r>
      <w:r>
        <w:rPr>
          <w:sz w:val="28"/>
          <w:szCs w:val="28"/>
        </w:rPr>
        <w:t>142 737,4 тыс. рублей,</w:t>
      </w:r>
      <w:r>
        <w:rPr>
          <w:sz w:val="28"/>
          <w:szCs w:val="28"/>
        </w:rPr>
        <w:br/>
      </w:r>
      <w:r w:rsidRPr="00A661C8">
        <w:rPr>
          <w:sz w:val="28"/>
          <w:szCs w:val="28"/>
        </w:rPr>
        <w:t xml:space="preserve">или </w:t>
      </w:r>
      <w:r>
        <w:rPr>
          <w:sz w:val="28"/>
          <w:szCs w:val="28"/>
        </w:rPr>
        <w:t>на 25,7 %</w:t>
      </w:r>
      <w:r w:rsidRPr="00A661C8">
        <w:rPr>
          <w:sz w:val="28"/>
          <w:szCs w:val="28"/>
        </w:rPr>
        <w:t>.</w:t>
      </w:r>
    </w:p>
    <w:p w:rsidR="00C85F81" w:rsidRPr="00C03C2F" w:rsidRDefault="00C85F81" w:rsidP="00C85F81">
      <w:pPr>
        <w:widowControl w:val="0"/>
        <w:tabs>
          <w:tab w:val="left" w:pos="1134"/>
        </w:tabs>
        <w:autoSpaceDE w:val="0"/>
        <w:autoSpaceDN w:val="0"/>
        <w:adjustRightInd w:val="0"/>
        <w:spacing w:line="360" w:lineRule="exact"/>
        <w:ind w:firstLine="567"/>
        <w:jc w:val="both"/>
        <w:outlineLvl w:val="1"/>
        <w:rPr>
          <w:rFonts w:eastAsia="Calibri"/>
          <w:sz w:val="28"/>
          <w:szCs w:val="28"/>
        </w:rPr>
      </w:pPr>
      <w:r w:rsidRPr="00C03C2F">
        <w:rPr>
          <w:rFonts w:eastAsia="Calibri"/>
          <w:sz w:val="28"/>
          <w:szCs w:val="28"/>
        </w:rPr>
        <w:t>В рамках подпрограммы планируются средства на реализацию основн</w:t>
      </w:r>
      <w:r>
        <w:rPr>
          <w:rFonts w:eastAsia="Calibri"/>
          <w:sz w:val="28"/>
          <w:szCs w:val="28"/>
        </w:rPr>
        <w:t>ого</w:t>
      </w:r>
      <w:r w:rsidRPr="00C03C2F">
        <w:rPr>
          <w:rFonts w:eastAsia="Calibri"/>
          <w:sz w:val="28"/>
          <w:szCs w:val="28"/>
        </w:rPr>
        <w:t xml:space="preserve"> мероприяти</w:t>
      </w:r>
      <w:r>
        <w:rPr>
          <w:rFonts w:eastAsia="Calibri"/>
          <w:sz w:val="28"/>
          <w:szCs w:val="28"/>
        </w:rPr>
        <w:t>я «</w:t>
      </w:r>
      <w:r w:rsidRPr="00C03C2F">
        <w:rPr>
          <w:rFonts w:eastAsia="Calibri"/>
          <w:sz w:val="28"/>
          <w:szCs w:val="28"/>
        </w:rPr>
        <w:t xml:space="preserve">Развитие отрасли информационных технологий </w:t>
      </w:r>
      <w:r>
        <w:rPr>
          <w:rFonts w:eastAsia="Calibri"/>
          <w:sz w:val="28"/>
          <w:szCs w:val="28"/>
        </w:rPr>
        <w:br/>
      </w:r>
      <w:r w:rsidRPr="00C03C2F">
        <w:rPr>
          <w:rFonts w:eastAsia="Calibri"/>
          <w:sz w:val="28"/>
          <w:szCs w:val="28"/>
        </w:rPr>
        <w:t>и связи и формирование общедоступной информационно-коммуникационной среды в Пермском крае»</w:t>
      </w:r>
      <w:r>
        <w:rPr>
          <w:rFonts w:eastAsia="Calibri"/>
          <w:sz w:val="28"/>
          <w:szCs w:val="28"/>
        </w:rPr>
        <w:t xml:space="preserve"> в сумме 698</w:t>
      </w:r>
      <w:r>
        <w:rPr>
          <w:sz w:val="28"/>
          <w:szCs w:val="28"/>
        </w:rPr>
        <w:t> 314</w:t>
      </w:r>
      <w:r w:rsidRPr="00235A53">
        <w:rPr>
          <w:sz w:val="28"/>
          <w:szCs w:val="28"/>
        </w:rPr>
        <w:t>,</w:t>
      </w:r>
      <w:r>
        <w:rPr>
          <w:sz w:val="28"/>
          <w:szCs w:val="28"/>
        </w:rPr>
        <w:t xml:space="preserve">4 </w:t>
      </w:r>
      <w:r>
        <w:rPr>
          <w:rFonts w:eastAsia="Calibri"/>
          <w:sz w:val="28"/>
          <w:szCs w:val="28"/>
        </w:rPr>
        <w:t xml:space="preserve">тыс. рублей на 2020 год, </w:t>
      </w:r>
      <w:r>
        <w:rPr>
          <w:sz w:val="28"/>
          <w:szCs w:val="28"/>
        </w:rPr>
        <w:t>818 882</w:t>
      </w:r>
      <w:r w:rsidRPr="00235A53">
        <w:rPr>
          <w:sz w:val="28"/>
          <w:szCs w:val="28"/>
        </w:rPr>
        <w:t>,</w:t>
      </w:r>
      <w:r>
        <w:rPr>
          <w:sz w:val="28"/>
          <w:szCs w:val="28"/>
        </w:rPr>
        <w:t>0</w:t>
      </w:r>
      <w:r w:rsidRPr="00197B87">
        <w:rPr>
          <w:sz w:val="28"/>
          <w:szCs w:val="28"/>
        </w:rPr>
        <w:t xml:space="preserve"> тыс. рублей</w:t>
      </w:r>
      <w:r w:rsidRPr="00C63F93">
        <w:rPr>
          <w:sz w:val="28"/>
          <w:szCs w:val="28"/>
        </w:rPr>
        <w:t xml:space="preserve"> </w:t>
      </w:r>
      <w:r>
        <w:rPr>
          <w:sz w:val="28"/>
          <w:szCs w:val="28"/>
        </w:rPr>
        <w:t>на 2021 год</w:t>
      </w:r>
      <w:r w:rsidRPr="00197B87">
        <w:rPr>
          <w:sz w:val="28"/>
          <w:szCs w:val="28"/>
        </w:rPr>
        <w:t xml:space="preserve">, </w:t>
      </w:r>
      <w:r>
        <w:rPr>
          <w:sz w:val="28"/>
          <w:szCs w:val="28"/>
        </w:rPr>
        <w:t>841 536</w:t>
      </w:r>
      <w:r w:rsidRPr="00235A53">
        <w:rPr>
          <w:sz w:val="28"/>
          <w:szCs w:val="28"/>
        </w:rPr>
        <w:t>,</w:t>
      </w:r>
      <w:r>
        <w:rPr>
          <w:sz w:val="28"/>
          <w:szCs w:val="28"/>
        </w:rPr>
        <w:t xml:space="preserve">6 </w:t>
      </w:r>
      <w:r w:rsidRPr="00197B87">
        <w:rPr>
          <w:sz w:val="28"/>
          <w:szCs w:val="28"/>
        </w:rPr>
        <w:t>тыс. рублей</w:t>
      </w:r>
      <w:r w:rsidRPr="00C63F93">
        <w:rPr>
          <w:sz w:val="28"/>
          <w:szCs w:val="28"/>
        </w:rPr>
        <w:t xml:space="preserve"> </w:t>
      </w:r>
      <w:r>
        <w:rPr>
          <w:sz w:val="28"/>
          <w:szCs w:val="28"/>
        </w:rPr>
        <w:t>на 2022 год</w:t>
      </w:r>
      <w:r w:rsidRPr="00C03C2F">
        <w:rPr>
          <w:rFonts w:eastAsia="Calibri"/>
          <w:sz w:val="28"/>
          <w:szCs w:val="28"/>
        </w:rPr>
        <w:t>.</w:t>
      </w:r>
    </w:p>
    <w:p w:rsidR="00C85F81" w:rsidRPr="0003158C" w:rsidRDefault="00C85F81" w:rsidP="00C85F81">
      <w:pPr>
        <w:widowControl w:val="0"/>
        <w:suppressAutoHyphens/>
        <w:autoSpaceDE w:val="0"/>
        <w:autoSpaceDN w:val="0"/>
        <w:adjustRightInd w:val="0"/>
        <w:spacing w:line="360" w:lineRule="exact"/>
        <w:ind w:firstLine="567"/>
        <w:contextualSpacing/>
        <w:jc w:val="both"/>
        <w:rPr>
          <w:rFonts w:eastAsia="Calibri"/>
          <w:sz w:val="28"/>
          <w:szCs w:val="28"/>
        </w:rPr>
      </w:pPr>
      <w:r>
        <w:rPr>
          <w:rFonts w:eastAsia="Calibri"/>
          <w:sz w:val="28"/>
          <w:szCs w:val="28"/>
        </w:rPr>
        <w:t>В рамках р</w:t>
      </w:r>
      <w:r w:rsidRPr="00AF0671">
        <w:rPr>
          <w:rFonts w:eastAsia="Calibri"/>
          <w:sz w:val="28"/>
          <w:szCs w:val="28"/>
        </w:rPr>
        <w:t>еализаци</w:t>
      </w:r>
      <w:r>
        <w:rPr>
          <w:rFonts w:eastAsia="Calibri"/>
          <w:sz w:val="28"/>
          <w:szCs w:val="28"/>
        </w:rPr>
        <w:t>и</w:t>
      </w:r>
      <w:r w:rsidRPr="00AF0671">
        <w:rPr>
          <w:rFonts w:eastAsia="Calibri"/>
          <w:sz w:val="28"/>
          <w:szCs w:val="28"/>
        </w:rPr>
        <w:t xml:space="preserve"> </w:t>
      </w:r>
      <w:r>
        <w:rPr>
          <w:rFonts w:eastAsia="Calibri"/>
          <w:sz w:val="28"/>
          <w:szCs w:val="28"/>
        </w:rPr>
        <w:t xml:space="preserve">данной </w:t>
      </w:r>
      <w:r w:rsidRPr="00AF0671">
        <w:rPr>
          <w:rFonts w:eastAsia="Calibri"/>
          <w:sz w:val="28"/>
          <w:szCs w:val="28"/>
        </w:rPr>
        <w:t xml:space="preserve">подпрограммы </w:t>
      </w:r>
      <w:r>
        <w:rPr>
          <w:rFonts w:eastAsia="Calibri"/>
          <w:sz w:val="28"/>
          <w:szCs w:val="28"/>
        </w:rPr>
        <w:t>планируется обеспечить</w:t>
      </w:r>
      <w:r w:rsidRPr="0003158C">
        <w:rPr>
          <w:rFonts w:eastAsia="Calibri"/>
          <w:sz w:val="28"/>
          <w:szCs w:val="28"/>
        </w:rPr>
        <w:t>:</w:t>
      </w:r>
    </w:p>
    <w:p w:rsidR="00C85F81"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sidRPr="00C36473">
        <w:rPr>
          <w:sz w:val="28"/>
          <w:szCs w:val="28"/>
        </w:rPr>
        <w:t xml:space="preserve">- </w:t>
      </w:r>
      <w:r>
        <w:rPr>
          <w:sz w:val="28"/>
          <w:szCs w:val="28"/>
        </w:rPr>
        <w:t>у</w:t>
      </w:r>
      <w:r w:rsidRPr="00C36473">
        <w:rPr>
          <w:sz w:val="28"/>
          <w:szCs w:val="28"/>
        </w:rPr>
        <w:t>странение «цифрового неравенства» на территории Пермского края</w:t>
      </w:r>
      <w:r>
        <w:rPr>
          <w:sz w:val="28"/>
          <w:szCs w:val="28"/>
        </w:rPr>
        <w:t>;</w:t>
      </w:r>
    </w:p>
    <w:p w:rsidR="00C85F81" w:rsidRPr="00C36473"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Pr>
          <w:sz w:val="28"/>
          <w:szCs w:val="28"/>
        </w:rPr>
        <w:t>- с</w:t>
      </w:r>
      <w:r w:rsidRPr="00C36473">
        <w:rPr>
          <w:sz w:val="28"/>
          <w:szCs w:val="28"/>
        </w:rPr>
        <w:t xml:space="preserve">оздание благоприятных условий для развития отрасли информационных технологий и связи в Пермском крае, современной </w:t>
      </w:r>
      <w:r>
        <w:rPr>
          <w:sz w:val="28"/>
          <w:szCs w:val="28"/>
        </w:rPr>
        <w:br/>
      </w:r>
      <w:r w:rsidRPr="00C36473">
        <w:rPr>
          <w:sz w:val="28"/>
          <w:szCs w:val="28"/>
        </w:rPr>
        <w:t>и безопасной информационно-телекоммуникационной инфраструктуры;</w:t>
      </w:r>
    </w:p>
    <w:p w:rsidR="00C85F81"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sidRPr="00C36473">
        <w:rPr>
          <w:sz w:val="28"/>
          <w:szCs w:val="28"/>
        </w:rPr>
        <w:t>- организаци</w:t>
      </w:r>
      <w:r>
        <w:rPr>
          <w:sz w:val="28"/>
          <w:szCs w:val="28"/>
        </w:rPr>
        <w:t>ю</w:t>
      </w:r>
      <w:r w:rsidRPr="00C36473">
        <w:rPr>
          <w:sz w:val="28"/>
          <w:szCs w:val="28"/>
        </w:rPr>
        <w:t xml:space="preserve"> защиты информации</w:t>
      </w:r>
      <w:r>
        <w:rPr>
          <w:sz w:val="28"/>
          <w:szCs w:val="28"/>
        </w:rPr>
        <w:t>;</w:t>
      </w:r>
    </w:p>
    <w:p w:rsidR="00C85F81"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Pr>
          <w:sz w:val="28"/>
          <w:szCs w:val="28"/>
        </w:rPr>
        <w:t xml:space="preserve">- обеспечение </w:t>
      </w:r>
      <w:r w:rsidRPr="00C36473">
        <w:rPr>
          <w:sz w:val="28"/>
          <w:szCs w:val="28"/>
        </w:rPr>
        <w:t>высок</w:t>
      </w:r>
      <w:r>
        <w:rPr>
          <w:sz w:val="28"/>
          <w:szCs w:val="28"/>
        </w:rPr>
        <w:t>ого</w:t>
      </w:r>
      <w:r w:rsidRPr="00C36473">
        <w:rPr>
          <w:sz w:val="28"/>
          <w:szCs w:val="28"/>
        </w:rPr>
        <w:t xml:space="preserve"> уров</w:t>
      </w:r>
      <w:r>
        <w:rPr>
          <w:sz w:val="28"/>
          <w:szCs w:val="28"/>
        </w:rPr>
        <w:t>ня</w:t>
      </w:r>
      <w:r w:rsidRPr="00C36473">
        <w:rPr>
          <w:sz w:val="28"/>
          <w:szCs w:val="28"/>
        </w:rPr>
        <w:t xml:space="preserve"> доступности для населения информации и информационных технологий</w:t>
      </w:r>
      <w:r>
        <w:rPr>
          <w:sz w:val="28"/>
          <w:szCs w:val="28"/>
        </w:rPr>
        <w:t xml:space="preserve">, </w:t>
      </w:r>
      <w:r w:rsidRPr="00C36473">
        <w:rPr>
          <w:sz w:val="28"/>
          <w:szCs w:val="28"/>
        </w:rPr>
        <w:t>непрерывн</w:t>
      </w:r>
      <w:r>
        <w:rPr>
          <w:sz w:val="28"/>
          <w:szCs w:val="28"/>
        </w:rPr>
        <w:t>ую</w:t>
      </w:r>
      <w:r w:rsidRPr="00C36473">
        <w:rPr>
          <w:sz w:val="28"/>
          <w:szCs w:val="28"/>
        </w:rPr>
        <w:t xml:space="preserve"> эксплуатаци</w:t>
      </w:r>
      <w:r>
        <w:rPr>
          <w:sz w:val="28"/>
          <w:szCs w:val="28"/>
        </w:rPr>
        <w:t>ю</w:t>
      </w:r>
      <w:r w:rsidRPr="00C36473">
        <w:rPr>
          <w:sz w:val="28"/>
          <w:szCs w:val="28"/>
        </w:rPr>
        <w:t xml:space="preserve"> информационных систем и ресурсов Пермского края</w:t>
      </w:r>
      <w:r>
        <w:rPr>
          <w:sz w:val="28"/>
          <w:szCs w:val="28"/>
        </w:rPr>
        <w:t xml:space="preserve"> на базе краевого центра обработки данных.</w:t>
      </w:r>
    </w:p>
    <w:p w:rsidR="00C85F81" w:rsidRPr="00A661C8" w:rsidRDefault="00C85F81" w:rsidP="00C85F81">
      <w:pPr>
        <w:widowControl w:val="0"/>
        <w:tabs>
          <w:tab w:val="left" w:pos="1134"/>
        </w:tabs>
        <w:autoSpaceDE w:val="0"/>
        <w:autoSpaceDN w:val="0"/>
        <w:adjustRightInd w:val="0"/>
        <w:spacing w:line="360" w:lineRule="exact"/>
        <w:ind w:firstLine="567"/>
        <w:jc w:val="both"/>
        <w:outlineLvl w:val="1"/>
        <w:rPr>
          <w:rFonts w:eastAsia="Calibri"/>
          <w:sz w:val="28"/>
          <w:szCs w:val="28"/>
        </w:rPr>
      </w:pPr>
      <w:r w:rsidRPr="00A661C8">
        <w:rPr>
          <w:rFonts w:eastAsia="Calibri"/>
          <w:sz w:val="28"/>
          <w:szCs w:val="28"/>
        </w:rPr>
        <w:t>Целевыми показателями подпрограммы являются:</w:t>
      </w:r>
    </w:p>
    <w:p w:rsidR="00C85F81"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sidRPr="00A661C8">
        <w:rPr>
          <w:sz w:val="28"/>
          <w:szCs w:val="28"/>
        </w:rPr>
        <w:t xml:space="preserve">- </w:t>
      </w:r>
      <w:r>
        <w:rPr>
          <w:sz w:val="28"/>
          <w:szCs w:val="28"/>
        </w:rPr>
        <w:t>д</w:t>
      </w:r>
      <w:r w:rsidRPr="002C7513">
        <w:rPr>
          <w:sz w:val="28"/>
          <w:szCs w:val="28"/>
        </w:rPr>
        <w:t xml:space="preserve">оля зданий медицинских и образовательных организаций, подключенных к сети «Интернет» в соответствии с </w:t>
      </w:r>
      <w:r>
        <w:rPr>
          <w:sz w:val="28"/>
          <w:szCs w:val="28"/>
        </w:rPr>
        <w:t xml:space="preserve">отраслевыми </w:t>
      </w:r>
      <w:r w:rsidRPr="002C7513">
        <w:rPr>
          <w:sz w:val="28"/>
          <w:szCs w:val="28"/>
        </w:rPr>
        <w:t xml:space="preserve">стандартами обеспечения услугами связи (от общего количества зданий медицинских </w:t>
      </w:r>
      <w:r>
        <w:rPr>
          <w:sz w:val="28"/>
          <w:szCs w:val="28"/>
        </w:rPr>
        <w:br/>
      </w:r>
      <w:r w:rsidRPr="002C7513">
        <w:rPr>
          <w:sz w:val="28"/>
          <w:szCs w:val="28"/>
        </w:rPr>
        <w:t>и образовательных организаций)</w:t>
      </w:r>
      <w:r>
        <w:rPr>
          <w:sz w:val="28"/>
          <w:szCs w:val="28"/>
        </w:rPr>
        <w:t xml:space="preserve"> в 2020 году – 88%, в 2021 году – 100 %, </w:t>
      </w:r>
      <w:r>
        <w:rPr>
          <w:sz w:val="28"/>
          <w:szCs w:val="28"/>
        </w:rPr>
        <w:br/>
        <w:t>в 2022 году – 100 %;</w:t>
      </w:r>
    </w:p>
    <w:p w:rsidR="00C85F81" w:rsidRPr="00A661C8"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Pr>
          <w:sz w:val="28"/>
          <w:szCs w:val="28"/>
        </w:rPr>
        <w:lastRenderedPageBreak/>
        <w:t>- д</w:t>
      </w:r>
      <w:r w:rsidRPr="00611B4C">
        <w:rPr>
          <w:sz w:val="28"/>
          <w:szCs w:val="28"/>
        </w:rPr>
        <w:t xml:space="preserve">оля </w:t>
      </w:r>
      <w:r w:rsidRPr="00F26D34">
        <w:rPr>
          <w:sz w:val="28"/>
          <w:szCs w:val="28"/>
        </w:rPr>
        <w:t>зданий организаций социальной сферы, подведомственных Министерству социального развития Пермского края, подключенных к сети «Интернет» в соответствии с отраслевыми стандартами обеспечения услугами связи (от общего количества зданий организаций социальной сферы, подведомственных Министерству социального развития Пермского края)</w:t>
      </w:r>
      <w:r>
        <w:rPr>
          <w:sz w:val="28"/>
          <w:szCs w:val="28"/>
        </w:rPr>
        <w:t xml:space="preserve"> в 2020 году – 100 %, в 2021 году – 100 %, в 2022 году – 100 %;</w:t>
      </w:r>
    </w:p>
    <w:p w:rsidR="00C85F81" w:rsidRPr="00A661C8" w:rsidRDefault="00C85F81" w:rsidP="00C85F81">
      <w:pPr>
        <w:widowControl w:val="0"/>
        <w:autoSpaceDE w:val="0"/>
        <w:autoSpaceDN w:val="0"/>
        <w:adjustRightInd w:val="0"/>
        <w:spacing w:line="360" w:lineRule="exact"/>
        <w:ind w:firstLine="567"/>
        <w:jc w:val="both"/>
        <w:rPr>
          <w:sz w:val="28"/>
          <w:szCs w:val="28"/>
        </w:rPr>
      </w:pPr>
    </w:p>
    <w:p w:rsidR="00C85F81" w:rsidRDefault="00C85F81" w:rsidP="00C85F81">
      <w:pPr>
        <w:widowControl w:val="0"/>
        <w:tabs>
          <w:tab w:val="left" w:pos="1134"/>
        </w:tabs>
        <w:autoSpaceDE w:val="0"/>
        <w:autoSpaceDN w:val="0"/>
        <w:adjustRightInd w:val="0"/>
        <w:spacing w:line="360" w:lineRule="exact"/>
        <w:ind w:firstLine="567"/>
        <w:jc w:val="center"/>
        <w:outlineLvl w:val="1"/>
        <w:rPr>
          <w:rFonts w:eastAsia="Calibri"/>
          <w:b/>
          <w:i/>
          <w:sz w:val="28"/>
          <w:szCs w:val="28"/>
        </w:rPr>
      </w:pPr>
      <w:r w:rsidRPr="00A661C8">
        <w:rPr>
          <w:rFonts w:eastAsia="Calibri"/>
          <w:b/>
          <w:i/>
          <w:sz w:val="28"/>
          <w:szCs w:val="28"/>
        </w:rPr>
        <w:t>Подпрограмма «</w:t>
      </w:r>
      <w:r>
        <w:rPr>
          <w:rFonts w:eastAsia="Calibri"/>
          <w:b/>
          <w:i/>
          <w:sz w:val="28"/>
          <w:szCs w:val="28"/>
        </w:rPr>
        <w:t>Открытое</w:t>
      </w:r>
      <w:r w:rsidRPr="00A661C8">
        <w:rPr>
          <w:rFonts w:eastAsia="Calibri"/>
          <w:b/>
          <w:bCs/>
          <w:i/>
          <w:sz w:val="28"/>
          <w:szCs w:val="28"/>
        </w:rPr>
        <w:t xml:space="preserve"> правительство</w:t>
      </w:r>
      <w:r w:rsidRPr="00A661C8">
        <w:rPr>
          <w:rFonts w:eastAsia="Calibri"/>
          <w:b/>
          <w:i/>
          <w:sz w:val="28"/>
          <w:szCs w:val="28"/>
        </w:rPr>
        <w:t>»</w:t>
      </w:r>
    </w:p>
    <w:p w:rsidR="00C85F81"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sidRPr="0007063D">
        <w:rPr>
          <w:sz w:val="28"/>
          <w:szCs w:val="28"/>
        </w:rPr>
        <w:t>Объем средств, предусмотренный на финансирование мероприятий подпрограммы за счет средств бюджета Пермского края, составляет</w:t>
      </w:r>
      <w:r w:rsidRPr="00A661C8">
        <w:rPr>
          <w:rFonts w:eastAsia="Calibri"/>
          <w:sz w:val="28"/>
          <w:szCs w:val="28"/>
        </w:rPr>
        <w:t xml:space="preserve"> </w:t>
      </w:r>
      <w:r w:rsidRPr="00C3617A">
        <w:rPr>
          <w:rFonts w:eastAsia="Calibri"/>
          <w:sz w:val="28"/>
          <w:szCs w:val="28"/>
        </w:rPr>
        <w:t>1</w:t>
      </w:r>
      <w:r>
        <w:rPr>
          <w:rFonts w:eastAsia="Calibri"/>
          <w:sz w:val="28"/>
          <w:szCs w:val="28"/>
        </w:rPr>
        <w:t> 861 842</w:t>
      </w:r>
      <w:r w:rsidRPr="00C3617A">
        <w:rPr>
          <w:rFonts w:eastAsia="Calibri"/>
          <w:sz w:val="28"/>
          <w:szCs w:val="28"/>
        </w:rPr>
        <w:t>,</w:t>
      </w:r>
      <w:r>
        <w:rPr>
          <w:rFonts w:eastAsia="Calibri"/>
          <w:sz w:val="28"/>
          <w:szCs w:val="28"/>
        </w:rPr>
        <w:t>7</w:t>
      </w:r>
      <w:r w:rsidRPr="00A661C8">
        <w:rPr>
          <w:rFonts w:eastAsia="Calibri"/>
          <w:sz w:val="28"/>
          <w:szCs w:val="28"/>
        </w:rPr>
        <w:t xml:space="preserve"> тыс. рублей на </w:t>
      </w:r>
      <w:r>
        <w:rPr>
          <w:rFonts w:eastAsia="Calibri"/>
          <w:sz w:val="28"/>
          <w:szCs w:val="28"/>
        </w:rPr>
        <w:t>2020</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1 716 728</w:t>
      </w:r>
      <w:r w:rsidRPr="00112976">
        <w:rPr>
          <w:sz w:val="28"/>
          <w:szCs w:val="28"/>
        </w:rPr>
        <w:t>,</w:t>
      </w:r>
      <w:r>
        <w:rPr>
          <w:sz w:val="28"/>
          <w:szCs w:val="28"/>
        </w:rPr>
        <w:t xml:space="preserve">5 </w:t>
      </w:r>
      <w:r w:rsidRPr="00197B87">
        <w:rPr>
          <w:sz w:val="28"/>
          <w:szCs w:val="28"/>
        </w:rPr>
        <w:t>тыс. рублей</w:t>
      </w:r>
      <w:r w:rsidRPr="00C63F93">
        <w:rPr>
          <w:sz w:val="28"/>
          <w:szCs w:val="28"/>
        </w:rPr>
        <w:t xml:space="preserve"> </w:t>
      </w:r>
      <w:r>
        <w:rPr>
          <w:sz w:val="28"/>
          <w:szCs w:val="28"/>
        </w:rPr>
        <w:t>на 2021 год</w:t>
      </w:r>
      <w:r w:rsidRPr="00197B87">
        <w:rPr>
          <w:sz w:val="28"/>
          <w:szCs w:val="28"/>
        </w:rPr>
        <w:t xml:space="preserve">, </w:t>
      </w:r>
      <w:r w:rsidRPr="00112976">
        <w:rPr>
          <w:sz w:val="28"/>
          <w:szCs w:val="28"/>
        </w:rPr>
        <w:t>1</w:t>
      </w:r>
      <w:r>
        <w:rPr>
          <w:sz w:val="28"/>
          <w:szCs w:val="28"/>
        </w:rPr>
        <w:t> 705 359</w:t>
      </w:r>
      <w:r w:rsidRPr="00112976">
        <w:rPr>
          <w:sz w:val="28"/>
          <w:szCs w:val="28"/>
        </w:rPr>
        <w:t>,</w:t>
      </w:r>
      <w:r>
        <w:rPr>
          <w:sz w:val="28"/>
          <w:szCs w:val="28"/>
        </w:rPr>
        <w:t xml:space="preserve">9 </w:t>
      </w:r>
      <w:r w:rsidRPr="00197B87">
        <w:rPr>
          <w:sz w:val="28"/>
          <w:szCs w:val="28"/>
        </w:rPr>
        <w:t>тыс. рублей</w:t>
      </w:r>
      <w:r w:rsidRPr="00C63F93">
        <w:rPr>
          <w:sz w:val="28"/>
          <w:szCs w:val="28"/>
        </w:rPr>
        <w:t xml:space="preserve"> </w:t>
      </w:r>
      <w:r>
        <w:rPr>
          <w:sz w:val="28"/>
          <w:szCs w:val="28"/>
        </w:rPr>
        <w:t>на 2022 год</w:t>
      </w:r>
      <w:r w:rsidRPr="00A661C8">
        <w:rPr>
          <w:sz w:val="28"/>
          <w:szCs w:val="28"/>
        </w:rPr>
        <w:t>.</w:t>
      </w:r>
      <w:r w:rsidRPr="00A661C8">
        <w:rPr>
          <w:color w:val="000000"/>
          <w:sz w:val="28"/>
          <w:szCs w:val="28"/>
        </w:rPr>
        <w:t xml:space="preserve"> </w:t>
      </w:r>
      <w:proofErr w:type="gramStart"/>
      <w:r w:rsidRPr="00A661C8">
        <w:rPr>
          <w:sz w:val="28"/>
          <w:szCs w:val="28"/>
        </w:rPr>
        <w:t xml:space="preserve">Расходы, запланированные на </w:t>
      </w:r>
      <w:r>
        <w:rPr>
          <w:sz w:val="28"/>
          <w:szCs w:val="28"/>
        </w:rPr>
        <w:t>2020</w:t>
      </w:r>
      <w:r w:rsidRPr="00A661C8">
        <w:rPr>
          <w:sz w:val="28"/>
          <w:szCs w:val="28"/>
        </w:rPr>
        <w:t xml:space="preserve"> год </w:t>
      </w:r>
      <w:r>
        <w:rPr>
          <w:sz w:val="28"/>
          <w:szCs w:val="28"/>
        </w:rPr>
        <w:t>увеличены</w:t>
      </w:r>
      <w:proofErr w:type="gramEnd"/>
      <w:r w:rsidRPr="00A661C8">
        <w:rPr>
          <w:sz w:val="28"/>
          <w:szCs w:val="28"/>
        </w:rPr>
        <w:t xml:space="preserve"> по сравнению с </w:t>
      </w:r>
      <w:r>
        <w:rPr>
          <w:sz w:val="28"/>
          <w:szCs w:val="28"/>
        </w:rPr>
        <w:t>2019</w:t>
      </w:r>
      <w:r w:rsidRPr="00A661C8">
        <w:rPr>
          <w:sz w:val="28"/>
          <w:szCs w:val="28"/>
        </w:rPr>
        <w:t xml:space="preserve"> годом на </w:t>
      </w:r>
      <w:r>
        <w:rPr>
          <w:sz w:val="28"/>
          <w:szCs w:val="28"/>
        </w:rPr>
        <w:t>460 499,0 тыс. рублей</w:t>
      </w:r>
      <w:r w:rsidR="009C3F03">
        <w:rPr>
          <w:sz w:val="28"/>
          <w:szCs w:val="28"/>
        </w:rPr>
        <w:t>,</w:t>
      </w:r>
      <w:r w:rsidRPr="00A661C8">
        <w:rPr>
          <w:sz w:val="28"/>
          <w:szCs w:val="28"/>
        </w:rPr>
        <w:t xml:space="preserve"> </w:t>
      </w:r>
      <w:r w:rsidR="009C3F03">
        <w:rPr>
          <w:sz w:val="28"/>
          <w:szCs w:val="28"/>
        </w:rPr>
        <w:br/>
      </w:r>
      <w:r w:rsidRPr="00A661C8">
        <w:rPr>
          <w:sz w:val="28"/>
          <w:szCs w:val="28"/>
        </w:rPr>
        <w:t xml:space="preserve">или </w:t>
      </w:r>
      <w:r>
        <w:rPr>
          <w:sz w:val="28"/>
          <w:szCs w:val="28"/>
        </w:rPr>
        <w:t>на 32,9 %</w:t>
      </w:r>
      <w:r w:rsidRPr="00A661C8">
        <w:rPr>
          <w:sz w:val="28"/>
          <w:szCs w:val="28"/>
        </w:rPr>
        <w:t>.</w:t>
      </w:r>
    </w:p>
    <w:p w:rsidR="00C85F81" w:rsidRPr="0007063D" w:rsidRDefault="00C85F81" w:rsidP="00C85F81">
      <w:pPr>
        <w:spacing w:line="360" w:lineRule="exact"/>
        <w:ind w:firstLine="567"/>
        <w:jc w:val="both"/>
        <w:rPr>
          <w:snapToGrid w:val="0"/>
          <w:sz w:val="28"/>
          <w:szCs w:val="28"/>
        </w:rPr>
      </w:pPr>
      <w:r w:rsidRPr="00722D5D">
        <w:rPr>
          <w:rFonts w:eastAsia="Calibri"/>
          <w:sz w:val="28"/>
          <w:szCs w:val="28"/>
          <w:lang w:eastAsia="en-US"/>
        </w:rPr>
        <w:t xml:space="preserve">В </w:t>
      </w:r>
      <w:r w:rsidRPr="006A3650">
        <w:rPr>
          <w:color w:val="000000"/>
          <w:sz w:val="28"/>
          <w:szCs w:val="28"/>
        </w:rPr>
        <w:t>рамках подпрограммы планируются средства на реализацию следующих основных мероприятий.</w:t>
      </w:r>
    </w:p>
    <w:p w:rsidR="00C85F81" w:rsidRPr="00C03C2F" w:rsidRDefault="00C85F81" w:rsidP="00C85F81">
      <w:pPr>
        <w:numPr>
          <w:ilvl w:val="0"/>
          <w:numId w:val="3"/>
        </w:numPr>
        <w:tabs>
          <w:tab w:val="left" w:pos="0"/>
        </w:tabs>
        <w:spacing w:line="360" w:lineRule="exact"/>
        <w:ind w:left="0" w:firstLine="567"/>
        <w:jc w:val="both"/>
        <w:rPr>
          <w:snapToGrid w:val="0"/>
          <w:sz w:val="28"/>
          <w:szCs w:val="28"/>
        </w:rPr>
      </w:pPr>
      <w:proofErr w:type="gramStart"/>
      <w:r w:rsidRPr="00C03C2F">
        <w:rPr>
          <w:sz w:val="28"/>
          <w:szCs w:val="28"/>
        </w:rPr>
        <w:t xml:space="preserve">В рамках основного мероприятия «Повышение доступности </w:t>
      </w:r>
      <w:r w:rsidR="009C3F03">
        <w:rPr>
          <w:sz w:val="28"/>
          <w:szCs w:val="28"/>
        </w:rPr>
        <w:br/>
      </w:r>
      <w:r w:rsidRPr="00C03C2F">
        <w:rPr>
          <w:sz w:val="28"/>
          <w:szCs w:val="28"/>
        </w:rPr>
        <w:t xml:space="preserve">и качества предоставления услуг и исполнения функций в электронной форме, повышение качества государственного управления, развитие систем вовлечения граждан в государственное управление и механизмов взаимодействия органов государственной власти Пермского края, государственных органов Пермского края, органов местного самоуправления муниципальных образований Пермского края, подведомственных </w:t>
      </w:r>
      <w:r w:rsidR="009C3F03">
        <w:rPr>
          <w:sz w:val="28"/>
          <w:szCs w:val="28"/>
        </w:rPr>
        <w:br/>
      </w:r>
      <w:r w:rsidRPr="00C03C2F">
        <w:rPr>
          <w:sz w:val="28"/>
          <w:szCs w:val="28"/>
        </w:rPr>
        <w:t xml:space="preserve">им организаций, граждан и юридических лиц, обеспечение деятельности подведомственной организации» </w:t>
      </w:r>
      <w:r w:rsidRPr="00C03C2F">
        <w:rPr>
          <w:snapToGrid w:val="0"/>
          <w:sz w:val="28"/>
          <w:szCs w:val="28"/>
        </w:rPr>
        <w:t>с объемом финансирования</w:t>
      </w:r>
      <w:proofErr w:type="gramEnd"/>
      <w:r w:rsidRPr="00C03C2F">
        <w:rPr>
          <w:snapToGrid w:val="0"/>
          <w:sz w:val="28"/>
          <w:szCs w:val="28"/>
        </w:rPr>
        <w:t xml:space="preserve"> 1 797 909,9</w:t>
      </w:r>
      <w:r w:rsidRPr="00C03C2F">
        <w:rPr>
          <w:rFonts w:eastAsia="Calibri"/>
          <w:sz w:val="28"/>
          <w:szCs w:val="28"/>
        </w:rPr>
        <w:t xml:space="preserve"> тыс. рублей на 2020 год, </w:t>
      </w:r>
      <w:r w:rsidRPr="00C03C2F">
        <w:rPr>
          <w:sz w:val="28"/>
          <w:szCs w:val="28"/>
        </w:rPr>
        <w:t>1 652 795,7 тыс. рублей на 2021 год, 1 661 427,1 тыс. рублей</w:t>
      </w:r>
      <w:r w:rsidRPr="00C03C2F">
        <w:rPr>
          <w:snapToGrid w:val="0"/>
          <w:sz w:val="28"/>
          <w:szCs w:val="28"/>
        </w:rPr>
        <w:t xml:space="preserve"> </w:t>
      </w:r>
      <w:r w:rsidRPr="00C03C2F">
        <w:rPr>
          <w:sz w:val="28"/>
          <w:szCs w:val="28"/>
        </w:rPr>
        <w:t xml:space="preserve">на 2022 год </w:t>
      </w:r>
      <w:r w:rsidRPr="00C03C2F">
        <w:rPr>
          <w:snapToGrid w:val="0"/>
          <w:sz w:val="28"/>
          <w:szCs w:val="28"/>
        </w:rPr>
        <w:t>предусмотрены расходы</w:t>
      </w:r>
      <w:r>
        <w:rPr>
          <w:snapToGrid w:val="0"/>
          <w:sz w:val="28"/>
          <w:szCs w:val="28"/>
        </w:rPr>
        <w:t xml:space="preserve"> </w:t>
      </w:r>
      <w:proofErr w:type="gramStart"/>
      <w:r>
        <w:rPr>
          <w:snapToGrid w:val="0"/>
          <w:sz w:val="28"/>
          <w:szCs w:val="28"/>
        </w:rPr>
        <w:t>на</w:t>
      </w:r>
      <w:proofErr w:type="gramEnd"/>
      <w:r w:rsidRPr="00C03C2F">
        <w:rPr>
          <w:snapToGrid w:val="0"/>
          <w:sz w:val="28"/>
          <w:szCs w:val="28"/>
        </w:rPr>
        <w:t>:</w:t>
      </w:r>
    </w:p>
    <w:p w:rsidR="00C85F81" w:rsidRDefault="00C85F81" w:rsidP="00C85F81">
      <w:pPr>
        <w:numPr>
          <w:ilvl w:val="1"/>
          <w:numId w:val="3"/>
        </w:numPr>
        <w:tabs>
          <w:tab w:val="left" w:pos="1134"/>
        </w:tabs>
        <w:spacing w:line="360" w:lineRule="exact"/>
        <w:ind w:left="0" w:firstLine="567"/>
        <w:jc w:val="both"/>
        <w:rPr>
          <w:color w:val="000000"/>
          <w:sz w:val="28"/>
          <w:szCs w:val="28"/>
        </w:rPr>
      </w:pPr>
      <w:r>
        <w:rPr>
          <w:rFonts w:eastAsia="Calibri"/>
          <w:sz w:val="28"/>
          <w:szCs w:val="28"/>
          <w:lang w:eastAsia="en-US"/>
        </w:rPr>
        <w:t xml:space="preserve">содержание </w:t>
      </w:r>
      <w:r w:rsidRPr="00B227AD">
        <w:rPr>
          <w:color w:val="000000"/>
          <w:sz w:val="28"/>
          <w:szCs w:val="28"/>
        </w:rPr>
        <w:t>государственн</w:t>
      </w:r>
      <w:r>
        <w:rPr>
          <w:color w:val="000000"/>
          <w:sz w:val="28"/>
          <w:szCs w:val="28"/>
        </w:rPr>
        <w:t>ого</w:t>
      </w:r>
      <w:r w:rsidRPr="00B227AD">
        <w:rPr>
          <w:color w:val="000000"/>
          <w:sz w:val="28"/>
          <w:szCs w:val="28"/>
        </w:rPr>
        <w:t xml:space="preserve"> </w:t>
      </w:r>
      <w:r>
        <w:rPr>
          <w:color w:val="000000"/>
          <w:sz w:val="28"/>
          <w:szCs w:val="28"/>
        </w:rPr>
        <w:t xml:space="preserve">бюджетного </w:t>
      </w:r>
      <w:r w:rsidRPr="00B227AD">
        <w:rPr>
          <w:color w:val="000000"/>
          <w:sz w:val="28"/>
          <w:szCs w:val="28"/>
        </w:rPr>
        <w:t>учреждени</w:t>
      </w:r>
      <w:r>
        <w:rPr>
          <w:color w:val="000000"/>
          <w:sz w:val="28"/>
          <w:szCs w:val="28"/>
        </w:rPr>
        <w:t>я</w:t>
      </w:r>
      <w:r w:rsidRPr="0007063D">
        <w:rPr>
          <w:color w:val="000000"/>
          <w:sz w:val="28"/>
          <w:szCs w:val="28"/>
        </w:rPr>
        <w:t xml:space="preserve"> </w:t>
      </w:r>
      <w:r>
        <w:rPr>
          <w:color w:val="000000"/>
          <w:sz w:val="28"/>
          <w:szCs w:val="28"/>
        </w:rPr>
        <w:t xml:space="preserve">«Центр информационного развития Пермского края» с </w:t>
      </w:r>
      <w:r w:rsidRPr="00EC1CA9">
        <w:rPr>
          <w:color w:val="000000"/>
          <w:sz w:val="28"/>
          <w:szCs w:val="28"/>
        </w:rPr>
        <w:t xml:space="preserve">объемом финансирования </w:t>
      </w:r>
      <w:r>
        <w:rPr>
          <w:color w:val="000000"/>
          <w:sz w:val="28"/>
          <w:szCs w:val="28"/>
        </w:rPr>
        <w:t>452</w:t>
      </w:r>
      <w:r>
        <w:rPr>
          <w:snapToGrid w:val="0"/>
          <w:sz w:val="28"/>
          <w:szCs w:val="28"/>
        </w:rPr>
        <w:t> 145</w:t>
      </w:r>
      <w:r w:rsidRPr="00FC2E94">
        <w:rPr>
          <w:snapToGrid w:val="0"/>
          <w:sz w:val="28"/>
          <w:szCs w:val="28"/>
        </w:rPr>
        <w:t>,</w:t>
      </w:r>
      <w:r>
        <w:rPr>
          <w:snapToGrid w:val="0"/>
          <w:sz w:val="28"/>
          <w:szCs w:val="28"/>
        </w:rPr>
        <w:t>7</w:t>
      </w:r>
      <w:r w:rsidRPr="00A661C8">
        <w:rPr>
          <w:rFonts w:eastAsia="Calibri"/>
          <w:sz w:val="28"/>
          <w:szCs w:val="28"/>
        </w:rPr>
        <w:t xml:space="preserve"> тыс. рублей на </w:t>
      </w:r>
      <w:r>
        <w:rPr>
          <w:rFonts w:eastAsia="Calibri"/>
          <w:sz w:val="28"/>
          <w:szCs w:val="28"/>
        </w:rPr>
        <w:t>2020</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449 705</w:t>
      </w:r>
      <w:r w:rsidRPr="00FC2E94">
        <w:rPr>
          <w:sz w:val="28"/>
          <w:szCs w:val="28"/>
        </w:rPr>
        <w:t>,</w:t>
      </w:r>
      <w:r>
        <w:rPr>
          <w:sz w:val="28"/>
          <w:szCs w:val="28"/>
        </w:rPr>
        <w:t xml:space="preserve">6 </w:t>
      </w:r>
      <w:r w:rsidRPr="00197B87">
        <w:rPr>
          <w:sz w:val="28"/>
          <w:szCs w:val="28"/>
        </w:rPr>
        <w:t>тыс. рублей</w:t>
      </w:r>
      <w:r w:rsidRPr="00C63F93">
        <w:rPr>
          <w:sz w:val="28"/>
          <w:szCs w:val="28"/>
        </w:rPr>
        <w:t xml:space="preserve"> </w:t>
      </w:r>
      <w:r>
        <w:rPr>
          <w:sz w:val="28"/>
          <w:szCs w:val="28"/>
        </w:rPr>
        <w:t>на 2021 год</w:t>
      </w:r>
      <w:r w:rsidRPr="00197B87">
        <w:rPr>
          <w:sz w:val="28"/>
          <w:szCs w:val="28"/>
        </w:rPr>
        <w:t xml:space="preserve">, </w:t>
      </w:r>
      <w:r>
        <w:rPr>
          <w:sz w:val="28"/>
          <w:szCs w:val="28"/>
        </w:rPr>
        <w:t>490 985</w:t>
      </w:r>
      <w:r w:rsidRPr="00FC2E94">
        <w:rPr>
          <w:sz w:val="28"/>
          <w:szCs w:val="28"/>
        </w:rPr>
        <w:t>,</w:t>
      </w:r>
      <w:r>
        <w:rPr>
          <w:sz w:val="28"/>
          <w:szCs w:val="28"/>
        </w:rPr>
        <w:t xml:space="preserve">2 </w:t>
      </w:r>
      <w:r w:rsidRPr="00197B87">
        <w:rPr>
          <w:sz w:val="28"/>
          <w:szCs w:val="28"/>
        </w:rPr>
        <w:t>тыс.</w:t>
      </w:r>
      <w:r w:rsidRPr="00EC1CA9">
        <w:rPr>
          <w:color w:val="000000"/>
          <w:sz w:val="28"/>
          <w:szCs w:val="28"/>
        </w:rPr>
        <w:t xml:space="preserve"> рублей</w:t>
      </w:r>
      <w:r w:rsidRPr="00C63F93">
        <w:rPr>
          <w:sz w:val="28"/>
          <w:szCs w:val="28"/>
        </w:rPr>
        <w:t xml:space="preserve"> </w:t>
      </w:r>
      <w:r>
        <w:rPr>
          <w:sz w:val="28"/>
          <w:szCs w:val="28"/>
        </w:rPr>
        <w:t>на 2022 год</w:t>
      </w:r>
      <w:r w:rsidRPr="00EC1CA9">
        <w:rPr>
          <w:color w:val="000000"/>
          <w:sz w:val="28"/>
          <w:szCs w:val="28"/>
        </w:rPr>
        <w:t>;</w:t>
      </w:r>
    </w:p>
    <w:p w:rsidR="00C85F81" w:rsidRDefault="00C85F81" w:rsidP="00C85F81">
      <w:pPr>
        <w:numPr>
          <w:ilvl w:val="1"/>
          <w:numId w:val="3"/>
        </w:numPr>
        <w:tabs>
          <w:tab w:val="left" w:pos="1134"/>
        </w:tabs>
        <w:spacing w:line="360" w:lineRule="exact"/>
        <w:ind w:left="0" w:firstLine="567"/>
        <w:jc w:val="both"/>
        <w:rPr>
          <w:color w:val="000000"/>
          <w:sz w:val="28"/>
          <w:szCs w:val="28"/>
        </w:rPr>
      </w:pPr>
      <w:r>
        <w:rPr>
          <w:color w:val="000000"/>
          <w:sz w:val="28"/>
          <w:szCs w:val="28"/>
        </w:rPr>
        <w:t>с</w:t>
      </w:r>
      <w:r w:rsidRPr="00C03C2F">
        <w:rPr>
          <w:color w:val="000000"/>
          <w:sz w:val="28"/>
          <w:szCs w:val="28"/>
        </w:rPr>
        <w:t>опровождение, поддержк</w:t>
      </w:r>
      <w:r>
        <w:rPr>
          <w:color w:val="000000"/>
          <w:sz w:val="28"/>
          <w:szCs w:val="28"/>
        </w:rPr>
        <w:t>у</w:t>
      </w:r>
      <w:r w:rsidRPr="00C03C2F">
        <w:rPr>
          <w:color w:val="000000"/>
          <w:sz w:val="28"/>
          <w:szCs w:val="28"/>
        </w:rPr>
        <w:t>, автоматизаци</w:t>
      </w:r>
      <w:r>
        <w:rPr>
          <w:color w:val="000000"/>
          <w:sz w:val="28"/>
          <w:szCs w:val="28"/>
        </w:rPr>
        <w:t>ю</w:t>
      </w:r>
      <w:r w:rsidRPr="00C03C2F">
        <w:rPr>
          <w:color w:val="000000"/>
          <w:sz w:val="28"/>
          <w:szCs w:val="28"/>
        </w:rPr>
        <w:t>, развитие программного обеспечения объектов ИТ-инфраструктуры, автоматизаци</w:t>
      </w:r>
      <w:r>
        <w:rPr>
          <w:color w:val="000000"/>
          <w:sz w:val="28"/>
          <w:szCs w:val="28"/>
        </w:rPr>
        <w:t>ю</w:t>
      </w:r>
      <w:r w:rsidRPr="00C03C2F">
        <w:rPr>
          <w:color w:val="000000"/>
          <w:sz w:val="28"/>
          <w:szCs w:val="28"/>
        </w:rPr>
        <w:t xml:space="preserve"> деятельности, оказани</w:t>
      </w:r>
      <w:r>
        <w:rPr>
          <w:color w:val="000000"/>
          <w:sz w:val="28"/>
          <w:szCs w:val="28"/>
        </w:rPr>
        <w:t>я</w:t>
      </w:r>
      <w:r w:rsidRPr="00C03C2F">
        <w:rPr>
          <w:color w:val="000000"/>
          <w:sz w:val="28"/>
          <w:szCs w:val="28"/>
        </w:rPr>
        <w:t xml:space="preserve"> услуг, исполнени</w:t>
      </w:r>
      <w:r>
        <w:rPr>
          <w:color w:val="000000"/>
          <w:sz w:val="28"/>
          <w:szCs w:val="28"/>
        </w:rPr>
        <w:t>я</w:t>
      </w:r>
      <w:r w:rsidRPr="00C03C2F">
        <w:rPr>
          <w:color w:val="000000"/>
          <w:sz w:val="28"/>
          <w:szCs w:val="28"/>
        </w:rPr>
        <w:t xml:space="preserve"> функций государст</w:t>
      </w:r>
      <w:r>
        <w:rPr>
          <w:color w:val="000000"/>
          <w:sz w:val="28"/>
          <w:szCs w:val="28"/>
        </w:rPr>
        <w:t>венными органами Пермского края с</w:t>
      </w:r>
      <w:r w:rsidRPr="0007063D">
        <w:rPr>
          <w:color w:val="000000"/>
          <w:sz w:val="28"/>
          <w:szCs w:val="28"/>
        </w:rPr>
        <w:t xml:space="preserve"> </w:t>
      </w:r>
      <w:r w:rsidRPr="00EC1CA9">
        <w:rPr>
          <w:color w:val="000000"/>
          <w:sz w:val="28"/>
          <w:szCs w:val="28"/>
        </w:rPr>
        <w:t xml:space="preserve">объемом финансирования </w:t>
      </w:r>
      <w:r w:rsidRPr="00356BF3">
        <w:rPr>
          <w:color w:val="000000"/>
          <w:sz w:val="28"/>
          <w:szCs w:val="28"/>
        </w:rPr>
        <w:t>1 345 764,</w:t>
      </w:r>
      <w:r>
        <w:rPr>
          <w:color w:val="000000"/>
          <w:sz w:val="28"/>
          <w:szCs w:val="28"/>
        </w:rPr>
        <w:t xml:space="preserve">2 </w:t>
      </w:r>
      <w:r w:rsidRPr="00A661C8">
        <w:rPr>
          <w:rFonts w:eastAsia="Calibri"/>
          <w:sz w:val="28"/>
          <w:szCs w:val="28"/>
        </w:rPr>
        <w:t xml:space="preserve">тыс. рублей на </w:t>
      </w:r>
      <w:r>
        <w:rPr>
          <w:rFonts w:eastAsia="Calibri"/>
          <w:sz w:val="28"/>
          <w:szCs w:val="28"/>
        </w:rPr>
        <w:t>2020</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 xml:space="preserve">1 203 090,1 </w:t>
      </w:r>
      <w:r w:rsidRPr="00197B87">
        <w:rPr>
          <w:sz w:val="28"/>
          <w:szCs w:val="28"/>
        </w:rPr>
        <w:t>тыс. рублей</w:t>
      </w:r>
      <w:r w:rsidRPr="00C63F93">
        <w:rPr>
          <w:sz w:val="28"/>
          <w:szCs w:val="28"/>
        </w:rPr>
        <w:t xml:space="preserve"> </w:t>
      </w:r>
      <w:r>
        <w:rPr>
          <w:sz w:val="28"/>
          <w:szCs w:val="28"/>
        </w:rPr>
        <w:t>на 2021 год</w:t>
      </w:r>
      <w:r w:rsidRPr="00197B87">
        <w:rPr>
          <w:sz w:val="28"/>
          <w:szCs w:val="28"/>
        </w:rPr>
        <w:t xml:space="preserve">, </w:t>
      </w:r>
      <w:r>
        <w:rPr>
          <w:sz w:val="28"/>
          <w:szCs w:val="28"/>
        </w:rPr>
        <w:t xml:space="preserve">1 170 441,9 </w:t>
      </w:r>
      <w:r w:rsidRPr="00197B87">
        <w:rPr>
          <w:sz w:val="28"/>
          <w:szCs w:val="28"/>
        </w:rPr>
        <w:t>тыс.</w:t>
      </w:r>
      <w:r w:rsidRPr="00EC1CA9">
        <w:rPr>
          <w:color w:val="000000"/>
          <w:sz w:val="28"/>
          <w:szCs w:val="28"/>
        </w:rPr>
        <w:t xml:space="preserve"> рублей</w:t>
      </w:r>
      <w:r w:rsidRPr="00C63F93">
        <w:rPr>
          <w:sz w:val="28"/>
          <w:szCs w:val="28"/>
        </w:rPr>
        <w:t xml:space="preserve"> </w:t>
      </w:r>
      <w:r w:rsidR="009C3F03">
        <w:rPr>
          <w:sz w:val="28"/>
          <w:szCs w:val="28"/>
        </w:rPr>
        <w:br/>
      </w:r>
      <w:r>
        <w:rPr>
          <w:sz w:val="28"/>
          <w:szCs w:val="28"/>
        </w:rPr>
        <w:t>на 2022 год</w:t>
      </w:r>
      <w:r>
        <w:rPr>
          <w:color w:val="000000"/>
          <w:sz w:val="28"/>
          <w:szCs w:val="28"/>
        </w:rPr>
        <w:t>.</w:t>
      </w:r>
    </w:p>
    <w:p w:rsidR="00C85F81" w:rsidRPr="00C03C2F" w:rsidRDefault="00C85F81" w:rsidP="00C85F81">
      <w:pPr>
        <w:numPr>
          <w:ilvl w:val="0"/>
          <w:numId w:val="3"/>
        </w:numPr>
        <w:tabs>
          <w:tab w:val="left" w:pos="851"/>
        </w:tabs>
        <w:spacing w:line="360" w:lineRule="exact"/>
        <w:ind w:left="0" w:firstLine="567"/>
        <w:jc w:val="both"/>
        <w:rPr>
          <w:sz w:val="28"/>
          <w:szCs w:val="28"/>
        </w:rPr>
      </w:pPr>
      <w:r w:rsidRPr="00C03C2F">
        <w:rPr>
          <w:sz w:val="28"/>
          <w:szCs w:val="28"/>
        </w:rPr>
        <w:t>В рамках основного мероприятия «Обеспечение деятельности государственных органов»</w:t>
      </w:r>
      <w:r w:rsidRPr="00C03C2F">
        <w:rPr>
          <w:snapToGrid w:val="0"/>
          <w:sz w:val="28"/>
          <w:szCs w:val="28"/>
        </w:rPr>
        <w:t xml:space="preserve"> </w:t>
      </w:r>
      <w:r w:rsidRPr="00C03C2F">
        <w:rPr>
          <w:color w:val="000000"/>
          <w:sz w:val="28"/>
          <w:szCs w:val="28"/>
        </w:rPr>
        <w:t xml:space="preserve">с объемом финансирования </w:t>
      </w:r>
      <w:r w:rsidRPr="00C03C2F">
        <w:rPr>
          <w:rFonts w:eastAsia="Calibri"/>
          <w:sz w:val="28"/>
          <w:szCs w:val="28"/>
        </w:rPr>
        <w:t xml:space="preserve">43 932,8 тыс. рублей на 2020 год, </w:t>
      </w:r>
      <w:r w:rsidRPr="00C03C2F">
        <w:rPr>
          <w:sz w:val="28"/>
          <w:szCs w:val="28"/>
        </w:rPr>
        <w:t xml:space="preserve">43 932,8 тыс. рублей на 2021 год, 43 932,8 тыс. рублей на 2022 </w:t>
      </w:r>
      <w:r w:rsidRPr="00C03C2F">
        <w:rPr>
          <w:sz w:val="28"/>
          <w:szCs w:val="28"/>
        </w:rPr>
        <w:lastRenderedPageBreak/>
        <w:t>год</w:t>
      </w:r>
      <w:r w:rsidRPr="00C03C2F">
        <w:rPr>
          <w:snapToGrid w:val="0"/>
          <w:sz w:val="28"/>
          <w:szCs w:val="28"/>
        </w:rPr>
        <w:t xml:space="preserve"> предусмотрены расходы на обеспечение деятельности Министерства информационного развития и связи Пермского края</w:t>
      </w:r>
      <w:r w:rsidRPr="00C03C2F">
        <w:rPr>
          <w:sz w:val="28"/>
          <w:szCs w:val="28"/>
        </w:rPr>
        <w:t>.</w:t>
      </w:r>
    </w:p>
    <w:p w:rsidR="00C85F81" w:rsidRPr="00C03C2F" w:rsidRDefault="00C85F81" w:rsidP="00C85F81">
      <w:pPr>
        <w:numPr>
          <w:ilvl w:val="0"/>
          <w:numId w:val="3"/>
        </w:numPr>
        <w:tabs>
          <w:tab w:val="left" w:pos="0"/>
          <w:tab w:val="left" w:pos="426"/>
        </w:tabs>
        <w:spacing w:line="360" w:lineRule="exact"/>
        <w:ind w:left="0" w:firstLine="567"/>
        <w:jc w:val="both"/>
        <w:rPr>
          <w:sz w:val="28"/>
          <w:szCs w:val="28"/>
        </w:rPr>
      </w:pPr>
      <w:r w:rsidRPr="00C03C2F">
        <w:rPr>
          <w:sz w:val="28"/>
          <w:szCs w:val="28"/>
        </w:rPr>
        <w:t xml:space="preserve">В рамках основного мероприятия «Предоставление грантов </w:t>
      </w:r>
      <w:r w:rsidR="009C3F03">
        <w:rPr>
          <w:sz w:val="28"/>
          <w:szCs w:val="28"/>
        </w:rPr>
        <w:br/>
      </w:r>
      <w:r w:rsidRPr="00C03C2F">
        <w:rPr>
          <w:sz w:val="28"/>
          <w:szCs w:val="28"/>
        </w:rPr>
        <w:t>в форме субсидий из бюджета Пермского края федеральным государственным бюджетным образовательным учреждениям высшего образования»</w:t>
      </w:r>
      <w:r>
        <w:rPr>
          <w:sz w:val="28"/>
          <w:szCs w:val="28"/>
        </w:rPr>
        <w:t xml:space="preserve"> </w:t>
      </w:r>
      <w:r w:rsidRPr="00C03C2F">
        <w:rPr>
          <w:color w:val="000000"/>
          <w:sz w:val="28"/>
          <w:szCs w:val="28"/>
        </w:rPr>
        <w:t>с объемом финансирования 20</w:t>
      </w:r>
      <w:r w:rsidRPr="00C03C2F">
        <w:rPr>
          <w:rFonts w:eastAsia="Calibri"/>
          <w:sz w:val="28"/>
          <w:szCs w:val="28"/>
        </w:rPr>
        <w:t xml:space="preserve"> 000,0 тыс. рублей на 2020 год, </w:t>
      </w:r>
      <w:r w:rsidRPr="00C03C2F">
        <w:rPr>
          <w:sz w:val="28"/>
          <w:szCs w:val="28"/>
        </w:rPr>
        <w:t>20 000,0 тыс. рублей на 2021 год, 0</w:t>
      </w:r>
      <w:r>
        <w:rPr>
          <w:sz w:val="28"/>
          <w:szCs w:val="28"/>
        </w:rPr>
        <w:t>,0</w:t>
      </w:r>
      <w:r w:rsidRPr="00C03C2F">
        <w:rPr>
          <w:sz w:val="28"/>
          <w:szCs w:val="28"/>
        </w:rPr>
        <w:t xml:space="preserve"> рублей на 2022 год</w:t>
      </w:r>
      <w:r w:rsidRPr="00C03C2F">
        <w:rPr>
          <w:snapToGrid w:val="0"/>
          <w:sz w:val="28"/>
          <w:szCs w:val="28"/>
        </w:rPr>
        <w:t xml:space="preserve"> предусмотрены расходы на п</w:t>
      </w:r>
      <w:r w:rsidRPr="00C03C2F">
        <w:rPr>
          <w:sz w:val="28"/>
          <w:szCs w:val="28"/>
        </w:rPr>
        <w:t xml:space="preserve">редоставление грантов </w:t>
      </w:r>
      <w:r w:rsidRPr="00AA55B4">
        <w:rPr>
          <w:sz w:val="28"/>
          <w:szCs w:val="28"/>
        </w:rPr>
        <w:t xml:space="preserve">в форме субсидии из бюджета Пермского края для ФГБОУ </w:t>
      </w:r>
      <w:proofErr w:type="gramStart"/>
      <w:r w:rsidRPr="00AA55B4">
        <w:rPr>
          <w:sz w:val="28"/>
          <w:szCs w:val="28"/>
        </w:rPr>
        <w:t>ВО</w:t>
      </w:r>
      <w:proofErr w:type="gramEnd"/>
      <w:r w:rsidRPr="00AA55B4">
        <w:rPr>
          <w:sz w:val="28"/>
          <w:szCs w:val="28"/>
        </w:rPr>
        <w:t xml:space="preserve"> «Пермский государственный национальный исследовательский университет, Пермского филиала ФГАОУ </w:t>
      </w:r>
      <w:proofErr w:type="gramStart"/>
      <w:r w:rsidRPr="00AA55B4">
        <w:rPr>
          <w:sz w:val="28"/>
          <w:szCs w:val="28"/>
        </w:rPr>
        <w:t>ВО</w:t>
      </w:r>
      <w:proofErr w:type="gramEnd"/>
      <w:r w:rsidRPr="00AA55B4">
        <w:rPr>
          <w:sz w:val="28"/>
          <w:szCs w:val="28"/>
        </w:rPr>
        <w:t xml:space="preserve"> «Национальный исследовательский университет «Высшая школа экономики», ФГБОУ ВО «Пермский национальный исследовательский политехнический университет</w:t>
      </w:r>
      <w:r>
        <w:rPr>
          <w:sz w:val="28"/>
          <w:szCs w:val="28"/>
        </w:rPr>
        <w:t>»</w:t>
      </w:r>
      <w:r w:rsidRPr="00AA55B4">
        <w:rPr>
          <w:sz w:val="28"/>
          <w:szCs w:val="28"/>
        </w:rPr>
        <w:t xml:space="preserve"> на обучение цифровым навыкам </w:t>
      </w:r>
      <w:r w:rsidR="009C3F03">
        <w:rPr>
          <w:sz w:val="28"/>
          <w:szCs w:val="28"/>
        </w:rPr>
        <w:br/>
      </w:r>
      <w:r w:rsidRPr="00AA55B4">
        <w:rPr>
          <w:sz w:val="28"/>
          <w:szCs w:val="28"/>
        </w:rPr>
        <w:t>и ИТ-компетенциям</w:t>
      </w:r>
      <w:r w:rsidRPr="00C03C2F">
        <w:rPr>
          <w:sz w:val="28"/>
          <w:szCs w:val="28"/>
        </w:rPr>
        <w:t>.</w:t>
      </w:r>
    </w:p>
    <w:p w:rsidR="00C85F81" w:rsidRDefault="00C85F81" w:rsidP="00C85F81">
      <w:pPr>
        <w:widowControl w:val="0"/>
        <w:suppressAutoHyphens/>
        <w:autoSpaceDE w:val="0"/>
        <w:autoSpaceDN w:val="0"/>
        <w:adjustRightInd w:val="0"/>
        <w:spacing w:line="360" w:lineRule="exact"/>
        <w:ind w:firstLine="567"/>
        <w:contextualSpacing/>
        <w:jc w:val="both"/>
        <w:rPr>
          <w:rFonts w:eastAsia="Calibri"/>
          <w:sz w:val="28"/>
          <w:szCs w:val="28"/>
        </w:rPr>
      </w:pPr>
      <w:r>
        <w:rPr>
          <w:rFonts w:eastAsia="Calibri"/>
          <w:sz w:val="28"/>
          <w:szCs w:val="28"/>
        </w:rPr>
        <w:t>В рамках р</w:t>
      </w:r>
      <w:r w:rsidRPr="00AF0671">
        <w:rPr>
          <w:rFonts w:eastAsia="Calibri"/>
          <w:sz w:val="28"/>
          <w:szCs w:val="28"/>
        </w:rPr>
        <w:t>еализаци</w:t>
      </w:r>
      <w:r>
        <w:rPr>
          <w:rFonts w:eastAsia="Calibri"/>
          <w:sz w:val="28"/>
          <w:szCs w:val="28"/>
        </w:rPr>
        <w:t>и</w:t>
      </w:r>
      <w:r w:rsidRPr="00AF0671">
        <w:rPr>
          <w:rFonts w:eastAsia="Calibri"/>
          <w:sz w:val="28"/>
          <w:szCs w:val="28"/>
        </w:rPr>
        <w:t xml:space="preserve"> </w:t>
      </w:r>
      <w:r>
        <w:rPr>
          <w:rFonts w:eastAsia="Calibri"/>
          <w:sz w:val="28"/>
          <w:szCs w:val="28"/>
        </w:rPr>
        <w:t xml:space="preserve">данной </w:t>
      </w:r>
      <w:r w:rsidRPr="00AF0671">
        <w:rPr>
          <w:rFonts w:eastAsia="Calibri"/>
          <w:sz w:val="28"/>
          <w:szCs w:val="28"/>
        </w:rPr>
        <w:t xml:space="preserve">подпрограммы </w:t>
      </w:r>
      <w:r>
        <w:rPr>
          <w:rFonts w:eastAsia="Calibri"/>
          <w:sz w:val="28"/>
          <w:szCs w:val="28"/>
        </w:rPr>
        <w:t>планируется обеспечить</w:t>
      </w:r>
      <w:r w:rsidRPr="00AF0671">
        <w:rPr>
          <w:rFonts w:eastAsia="Calibri"/>
          <w:sz w:val="28"/>
          <w:szCs w:val="28"/>
        </w:rPr>
        <w:t>:</w:t>
      </w:r>
    </w:p>
    <w:p w:rsidR="00C85F81" w:rsidRDefault="00C85F81" w:rsidP="00C85F81">
      <w:pPr>
        <w:widowControl w:val="0"/>
        <w:suppressAutoHyphens/>
        <w:autoSpaceDE w:val="0"/>
        <w:autoSpaceDN w:val="0"/>
        <w:adjustRightInd w:val="0"/>
        <w:spacing w:line="360" w:lineRule="exact"/>
        <w:ind w:firstLine="567"/>
        <w:contextualSpacing/>
        <w:jc w:val="both"/>
        <w:rPr>
          <w:sz w:val="28"/>
          <w:szCs w:val="28"/>
        </w:rPr>
      </w:pPr>
      <w:r>
        <w:rPr>
          <w:sz w:val="28"/>
          <w:szCs w:val="28"/>
        </w:rPr>
        <w:t>- п</w:t>
      </w:r>
      <w:r w:rsidRPr="00C36473">
        <w:rPr>
          <w:sz w:val="28"/>
          <w:szCs w:val="28"/>
        </w:rPr>
        <w:t>овышение доступности и качества предоставления госуда</w:t>
      </w:r>
      <w:r>
        <w:rPr>
          <w:sz w:val="28"/>
          <w:szCs w:val="28"/>
        </w:rPr>
        <w:t xml:space="preserve">рственных </w:t>
      </w:r>
      <w:r w:rsidR="009C3F03">
        <w:rPr>
          <w:sz w:val="28"/>
          <w:szCs w:val="28"/>
        </w:rPr>
        <w:br/>
      </w:r>
      <w:r>
        <w:rPr>
          <w:sz w:val="28"/>
          <w:szCs w:val="28"/>
        </w:rPr>
        <w:t>и муниципальных услуг</w:t>
      </w:r>
      <w:r w:rsidRPr="00163F30">
        <w:rPr>
          <w:sz w:val="28"/>
          <w:szCs w:val="28"/>
        </w:rPr>
        <w:t>;</w:t>
      </w:r>
    </w:p>
    <w:p w:rsidR="00C85F81" w:rsidRDefault="00C85F81" w:rsidP="00C85F81">
      <w:pPr>
        <w:widowControl w:val="0"/>
        <w:suppressAutoHyphens/>
        <w:autoSpaceDE w:val="0"/>
        <w:autoSpaceDN w:val="0"/>
        <w:adjustRightInd w:val="0"/>
        <w:spacing w:line="360" w:lineRule="exact"/>
        <w:ind w:firstLine="567"/>
        <w:contextualSpacing/>
        <w:jc w:val="both"/>
        <w:rPr>
          <w:sz w:val="28"/>
          <w:szCs w:val="28"/>
        </w:rPr>
      </w:pPr>
      <w:r>
        <w:rPr>
          <w:sz w:val="28"/>
          <w:szCs w:val="28"/>
        </w:rPr>
        <w:t>- р</w:t>
      </w:r>
      <w:r w:rsidRPr="00C36473">
        <w:rPr>
          <w:sz w:val="28"/>
          <w:szCs w:val="28"/>
        </w:rPr>
        <w:t xml:space="preserve">азвитие системы </w:t>
      </w:r>
      <w:r>
        <w:rPr>
          <w:sz w:val="28"/>
          <w:szCs w:val="28"/>
        </w:rPr>
        <w:t xml:space="preserve">внутриведомственного и </w:t>
      </w:r>
      <w:r w:rsidRPr="00C36473">
        <w:rPr>
          <w:sz w:val="28"/>
          <w:szCs w:val="28"/>
        </w:rPr>
        <w:t>межведомственн</w:t>
      </w:r>
      <w:r>
        <w:rPr>
          <w:sz w:val="28"/>
          <w:szCs w:val="28"/>
        </w:rPr>
        <w:t>ого электронного документооборота;</w:t>
      </w:r>
    </w:p>
    <w:p w:rsidR="00C85F81" w:rsidRDefault="00C85F81" w:rsidP="00C85F81">
      <w:pPr>
        <w:widowControl w:val="0"/>
        <w:suppressAutoHyphens/>
        <w:autoSpaceDE w:val="0"/>
        <w:autoSpaceDN w:val="0"/>
        <w:adjustRightInd w:val="0"/>
        <w:spacing w:line="360" w:lineRule="exact"/>
        <w:ind w:firstLine="567"/>
        <w:contextualSpacing/>
        <w:jc w:val="both"/>
        <w:rPr>
          <w:sz w:val="28"/>
          <w:szCs w:val="28"/>
        </w:rPr>
      </w:pPr>
      <w:r>
        <w:rPr>
          <w:sz w:val="28"/>
          <w:szCs w:val="28"/>
        </w:rPr>
        <w:t>- с</w:t>
      </w:r>
      <w:r w:rsidRPr="00C36473">
        <w:rPr>
          <w:sz w:val="28"/>
          <w:szCs w:val="28"/>
        </w:rPr>
        <w:t>оздание и сопровождение деятельности электронного и открытого правительства Пермского края</w:t>
      </w:r>
      <w:r>
        <w:rPr>
          <w:sz w:val="28"/>
          <w:szCs w:val="28"/>
        </w:rPr>
        <w:t>;</w:t>
      </w:r>
    </w:p>
    <w:p w:rsidR="00C85F81" w:rsidRDefault="00C85F81" w:rsidP="00C85F81">
      <w:pPr>
        <w:widowControl w:val="0"/>
        <w:suppressAutoHyphens/>
        <w:autoSpaceDE w:val="0"/>
        <w:autoSpaceDN w:val="0"/>
        <w:adjustRightInd w:val="0"/>
        <w:spacing w:line="360" w:lineRule="exact"/>
        <w:ind w:firstLine="567"/>
        <w:contextualSpacing/>
        <w:jc w:val="both"/>
        <w:rPr>
          <w:sz w:val="28"/>
          <w:szCs w:val="28"/>
        </w:rPr>
      </w:pPr>
      <w:r>
        <w:rPr>
          <w:sz w:val="28"/>
          <w:szCs w:val="28"/>
        </w:rPr>
        <w:t xml:space="preserve">- увеличение количества квалифицированных кадров для сферы информационно-коммуникационных технологий и повышение качества </w:t>
      </w:r>
      <w:r w:rsidR="009C3F03">
        <w:rPr>
          <w:sz w:val="28"/>
          <w:szCs w:val="28"/>
        </w:rPr>
        <w:br/>
      </w:r>
      <w:r>
        <w:rPr>
          <w:sz w:val="28"/>
          <w:szCs w:val="28"/>
        </w:rPr>
        <w:t>их подготовки;</w:t>
      </w:r>
    </w:p>
    <w:p w:rsidR="00C85F81" w:rsidRDefault="00C85F81" w:rsidP="00C85F81">
      <w:pPr>
        <w:widowControl w:val="0"/>
        <w:suppressAutoHyphens/>
        <w:autoSpaceDE w:val="0"/>
        <w:autoSpaceDN w:val="0"/>
        <w:adjustRightInd w:val="0"/>
        <w:spacing w:line="360" w:lineRule="exact"/>
        <w:ind w:firstLine="567"/>
        <w:contextualSpacing/>
        <w:jc w:val="both"/>
        <w:rPr>
          <w:sz w:val="28"/>
          <w:szCs w:val="28"/>
        </w:rPr>
      </w:pPr>
      <w:r>
        <w:rPr>
          <w:sz w:val="28"/>
          <w:szCs w:val="28"/>
        </w:rPr>
        <w:t>- п</w:t>
      </w:r>
      <w:r w:rsidRPr="00C36473">
        <w:rPr>
          <w:sz w:val="28"/>
          <w:szCs w:val="28"/>
        </w:rPr>
        <w:t>овышение доступности и качества услуг в сфере здравоохранения, образования, социальной сфере и иных сферах за счет применения информационно-коммуникационных технологий</w:t>
      </w:r>
      <w:r>
        <w:rPr>
          <w:sz w:val="28"/>
          <w:szCs w:val="28"/>
        </w:rPr>
        <w:t>, в том числе</w:t>
      </w:r>
      <w:r w:rsidRPr="002D0B97">
        <w:rPr>
          <w:sz w:val="28"/>
          <w:szCs w:val="28"/>
        </w:rPr>
        <w:t xml:space="preserve"> 100 % </w:t>
      </w:r>
      <w:r w:rsidRPr="00D1241A">
        <w:rPr>
          <w:sz w:val="28"/>
          <w:szCs w:val="28"/>
        </w:rPr>
        <w:t xml:space="preserve">введение </w:t>
      </w:r>
      <w:r>
        <w:rPr>
          <w:sz w:val="28"/>
          <w:szCs w:val="28"/>
        </w:rPr>
        <w:br/>
        <w:t xml:space="preserve">в 2020 году </w:t>
      </w:r>
      <w:r w:rsidRPr="00D1241A">
        <w:rPr>
          <w:sz w:val="28"/>
          <w:szCs w:val="28"/>
        </w:rPr>
        <w:t>электронных дневников</w:t>
      </w:r>
      <w:r>
        <w:rPr>
          <w:sz w:val="28"/>
          <w:szCs w:val="28"/>
        </w:rPr>
        <w:t xml:space="preserve"> в учреждениях образования края, </w:t>
      </w:r>
      <w:r w:rsidRPr="00F5637A">
        <w:rPr>
          <w:sz w:val="28"/>
          <w:szCs w:val="28"/>
        </w:rPr>
        <w:t>безбумажного документооборота</w:t>
      </w:r>
      <w:r>
        <w:rPr>
          <w:sz w:val="28"/>
          <w:szCs w:val="28"/>
        </w:rPr>
        <w:t xml:space="preserve"> в краевых </w:t>
      </w:r>
      <w:r w:rsidRPr="00F5637A">
        <w:rPr>
          <w:sz w:val="28"/>
          <w:szCs w:val="28"/>
        </w:rPr>
        <w:t>медицинских организаци</w:t>
      </w:r>
      <w:r>
        <w:rPr>
          <w:sz w:val="28"/>
          <w:szCs w:val="28"/>
        </w:rPr>
        <w:t>ях;</w:t>
      </w:r>
    </w:p>
    <w:p w:rsidR="00C85F81" w:rsidRDefault="00C85F81" w:rsidP="00C85F81">
      <w:pPr>
        <w:widowControl w:val="0"/>
        <w:suppressAutoHyphens/>
        <w:autoSpaceDE w:val="0"/>
        <w:autoSpaceDN w:val="0"/>
        <w:adjustRightInd w:val="0"/>
        <w:spacing w:line="360" w:lineRule="exact"/>
        <w:ind w:firstLine="567"/>
        <w:contextualSpacing/>
        <w:jc w:val="both"/>
        <w:rPr>
          <w:sz w:val="28"/>
          <w:szCs w:val="28"/>
        </w:rPr>
      </w:pPr>
      <w:r>
        <w:rPr>
          <w:sz w:val="28"/>
          <w:szCs w:val="28"/>
        </w:rPr>
        <w:t>- р</w:t>
      </w:r>
      <w:r w:rsidRPr="00C36473">
        <w:rPr>
          <w:sz w:val="28"/>
          <w:szCs w:val="28"/>
        </w:rPr>
        <w:t xml:space="preserve">азвитие информационных систем обеспечения деятельности государственных органов Пермского края, органов местного самоуправления муниципальных образований Пермского края, подведомственных </w:t>
      </w:r>
      <w:r w:rsidR="009C3F03">
        <w:rPr>
          <w:sz w:val="28"/>
          <w:szCs w:val="28"/>
        </w:rPr>
        <w:br/>
      </w:r>
      <w:r w:rsidRPr="00C36473">
        <w:rPr>
          <w:sz w:val="28"/>
          <w:szCs w:val="28"/>
        </w:rPr>
        <w:t>им организаций</w:t>
      </w:r>
      <w:r>
        <w:rPr>
          <w:sz w:val="28"/>
          <w:szCs w:val="28"/>
        </w:rPr>
        <w:t>, в том числе доведение д</w:t>
      </w:r>
      <w:r w:rsidRPr="00D1241A">
        <w:rPr>
          <w:sz w:val="28"/>
          <w:szCs w:val="28"/>
        </w:rPr>
        <w:t>ол</w:t>
      </w:r>
      <w:r>
        <w:rPr>
          <w:sz w:val="28"/>
          <w:szCs w:val="28"/>
        </w:rPr>
        <w:t>и</w:t>
      </w:r>
      <w:r w:rsidRPr="00D1241A">
        <w:rPr>
          <w:sz w:val="28"/>
          <w:szCs w:val="28"/>
        </w:rPr>
        <w:t xml:space="preserve"> государственных органов </w:t>
      </w:r>
      <w:r w:rsidR="009C3F03">
        <w:rPr>
          <w:sz w:val="28"/>
          <w:szCs w:val="28"/>
        </w:rPr>
        <w:br/>
      </w:r>
      <w:r>
        <w:rPr>
          <w:sz w:val="28"/>
          <w:szCs w:val="28"/>
        </w:rPr>
        <w:t xml:space="preserve">и органов местного самоуправления </w:t>
      </w:r>
      <w:r w:rsidRPr="00D1241A">
        <w:rPr>
          <w:sz w:val="28"/>
          <w:szCs w:val="28"/>
        </w:rPr>
        <w:t xml:space="preserve">Пермского края, подведомственных </w:t>
      </w:r>
      <w:r w:rsidR="009C3F03">
        <w:rPr>
          <w:sz w:val="28"/>
          <w:szCs w:val="28"/>
        </w:rPr>
        <w:br/>
      </w:r>
      <w:r w:rsidRPr="00D1241A">
        <w:rPr>
          <w:sz w:val="28"/>
          <w:szCs w:val="28"/>
        </w:rPr>
        <w:t>им организаций, использующих технологии централизованной финансовой, бухгалтерской, бюджетной и кадровой информационных систем</w:t>
      </w:r>
      <w:r>
        <w:rPr>
          <w:sz w:val="28"/>
          <w:szCs w:val="28"/>
        </w:rPr>
        <w:t xml:space="preserve"> до 100% </w:t>
      </w:r>
      <w:r w:rsidR="009C3F03">
        <w:rPr>
          <w:sz w:val="28"/>
          <w:szCs w:val="28"/>
        </w:rPr>
        <w:br/>
      </w:r>
      <w:r>
        <w:rPr>
          <w:sz w:val="28"/>
          <w:szCs w:val="28"/>
        </w:rPr>
        <w:t>в 2020 году</w:t>
      </w:r>
      <w:r w:rsidRPr="00C36473">
        <w:rPr>
          <w:sz w:val="28"/>
          <w:szCs w:val="28"/>
        </w:rPr>
        <w:t>;</w:t>
      </w:r>
    </w:p>
    <w:p w:rsidR="00C85F81" w:rsidRPr="00C36473" w:rsidRDefault="00C85F81" w:rsidP="00C85F81">
      <w:pPr>
        <w:widowControl w:val="0"/>
        <w:suppressAutoHyphens/>
        <w:autoSpaceDE w:val="0"/>
        <w:autoSpaceDN w:val="0"/>
        <w:adjustRightInd w:val="0"/>
        <w:spacing w:line="360" w:lineRule="exact"/>
        <w:ind w:firstLine="567"/>
        <w:contextualSpacing/>
        <w:jc w:val="both"/>
        <w:rPr>
          <w:sz w:val="28"/>
          <w:szCs w:val="28"/>
        </w:rPr>
      </w:pPr>
      <w:r>
        <w:rPr>
          <w:sz w:val="28"/>
          <w:szCs w:val="28"/>
        </w:rPr>
        <w:t>- п</w:t>
      </w:r>
      <w:r w:rsidRPr="00C36473">
        <w:rPr>
          <w:sz w:val="28"/>
          <w:szCs w:val="28"/>
        </w:rPr>
        <w:t xml:space="preserve">овышение эффективности принятия решений за счет перехода </w:t>
      </w:r>
      <w:r w:rsidR="009C3F03">
        <w:rPr>
          <w:sz w:val="28"/>
          <w:szCs w:val="28"/>
        </w:rPr>
        <w:br/>
      </w:r>
      <w:r w:rsidRPr="00C36473">
        <w:rPr>
          <w:sz w:val="28"/>
          <w:szCs w:val="28"/>
        </w:rPr>
        <w:t>на преимущественно электронный обмен документами</w:t>
      </w:r>
      <w:r>
        <w:rPr>
          <w:sz w:val="28"/>
          <w:szCs w:val="28"/>
        </w:rPr>
        <w:t>.</w:t>
      </w:r>
    </w:p>
    <w:p w:rsidR="00C85F81" w:rsidRDefault="00C85F81" w:rsidP="00C85F81">
      <w:pPr>
        <w:spacing w:line="360" w:lineRule="exact"/>
        <w:ind w:firstLine="567"/>
        <w:jc w:val="both"/>
        <w:rPr>
          <w:sz w:val="28"/>
          <w:szCs w:val="28"/>
        </w:rPr>
      </w:pPr>
      <w:r>
        <w:rPr>
          <w:sz w:val="28"/>
          <w:szCs w:val="28"/>
        </w:rPr>
        <w:t>Изменение</w:t>
      </w:r>
      <w:r w:rsidRPr="003B2411">
        <w:rPr>
          <w:sz w:val="28"/>
          <w:szCs w:val="28"/>
        </w:rPr>
        <w:t xml:space="preserve"> расходов в </w:t>
      </w:r>
      <w:r>
        <w:rPr>
          <w:sz w:val="28"/>
          <w:szCs w:val="28"/>
        </w:rPr>
        <w:t>2020</w:t>
      </w:r>
      <w:r w:rsidRPr="003B2411">
        <w:rPr>
          <w:sz w:val="28"/>
          <w:szCs w:val="28"/>
        </w:rPr>
        <w:t xml:space="preserve"> – </w:t>
      </w:r>
      <w:r>
        <w:rPr>
          <w:sz w:val="28"/>
          <w:szCs w:val="28"/>
        </w:rPr>
        <w:t>2022</w:t>
      </w:r>
      <w:r w:rsidRPr="003B2411">
        <w:rPr>
          <w:sz w:val="28"/>
          <w:szCs w:val="28"/>
        </w:rPr>
        <w:t xml:space="preserve"> годах по сравнению с </w:t>
      </w:r>
      <w:r>
        <w:rPr>
          <w:sz w:val="28"/>
          <w:szCs w:val="28"/>
        </w:rPr>
        <w:t>2019</w:t>
      </w:r>
      <w:r w:rsidRPr="003B2411">
        <w:rPr>
          <w:sz w:val="28"/>
          <w:szCs w:val="28"/>
        </w:rPr>
        <w:t xml:space="preserve"> годом</w:t>
      </w:r>
      <w:r>
        <w:rPr>
          <w:sz w:val="28"/>
          <w:szCs w:val="28"/>
        </w:rPr>
        <w:t xml:space="preserve"> поясняется следующими причинами: </w:t>
      </w:r>
    </w:p>
    <w:p w:rsidR="00C85F81" w:rsidRPr="00B7389A" w:rsidRDefault="00C85F81" w:rsidP="00C85F81">
      <w:pPr>
        <w:spacing w:line="360" w:lineRule="exact"/>
        <w:ind w:firstLine="567"/>
        <w:jc w:val="both"/>
        <w:rPr>
          <w:sz w:val="28"/>
          <w:szCs w:val="28"/>
        </w:rPr>
      </w:pPr>
      <w:r>
        <w:rPr>
          <w:sz w:val="28"/>
          <w:szCs w:val="28"/>
        </w:rPr>
        <w:lastRenderedPageBreak/>
        <w:t xml:space="preserve">- развитием единой информационной системы управления финансово-хозяйственной деятельностью </w:t>
      </w:r>
      <w:r w:rsidRPr="00D1241A">
        <w:rPr>
          <w:sz w:val="28"/>
          <w:szCs w:val="28"/>
        </w:rPr>
        <w:t xml:space="preserve">государственных органов </w:t>
      </w:r>
      <w:r>
        <w:rPr>
          <w:sz w:val="28"/>
          <w:szCs w:val="28"/>
        </w:rPr>
        <w:t xml:space="preserve">и органов местного самоуправления </w:t>
      </w:r>
      <w:r w:rsidRPr="00D1241A">
        <w:rPr>
          <w:sz w:val="28"/>
          <w:szCs w:val="28"/>
        </w:rPr>
        <w:t>Пермского края, подведомственных им организаций, использующих технологии централизованной финансовой, бухгалтерской, бюджетной и кадровой информационных систем</w:t>
      </w:r>
      <w:r>
        <w:rPr>
          <w:sz w:val="28"/>
          <w:szCs w:val="28"/>
        </w:rPr>
        <w:t>;</w:t>
      </w:r>
    </w:p>
    <w:p w:rsidR="00C85F81" w:rsidRDefault="00C85F81" w:rsidP="00C85F81">
      <w:pPr>
        <w:spacing w:line="360" w:lineRule="exact"/>
        <w:ind w:firstLine="709"/>
        <w:jc w:val="both"/>
        <w:rPr>
          <w:sz w:val="28"/>
          <w:szCs w:val="28"/>
        </w:rPr>
      </w:pPr>
      <w:r>
        <w:rPr>
          <w:sz w:val="28"/>
          <w:szCs w:val="28"/>
        </w:rPr>
        <w:t xml:space="preserve">- </w:t>
      </w:r>
      <w:r>
        <w:rPr>
          <w:color w:val="222222"/>
          <w:sz w:val="28"/>
          <w:szCs w:val="28"/>
        </w:rPr>
        <w:t xml:space="preserve">развитием </w:t>
      </w:r>
      <w:proofErr w:type="spellStart"/>
      <w:r w:rsidRPr="005A2473">
        <w:rPr>
          <w:color w:val="222222"/>
          <w:sz w:val="28"/>
          <w:szCs w:val="28"/>
        </w:rPr>
        <w:t>краудсорсинговой</w:t>
      </w:r>
      <w:proofErr w:type="spellEnd"/>
      <w:r w:rsidRPr="005A2473">
        <w:rPr>
          <w:color w:val="222222"/>
          <w:sz w:val="28"/>
          <w:szCs w:val="28"/>
        </w:rPr>
        <w:t xml:space="preserve"> платформы на портале «Управляем вместе», </w:t>
      </w:r>
      <w:r>
        <w:rPr>
          <w:color w:val="222222"/>
          <w:sz w:val="28"/>
          <w:szCs w:val="28"/>
        </w:rPr>
        <w:t xml:space="preserve">в том числе </w:t>
      </w:r>
      <w:r w:rsidRPr="005A2473">
        <w:rPr>
          <w:color w:val="222222"/>
          <w:sz w:val="28"/>
          <w:szCs w:val="28"/>
        </w:rPr>
        <w:t>открытие</w:t>
      </w:r>
      <w:r>
        <w:rPr>
          <w:color w:val="222222"/>
          <w:sz w:val="28"/>
          <w:szCs w:val="28"/>
        </w:rPr>
        <w:t>м</w:t>
      </w:r>
      <w:r w:rsidRPr="005A2473">
        <w:rPr>
          <w:color w:val="222222"/>
          <w:sz w:val="28"/>
          <w:szCs w:val="28"/>
        </w:rPr>
        <w:t xml:space="preserve"> новых разделов</w:t>
      </w:r>
      <w:r>
        <w:rPr>
          <w:sz w:val="28"/>
          <w:szCs w:val="28"/>
        </w:rPr>
        <w:t>;</w:t>
      </w:r>
    </w:p>
    <w:p w:rsidR="00C85F81" w:rsidRDefault="00C85F81" w:rsidP="00C85F81">
      <w:pPr>
        <w:spacing w:line="360" w:lineRule="exact"/>
        <w:ind w:firstLine="709"/>
        <w:jc w:val="both"/>
        <w:rPr>
          <w:sz w:val="28"/>
          <w:szCs w:val="28"/>
        </w:rPr>
      </w:pPr>
      <w:r>
        <w:rPr>
          <w:sz w:val="28"/>
          <w:szCs w:val="28"/>
        </w:rPr>
        <w:t>- развитием</w:t>
      </w:r>
      <w:r w:rsidRPr="00DD01F5">
        <w:rPr>
          <w:sz w:val="28"/>
          <w:szCs w:val="28"/>
        </w:rPr>
        <w:t xml:space="preserve"> </w:t>
      </w:r>
      <w:r w:rsidRPr="00E252C3">
        <w:rPr>
          <w:sz w:val="28"/>
          <w:szCs w:val="28"/>
        </w:rPr>
        <w:t>информационны</w:t>
      </w:r>
      <w:r>
        <w:rPr>
          <w:sz w:val="28"/>
          <w:szCs w:val="28"/>
        </w:rPr>
        <w:t>х</w:t>
      </w:r>
      <w:r w:rsidRPr="00E252C3">
        <w:rPr>
          <w:sz w:val="28"/>
          <w:szCs w:val="28"/>
        </w:rPr>
        <w:t xml:space="preserve"> систем</w:t>
      </w:r>
      <w:r>
        <w:rPr>
          <w:sz w:val="28"/>
          <w:szCs w:val="28"/>
        </w:rPr>
        <w:t xml:space="preserve"> </w:t>
      </w:r>
      <w:r w:rsidRPr="00E252C3">
        <w:rPr>
          <w:sz w:val="28"/>
          <w:szCs w:val="28"/>
        </w:rPr>
        <w:t>автоматизации формирования адресной инвестиционной программы, мониторинга и управления строительной отрасли Пермского края</w:t>
      </w:r>
      <w:r>
        <w:rPr>
          <w:sz w:val="28"/>
          <w:szCs w:val="28"/>
        </w:rPr>
        <w:t>;</w:t>
      </w:r>
    </w:p>
    <w:p w:rsidR="00C85F81" w:rsidRDefault="00C85F81" w:rsidP="00C85F81">
      <w:pPr>
        <w:spacing w:line="360" w:lineRule="exact"/>
        <w:ind w:firstLine="709"/>
        <w:jc w:val="both"/>
        <w:rPr>
          <w:sz w:val="28"/>
          <w:szCs w:val="28"/>
        </w:rPr>
      </w:pPr>
      <w:proofErr w:type="gramStart"/>
      <w:r>
        <w:rPr>
          <w:sz w:val="28"/>
          <w:szCs w:val="28"/>
        </w:rPr>
        <w:t xml:space="preserve">- </w:t>
      </w:r>
      <w:r w:rsidRPr="00E17E51">
        <w:rPr>
          <w:sz w:val="28"/>
          <w:szCs w:val="28"/>
        </w:rPr>
        <w:t>передачей полномочий по реализации мероприятий в сфере информационно-коммуникационных технологий</w:t>
      </w:r>
      <w:r>
        <w:rPr>
          <w:sz w:val="28"/>
          <w:szCs w:val="28"/>
        </w:rPr>
        <w:t xml:space="preserve"> из мероприятия </w:t>
      </w:r>
      <w:r w:rsidRPr="00EC71B9">
        <w:rPr>
          <w:sz w:val="28"/>
          <w:szCs w:val="28"/>
        </w:rPr>
        <w:t>«Организация предоставления государственных услуг</w:t>
      </w:r>
      <w:r>
        <w:rPr>
          <w:sz w:val="28"/>
          <w:szCs w:val="28"/>
        </w:rPr>
        <w:t xml:space="preserve"> </w:t>
      </w:r>
      <w:r w:rsidRPr="00EC71B9">
        <w:rPr>
          <w:sz w:val="28"/>
          <w:szCs w:val="28"/>
        </w:rPr>
        <w:t>на территории Пермского края по принципу «одного окна», сети многофункциональных центров предоставления государственных</w:t>
      </w:r>
      <w:r>
        <w:rPr>
          <w:sz w:val="28"/>
          <w:szCs w:val="28"/>
        </w:rPr>
        <w:t xml:space="preserve"> </w:t>
      </w:r>
      <w:r w:rsidRPr="00EC71B9">
        <w:rPr>
          <w:sz w:val="28"/>
          <w:szCs w:val="28"/>
        </w:rPr>
        <w:t xml:space="preserve">и муниципальных услуг </w:t>
      </w:r>
      <w:r w:rsidR="009C3F03">
        <w:rPr>
          <w:sz w:val="28"/>
          <w:szCs w:val="28"/>
        </w:rPr>
        <w:br/>
      </w:r>
      <w:r w:rsidRPr="00EC71B9">
        <w:rPr>
          <w:sz w:val="28"/>
          <w:szCs w:val="28"/>
        </w:rPr>
        <w:t>в Пермском крае»</w:t>
      </w:r>
      <w:r>
        <w:rPr>
          <w:sz w:val="28"/>
          <w:szCs w:val="28"/>
        </w:rPr>
        <w:t xml:space="preserve"> </w:t>
      </w:r>
      <w:r w:rsidRPr="00E17E51">
        <w:rPr>
          <w:sz w:val="28"/>
          <w:szCs w:val="28"/>
        </w:rPr>
        <w:t xml:space="preserve">в </w:t>
      </w:r>
      <w:r>
        <w:rPr>
          <w:sz w:val="28"/>
          <w:szCs w:val="28"/>
        </w:rPr>
        <w:t>г</w:t>
      </w:r>
      <w:r w:rsidRPr="00B227AD">
        <w:rPr>
          <w:color w:val="000000"/>
          <w:sz w:val="28"/>
          <w:szCs w:val="28"/>
        </w:rPr>
        <w:t>осударственн</w:t>
      </w:r>
      <w:r>
        <w:rPr>
          <w:color w:val="000000"/>
          <w:sz w:val="28"/>
          <w:szCs w:val="28"/>
        </w:rPr>
        <w:t>ое</w:t>
      </w:r>
      <w:r w:rsidRPr="00B227AD">
        <w:rPr>
          <w:color w:val="000000"/>
          <w:sz w:val="28"/>
          <w:szCs w:val="28"/>
        </w:rPr>
        <w:t xml:space="preserve"> </w:t>
      </w:r>
      <w:r>
        <w:rPr>
          <w:color w:val="000000"/>
          <w:sz w:val="28"/>
          <w:szCs w:val="28"/>
        </w:rPr>
        <w:t xml:space="preserve">бюджетное </w:t>
      </w:r>
      <w:r w:rsidRPr="00B227AD">
        <w:rPr>
          <w:color w:val="000000"/>
          <w:sz w:val="28"/>
          <w:szCs w:val="28"/>
        </w:rPr>
        <w:t>учреждени</w:t>
      </w:r>
      <w:r>
        <w:rPr>
          <w:color w:val="000000"/>
          <w:sz w:val="28"/>
          <w:szCs w:val="28"/>
        </w:rPr>
        <w:t>е</w:t>
      </w:r>
      <w:r w:rsidRPr="0007063D">
        <w:rPr>
          <w:color w:val="000000"/>
          <w:sz w:val="28"/>
          <w:szCs w:val="28"/>
        </w:rPr>
        <w:t xml:space="preserve"> </w:t>
      </w:r>
      <w:r>
        <w:rPr>
          <w:color w:val="000000"/>
          <w:sz w:val="28"/>
          <w:szCs w:val="28"/>
        </w:rPr>
        <w:t xml:space="preserve">«Центр информационного развития Пермского края», ранее планируемых </w:t>
      </w:r>
      <w:r w:rsidR="009C3F03">
        <w:rPr>
          <w:color w:val="000000"/>
          <w:sz w:val="28"/>
          <w:szCs w:val="28"/>
        </w:rPr>
        <w:br/>
      </w:r>
      <w:r>
        <w:rPr>
          <w:color w:val="000000"/>
          <w:sz w:val="28"/>
          <w:szCs w:val="28"/>
        </w:rPr>
        <w:t xml:space="preserve">в </w:t>
      </w:r>
      <w:r>
        <w:rPr>
          <w:sz w:val="28"/>
          <w:szCs w:val="28"/>
        </w:rPr>
        <w:t>г</w:t>
      </w:r>
      <w:r w:rsidRPr="00EC71B9">
        <w:rPr>
          <w:sz w:val="28"/>
          <w:szCs w:val="28"/>
        </w:rPr>
        <w:t>осударственн</w:t>
      </w:r>
      <w:r>
        <w:rPr>
          <w:sz w:val="28"/>
          <w:szCs w:val="28"/>
        </w:rPr>
        <w:t>ой</w:t>
      </w:r>
      <w:r w:rsidRPr="00EC71B9">
        <w:rPr>
          <w:sz w:val="28"/>
          <w:szCs w:val="28"/>
        </w:rPr>
        <w:t xml:space="preserve"> программ</w:t>
      </w:r>
      <w:r>
        <w:rPr>
          <w:sz w:val="28"/>
          <w:szCs w:val="28"/>
        </w:rPr>
        <w:t>е</w:t>
      </w:r>
      <w:r w:rsidRPr="00EC71B9">
        <w:rPr>
          <w:sz w:val="28"/>
          <w:szCs w:val="28"/>
        </w:rPr>
        <w:t xml:space="preserve"> Пермского края «Общество</w:t>
      </w:r>
      <w:r>
        <w:rPr>
          <w:sz w:val="28"/>
          <w:szCs w:val="28"/>
        </w:rPr>
        <w:t xml:space="preserve"> </w:t>
      </w:r>
      <w:r w:rsidRPr="00EC71B9">
        <w:rPr>
          <w:sz w:val="28"/>
          <w:szCs w:val="28"/>
        </w:rPr>
        <w:t>и власть»</w:t>
      </w:r>
      <w:r>
        <w:rPr>
          <w:sz w:val="28"/>
          <w:szCs w:val="28"/>
        </w:rPr>
        <w:t>.</w:t>
      </w:r>
      <w:proofErr w:type="gramEnd"/>
    </w:p>
    <w:p w:rsidR="00C85F81" w:rsidRPr="00F13856" w:rsidRDefault="00C85F81" w:rsidP="00C85F81">
      <w:pPr>
        <w:widowControl w:val="0"/>
        <w:tabs>
          <w:tab w:val="left" w:pos="1134"/>
        </w:tabs>
        <w:autoSpaceDE w:val="0"/>
        <w:autoSpaceDN w:val="0"/>
        <w:adjustRightInd w:val="0"/>
        <w:spacing w:line="360" w:lineRule="exact"/>
        <w:ind w:firstLine="567"/>
        <w:jc w:val="both"/>
        <w:outlineLvl w:val="1"/>
        <w:rPr>
          <w:rFonts w:eastAsia="Calibri"/>
          <w:sz w:val="28"/>
          <w:szCs w:val="28"/>
        </w:rPr>
      </w:pPr>
      <w:r w:rsidRPr="003020A5">
        <w:rPr>
          <w:rFonts w:eastAsia="Calibri"/>
          <w:sz w:val="28"/>
          <w:szCs w:val="28"/>
        </w:rPr>
        <w:t>Целевым показател</w:t>
      </w:r>
      <w:r>
        <w:rPr>
          <w:rFonts w:eastAsia="Calibri"/>
          <w:sz w:val="28"/>
          <w:szCs w:val="28"/>
        </w:rPr>
        <w:t>ем</w:t>
      </w:r>
      <w:r w:rsidRPr="003020A5">
        <w:rPr>
          <w:rFonts w:eastAsia="Calibri"/>
          <w:sz w:val="28"/>
          <w:szCs w:val="28"/>
        </w:rPr>
        <w:t xml:space="preserve"> подпрограммы</w:t>
      </w:r>
      <w:r w:rsidRPr="00F13856">
        <w:rPr>
          <w:rFonts w:eastAsia="Calibri"/>
          <w:sz w:val="28"/>
          <w:szCs w:val="28"/>
        </w:rPr>
        <w:t xml:space="preserve"> явля</w:t>
      </w:r>
      <w:r>
        <w:rPr>
          <w:rFonts w:eastAsia="Calibri"/>
          <w:sz w:val="28"/>
          <w:szCs w:val="28"/>
        </w:rPr>
        <w:t>е</w:t>
      </w:r>
      <w:r w:rsidRPr="00F13856">
        <w:rPr>
          <w:rFonts w:eastAsia="Calibri"/>
          <w:sz w:val="28"/>
          <w:szCs w:val="28"/>
        </w:rPr>
        <w:t>тся:</w:t>
      </w:r>
    </w:p>
    <w:p w:rsidR="00C85F81" w:rsidRDefault="00C85F81" w:rsidP="00C85F81">
      <w:pPr>
        <w:widowControl w:val="0"/>
        <w:tabs>
          <w:tab w:val="left" w:pos="1134"/>
        </w:tabs>
        <w:autoSpaceDE w:val="0"/>
        <w:autoSpaceDN w:val="0"/>
        <w:adjustRightInd w:val="0"/>
        <w:spacing w:line="360" w:lineRule="exact"/>
        <w:ind w:firstLine="567"/>
        <w:jc w:val="both"/>
        <w:outlineLvl w:val="1"/>
        <w:rPr>
          <w:sz w:val="28"/>
          <w:szCs w:val="28"/>
        </w:rPr>
      </w:pPr>
      <w:r w:rsidRPr="00F13856">
        <w:rPr>
          <w:sz w:val="28"/>
          <w:szCs w:val="28"/>
        </w:rPr>
        <w:t>- доля граждан, использующих механизм получения государственных</w:t>
      </w:r>
      <w:r>
        <w:rPr>
          <w:sz w:val="28"/>
          <w:szCs w:val="28"/>
        </w:rPr>
        <w:t xml:space="preserve"> </w:t>
      </w:r>
      <w:r w:rsidRPr="00F13856">
        <w:rPr>
          <w:sz w:val="28"/>
          <w:szCs w:val="28"/>
        </w:rPr>
        <w:br/>
        <w:t>и муниципальных услуг в</w:t>
      </w:r>
      <w:r>
        <w:rPr>
          <w:sz w:val="28"/>
          <w:szCs w:val="28"/>
        </w:rPr>
        <w:t xml:space="preserve"> </w:t>
      </w:r>
      <w:r w:rsidRPr="00F13856">
        <w:rPr>
          <w:sz w:val="28"/>
          <w:szCs w:val="28"/>
        </w:rPr>
        <w:t xml:space="preserve">электронной форме </w:t>
      </w:r>
      <w:r w:rsidRPr="004E18A7">
        <w:rPr>
          <w:sz w:val="28"/>
          <w:szCs w:val="28"/>
        </w:rPr>
        <w:t>и электронн</w:t>
      </w:r>
      <w:r>
        <w:rPr>
          <w:sz w:val="28"/>
          <w:szCs w:val="28"/>
        </w:rPr>
        <w:t>ые</w:t>
      </w:r>
      <w:r w:rsidRPr="004E18A7">
        <w:rPr>
          <w:sz w:val="28"/>
          <w:szCs w:val="28"/>
        </w:rPr>
        <w:t xml:space="preserve"> сервис</w:t>
      </w:r>
      <w:r>
        <w:rPr>
          <w:sz w:val="28"/>
          <w:szCs w:val="28"/>
        </w:rPr>
        <w:t>ы</w:t>
      </w:r>
      <w:r w:rsidRPr="004E18A7">
        <w:rPr>
          <w:sz w:val="28"/>
          <w:szCs w:val="28"/>
        </w:rPr>
        <w:t xml:space="preserve"> </w:t>
      </w:r>
      <w:r w:rsidR="009C3F03">
        <w:rPr>
          <w:sz w:val="28"/>
          <w:szCs w:val="28"/>
        </w:rPr>
        <w:br/>
      </w:r>
      <w:r w:rsidRPr="004E18A7">
        <w:rPr>
          <w:sz w:val="28"/>
          <w:szCs w:val="28"/>
        </w:rPr>
        <w:t xml:space="preserve">в Пермском крае </w:t>
      </w:r>
      <w:r w:rsidRPr="00F13856">
        <w:rPr>
          <w:sz w:val="28"/>
          <w:szCs w:val="28"/>
        </w:rPr>
        <w:t xml:space="preserve">в </w:t>
      </w:r>
      <w:r>
        <w:rPr>
          <w:sz w:val="28"/>
          <w:szCs w:val="28"/>
        </w:rPr>
        <w:t>2020</w:t>
      </w:r>
      <w:r w:rsidRPr="00F13856">
        <w:rPr>
          <w:sz w:val="28"/>
          <w:szCs w:val="28"/>
        </w:rPr>
        <w:t xml:space="preserve"> году – </w:t>
      </w:r>
      <w:r w:rsidRPr="004E18A7">
        <w:rPr>
          <w:sz w:val="28"/>
          <w:szCs w:val="28"/>
        </w:rPr>
        <w:t>70</w:t>
      </w:r>
      <w:r>
        <w:rPr>
          <w:sz w:val="28"/>
          <w:szCs w:val="28"/>
        </w:rPr>
        <w:t xml:space="preserve"> %, в 2021</w:t>
      </w:r>
      <w:r w:rsidRPr="004F748B">
        <w:rPr>
          <w:sz w:val="28"/>
          <w:szCs w:val="28"/>
        </w:rPr>
        <w:t xml:space="preserve"> году – 70</w:t>
      </w:r>
      <w:r>
        <w:rPr>
          <w:sz w:val="28"/>
          <w:szCs w:val="28"/>
        </w:rPr>
        <w:t xml:space="preserve"> %, в 2022</w:t>
      </w:r>
      <w:r w:rsidRPr="004F748B">
        <w:rPr>
          <w:sz w:val="28"/>
          <w:szCs w:val="28"/>
        </w:rPr>
        <w:t xml:space="preserve"> году – 70</w:t>
      </w:r>
      <w:r>
        <w:rPr>
          <w:sz w:val="28"/>
          <w:szCs w:val="28"/>
        </w:rPr>
        <w:t xml:space="preserve"> %.</w:t>
      </w:r>
    </w:p>
    <w:p w:rsidR="002600F4" w:rsidRPr="005F731C" w:rsidRDefault="002600F4" w:rsidP="007E4DEF">
      <w:pPr>
        <w:suppressAutoHyphens/>
        <w:spacing w:line="360" w:lineRule="exact"/>
        <w:ind w:firstLine="709"/>
        <w:jc w:val="center"/>
        <w:rPr>
          <w:b/>
          <w:sz w:val="28"/>
          <w:szCs w:val="28"/>
          <w:highlight w:val="yellow"/>
        </w:rPr>
      </w:pPr>
    </w:p>
    <w:p w:rsidR="002600F4" w:rsidRPr="004D4E4D" w:rsidRDefault="002600F4" w:rsidP="007E4DEF">
      <w:pPr>
        <w:suppressAutoHyphens/>
        <w:spacing w:line="360" w:lineRule="exact"/>
        <w:ind w:firstLine="709"/>
        <w:jc w:val="center"/>
        <w:rPr>
          <w:b/>
          <w:sz w:val="28"/>
          <w:szCs w:val="28"/>
        </w:rPr>
      </w:pPr>
      <w:r w:rsidRPr="004D4E4D">
        <w:rPr>
          <w:b/>
          <w:sz w:val="28"/>
          <w:szCs w:val="28"/>
        </w:rPr>
        <w:t>Непрограммные мероприятия</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В проекте бюджета Пермского края на 2020 год и на плановый период 2021 и 2022 годов предусмотрены расходы на обеспечение непрограммных мероприятий в сумме на 2020 год </w:t>
      </w:r>
      <w:r w:rsidR="00C27641">
        <w:rPr>
          <w:sz w:val="28"/>
          <w:szCs w:val="28"/>
        </w:rPr>
        <w:t>4 432 354,8</w:t>
      </w:r>
      <w:r w:rsidRPr="00A112CB">
        <w:rPr>
          <w:sz w:val="28"/>
          <w:szCs w:val="28"/>
        </w:rPr>
        <w:t xml:space="preserve"> тыс. рублей, на 2021 год </w:t>
      </w:r>
      <w:r w:rsidR="00C27641">
        <w:rPr>
          <w:sz w:val="28"/>
          <w:szCs w:val="28"/>
        </w:rPr>
        <w:t>4 585 517,9</w:t>
      </w:r>
      <w:r w:rsidRPr="00A112CB">
        <w:rPr>
          <w:sz w:val="28"/>
          <w:szCs w:val="28"/>
        </w:rPr>
        <w:t xml:space="preserve"> тыс. рублей, на 2022 год </w:t>
      </w:r>
      <w:r w:rsidR="00C27641">
        <w:rPr>
          <w:sz w:val="28"/>
          <w:szCs w:val="28"/>
        </w:rPr>
        <w:t>4 320 253,6</w:t>
      </w:r>
      <w:r w:rsidRPr="00A112CB">
        <w:rPr>
          <w:sz w:val="28"/>
          <w:szCs w:val="28"/>
        </w:rPr>
        <w:t xml:space="preserve"> тыс. рублей. </w:t>
      </w:r>
    </w:p>
    <w:p w:rsidR="00F819C1" w:rsidRPr="000C79DA" w:rsidRDefault="00F819C1" w:rsidP="00F819C1">
      <w:pPr>
        <w:pStyle w:val="ad"/>
        <w:spacing w:after="0" w:line="360" w:lineRule="exact"/>
        <w:ind w:left="0" w:firstLine="721"/>
        <w:jc w:val="both"/>
        <w:rPr>
          <w:sz w:val="28"/>
          <w:szCs w:val="28"/>
        </w:rPr>
      </w:pPr>
      <w:r w:rsidRPr="000C79DA">
        <w:rPr>
          <w:sz w:val="28"/>
          <w:szCs w:val="28"/>
        </w:rPr>
        <w:t xml:space="preserve">Расходы на обслуживание государственного долга Пермского края </w:t>
      </w:r>
      <w:r>
        <w:rPr>
          <w:sz w:val="28"/>
          <w:szCs w:val="28"/>
        </w:rPr>
        <w:br/>
      </w:r>
      <w:r w:rsidRPr="000C79DA">
        <w:rPr>
          <w:sz w:val="28"/>
          <w:szCs w:val="28"/>
        </w:rPr>
        <w:t>на 20</w:t>
      </w:r>
      <w:r>
        <w:rPr>
          <w:sz w:val="28"/>
          <w:szCs w:val="28"/>
        </w:rPr>
        <w:t>20</w:t>
      </w:r>
      <w:r w:rsidRPr="000C79DA">
        <w:rPr>
          <w:sz w:val="28"/>
          <w:szCs w:val="28"/>
        </w:rPr>
        <w:t xml:space="preserve"> г. планируется предусмотреть в сумме</w:t>
      </w:r>
      <w:r>
        <w:rPr>
          <w:sz w:val="28"/>
          <w:szCs w:val="28"/>
        </w:rPr>
        <w:t xml:space="preserve"> по</w:t>
      </w:r>
      <w:r w:rsidRPr="000C79DA">
        <w:rPr>
          <w:sz w:val="28"/>
          <w:szCs w:val="28"/>
        </w:rPr>
        <w:t xml:space="preserve"> </w:t>
      </w:r>
      <w:r>
        <w:rPr>
          <w:sz w:val="28"/>
          <w:szCs w:val="28"/>
        </w:rPr>
        <w:t>833 161,9</w:t>
      </w:r>
      <w:r w:rsidRPr="000C79DA">
        <w:rPr>
          <w:sz w:val="28"/>
          <w:szCs w:val="28"/>
        </w:rPr>
        <w:t xml:space="preserve"> тыс. рублей</w:t>
      </w:r>
      <w:r>
        <w:rPr>
          <w:sz w:val="28"/>
          <w:szCs w:val="28"/>
        </w:rPr>
        <w:t xml:space="preserve"> ежегодно</w:t>
      </w:r>
      <w:r w:rsidRPr="000C79DA">
        <w:rPr>
          <w:sz w:val="28"/>
          <w:szCs w:val="28"/>
        </w:rPr>
        <w:t>, при первоначальном плане на 201</w:t>
      </w:r>
      <w:r>
        <w:rPr>
          <w:sz w:val="28"/>
          <w:szCs w:val="28"/>
        </w:rPr>
        <w:t>9</w:t>
      </w:r>
      <w:r w:rsidRPr="000C79DA">
        <w:rPr>
          <w:sz w:val="28"/>
          <w:szCs w:val="28"/>
        </w:rPr>
        <w:t xml:space="preserve"> год – </w:t>
      </w:r>
      <w:r>
        <w:rPr>
          <w:sz w:val="28"/>
          <w:szCs w:val="28"/>
        </w:rPr>
        <w:t>499 291,9</w:t>
      </w:r>
      <w:r w:rsidRPr="000C79DA">
        <w:rPr>
          <w:sz w:val="28"/>
          <w:szCs w:val="28"/>
        </w:rPr>
        <w:t xml:space="preserve"> тыс. рублей, </w:t>
      </w:r>
      <w:r>
        <w:rPr>
          <w:sz w:val="28"/>
          <w:szCs w:val="28"/>
        </w:rPr>
        <w:br/>
      </w:r>
      <w:r w:rsidRPr="000C79DA">
        <w:rPr>
          <w:sz w:val="28"/>
          <w:szCs w:val="28"/>
        </w:rPr>
        <w:t>в том числе:</w:t>
      </w:r>
    </w:p>
    <w:p w:rsidR="00F819C1" w:rsidRDefault="00F819C1" w:rsidP="00F819C1">
      <w:pPr>
        <w:pStyle w:val="ad"/>
        <w:spacing w:after="0" w:line="360" w:lineRule="exact"/>
        <w:ind w:left="0" w:firstLine="721"/>
        <w:jc w:val="both"/>
        <w:rPr>
          <w:sz w:val="28"/>
          <w:szCs w:val="28"/>
        </w:rPr>
      </w:pPr>
      <w:proofErr w:type="gramStart"/>
      <w:r w:rsidRPr="000C79DA">
        <w:rPr>
          <w:sz w:val="28"/>
          <w:szCs w:val="28"/>
        </w:rPr>
        <w:t>1. по бюджетным кредитам, предоставляемым</w:t>
      </w:r>
      <w:r>
        <w:rPr>
          <w:sz w:val="28"/>
          <w:szCs w:val="28"/>
        </w:rPr>
        <w:t xml:space="preserve"> Управлением Федерального казначейства по Пермскому краю, на пополнение остатков средств на счетах бюджета, планируемым к привлечению в 2020-2022 гг. под процентную ставку – 0,1% годовых на максимально возможный срок привлечения – 90 дней на 2020 г. – 10 524,6 тыс. рублей, на 2021 г. – 11 243,8 </w:t>
      </w:r>
      <w:r w:rsidRPr="00B379D3">
        <w:rPr>
          <w:sz w:val="28"/>
          <w:szCs w:val="28"/>
        </w:rPr>
        <w:t>тыс.</w:t>
      </w:r>
      <w:r>
        <w:rPr>
          <w:sz w:val="28"/>
          <w:szCs w:val="28"/>
        </w:rPr>
        <w:t xml:space="preserve"> рублей, на 2022 г. – 11 638,4 </w:t>
      </w:r>
      <w:r w:rsidRPr="007C383E">
        <w:rPr>
          <w:sz w:val="28"/>
          <w:szCs w:val="28"/>
        </w:rPr>
        <w:t>тыс.</w:t>
      </w:r>
      <w:r>
        <w:rPr>
          <w:sz w:val="28"/>
          <w:szCs w:val="28"/>
        </w:rPr>
        <w:t xml:space="preserve"> рублей;</w:t>
      </w:r>
      <w:proofErr w:type="gramEnd"/>
    </w:p>
    <w:p w:rsidR="00F819C1" w:rsidRDefault="00F819C1" w:rsidP="00F819C1">
      <w:pPr>
        <w:pStyle w:val="ad"/>
        <w:spacing w:after="0" w:line="360" w:lineRule="exact"/>
        <w:ind w:left="0" w:firstLine="709"/>
        <w:jc w:val="both"/>
        <w:rPr>
          <w:sz w:val="28"/>
          <w:szCs w:val="28"/>
        </w:rPr>
      </w:pPr>
      <w:r>
        <w:rPr>
          <w:sz w:val="28"/>
          <w:szCs w:val="28"/>
        </w:rPr>
        <w:t>2.  по реструктурированной задолженности Пермского края перед федеральным бюджетом по кредитам:</w:t>
      </w:r>
    </w:p>
    <w:p w:rsidR="00F819C1" w:rsidRDefault="00F819C1" w:rsidP="00F819C1">
      <w:pPr>
        <w:pStyle w:val="ad"/>
        <w:spacing w:after="0" w:line="360" w:lineRule="exact"/>
        <w:ind w:left="0" w:firstLine="709"/>
        <w:jc w:val="both"/>
        <w:rPr>
          <w:sz w:val="28"/>
          <w:szCs w:val="28"/>
        </w:rPr>
      </w:pPr>
      <w:r>
        <w:rPr>
          <w:sz w:val="28"/>
          <w:szCs w:val="28"/>
        </w:rPr>
        <w:lastRenderedPageBreak/>
        <w:t xml:space="preserve">- для частичного покрытия дефицита бюджета Пермского края </w:t>
      </w:r>
      <w:r>
        <w:rPr>
          <w:sz w:val="28"/>
          <w:szCs w:val="28"/>
        </w:rPr>
        <w:br/>
        <w:t>в соответствии с заключенными соглашениями, на 2020 г. –</w:t>
      </w:r>
      <w:r w:rsidRPr="00DC2C4F">
        <w:rPr>
          <w:sz w:val="28"/>
          <w:szCs w:val="28"/>
        </w:rPr>
        <w:t xml:space="preserve"> </w:t>
      </w:r>
      <w:r>
        <w:rPr>
          <w:sz w:val="28"/>
          <w:szCs w:val="28"/>
        </w:rPr>
        <w:t>7 459,3</w:t>
      </w:r>
      <w:r w:rsidRPr="00DC2C4F">
        <w:rPr>
          <w:sz w:val="28"/>
          <w:szCs w:val="28"/>
        </w:rPr>
        <w:t xml:space="preserve"> тыс. рублей</w:t>
      </w:r>
      <w:r>
        <w:rPr>
          <w:sz w:val="28"/>
          <w:szCs w:val="28"/>
        </w:rPr>
        <w:t xml:space="preserve">, на 2021 г. – 6 551,3 </w:t>
      </w:r>
      <w:r w:rsidRPr="00B379D3">
        <w:rPr>
          <w:sz w:val="28"/>
          <w:szCs w:val="28"/>
        </w:rPr>
        <w:t>тыс.</w:t>
      </w:r>
      <w:r>
        <w:rPr>
          <w:sz w:val="28"/>
          <w:szCs w:val="28"/>
        </w:rPr>
        <w:t xml:space="preserve"> рублей, на 2022 г. – 4 878,0 </w:t>
      </w:r>
      <w:r w:rsidRPr="007C383E">
        <w:rPr>
          <w:sz w:val="28"/>
          <w:szCs w:val="28"/>
        </w:rPr>
        <w:t>тыс.</w:t>
      </w:r>
      <w:r>
        <w:rPr>
          <w:sz w:val="28"/>
          <w:szCs w:val="28"/>
        </w:rPr>
        <w:t xml:space="preserve"> рублей;</w:t>
      </w:r>
    </w:p>
    <w:p w:rsidR="00F819C1" w:rsidRDefault="00F819C1" w:rsidP="00F819C1">
      <w:pPr>
        <w:pStyle w:val="ad"/>
        <w:spacing w:after="0" w:line="360" w:lineRule="exact"/>
        <w:ind w:left="0" w:firstLine="709"/>
        <w:jc w:val="both"/>
        <w:rPr>
          <w:sz w:val="28"/>
          <w:szCs w:val="28"/>
        </w:rPr>
      </w:pPr>
      <w:r>
        <w:rPr>
          <w:sz w:val="28"/>
          <w:szCs w:val="28"/>
        </w:rPr>
        <w:t xml:space="preserve">- на строительство и ремонт дорог, реализацию мероприятий </w:t>
      </w:r>
      <w:r>
        <w:rPr>
          <w:sz w:val="28"/>
          <w:szCs w:val="28"/>
        </w:rPr>
        <w:br/>
        <w:t xml:space="preserve">по поддержке </w:t>
      </w:r>
      <w:proofErr w:type="spellStart"/>
      <w:r w:rsidRPr="00927E94">
        <w:rPr>
          <w:sz w:val="28"/>
          <w:szCs w:val="28"/>
        </w:rPr>
        <w:t>монопрофильных</w:t>
      </w:r>
      <w:proofErr w:type="spellEnd"/>
      <w:r w:rsidRPr="00927E94">
        <w:rPr>
          <w:sz w:val="28"/>
          <w:szCs w:val="28"/>
        </w:rPr>
        <w:t xml:space="preserve"> муниципальных образований</w:t>
      </w:r>
      <w:r>
        <w:rPr>
          <w:sz w:val="28"/>
          <w:szCs w:val="28"/>
        </w:rPr>
        <w:t>, в соответствии с заключенными Соглашениями - ежегодно по 492,6 тыс. рублей;</w:t>
      </w:r>
    </w:p>
    <w:p w:rsidR="00F819C1" w:rsidRDefault="00F819C1" w:rsidP="00F819C1">
      <w:pPr>
        <w:pStyle w:val="ad"/>
        <w:spacing w:after="0" w:line="360" w:lineRule="exact"/>
        <w:ind w:left="0" w:firstLine="709"/>
        <w:jc w:val="both"/>
        <w:rPr>
          <w:sz w:val="28"/>
          <w:szCs w:val="28"/>
        </w:rPr>
      </w:pPr>
      <w:r>
        <w:rPr>
          <w:sz w:val="28"/>
          <w:szCs w:val="28"/>
        </w:rPr>
        <w:t>3. п</w:t>
      </w:r>
      <w:r w:rsidRPr="00811704">
        <w:rPr>
          <w:sz w:val="28"/>
          <w:szCs w:val="28"/>
        </w:rPr>
        <w:t>о кредитам кредитных организаций на 20</w:t>
      </w:r>
      <w:r>
        <w:rPr>
          <w:sz w:val="28"/>
          <w:szCs w:val="28"/>
        </w:rPr>
        <w:t xml:space="preserve">20 </w:t>
      </w:r>
      <w:r w:rsidRPr="00811704">
        <w:rPr>
          <w:sz w:val="28"/>
          <w:szCs w:val="28"/>
        </w:rPr>
        <w:t xml:space="preserve">г. – </w:t>
      </w:r>
      <w:r>
        <w:rPr>
          <w:sz w:val="28"/>
          <w:szCs w:val="28"/>
        </w:rPr>
        <w:t>814 685,4</w:t>
      </w:r>
      <w:r w:rsidRPr="00811704">
        <w:rPr>
          <w:sz w:val="28"/>
          <w:szCs w:val="28"/>
        </w:rPr>
        <w:t xml:space="preserve"> тыс. рублей, на 20</w:t>
      </w:r>
      <w:r>
        <w:rPr>
          <w:sz w:val="28"/>
          <w:szCs w:val="28"/>
        </w:rPr>
        <w:t>21</w:t>
      </w:r>
      <w:r w:rsidRPr="00811704">
        <w:rPr>
          <w:sz w:val="28"/>
          <w:szCs w:val="28"/>
        </w:rPr>
        <w:t xml:space="preserve"> г. – </w:t>
      </w:r>
      <w:r>
        <w:rPr>
          <w:sz w:val="28"/>
          <w:szCs w:val="28"/>
        </w:rPr>
        <w:t>814 874,2</w:t>
      </w:r>
      <w:r w:rsidRPr="00811704">
        <w:rPr>
          <w:sz w:val="28"/>
          <w:szCs w:val="28"/>
        </w:rPr>
        <w:t xml:space="preserve"> тыс. рублей, на 20</w:t>
      </w:r>
      <w:r>
        <w:rPr>
          <w:sz w:val="28"/>
          <w:szCs w:val="28"/>
        </w:rPr>
        <w:t>22</w:t>
      </w:r>
      <w:r w:rsidRPr="00811704">
        <w:rPr>
          <w:sz w:val="28"/>
          <w:szCs w:val="28"/>
        </w:rPr>
        <w:t xml:space="preserve"> г. – </w:t>
      </w:r>
      <w:r>
        <w:rPr>
          <w:sz w:val="28"/>
          <w:szCs w:val="28"/>
        </w:rPr>
        <w:t>816 152,9</w:t>
      </w:r>
      <w:r w:rsidRPr="00811704">
        <w:rPr>
          <w:sz w:val="28"/>
          <w:szCs w:val="28"/>
        </w:rPr>
        <w:t xml:space="preserve"> тыс. рублей</w:t>
      </w:r>
      <w:r>
        <w:rPr>
          <w:sz w:val="28"/>
          <w:szCs w:val="28"/>
        </w:rPr>
        <w:t xml:space="preserve"> рассчитанных</w:t>
      </w:r>
      <w:r w:rsidRPr="00811704">
        <w:rPr>
          <w:sz w:val="28"/>
          <w:szCs w:val="28"/>
        </w:rPr>
        <w:t xml:space="preserve"> </w:t>
      </w:r>
      <w:r>
        <w:rPr>
          <w:sz w:val="28"/>
          <w:szCs w:val="28"/>
        </w:rPr>
        <w:t xml:space="preserve">исходя </w:t>
      </w:r>
      <w:proofErr w:type="gramStart"/>
      <w:r>
        <w:rPr>
          <w:sz w:val="28"/>
          <w:szCs w:val="28"/>
        </w:rPr>
        <w:t>из</w:t>
      </w:r>
      <w:proofErr w:type="gramEnd"/>
      <w:r>
        <w:rPr>
          <w:sz w:val="28"/>
          <w:szCs w:val="28"/>
        </w:rPr>
        <w:t>:</w:t>
      </w:r>
    </w:p>
    <w:p w:rsidR="00F819C1" w:rsidRDefault="00F819C1" w:rsidP="00F819C1">
      <w:pPr>
        <w:pStyle w:val="ad"/>
        <w:spacing w:after="0" w:line="360" w:lineRule="exact"/>
        <w:ind w:left="0" w:firstLine="709"/>
        <w:jc w:val="both"/>
        <w:rPr>
          <w:sz w:val="28"/>
          <w:szCs w:val="28"/>
        </w:rPr>
      </w:pPr>
      <w:r>
        <w:rPr>
          <w:sz w:val="28"/>
          <w:szCs w:val="28"/>
        </w:rPr>
        <w:t xml:space="preserve">- объемов привлечения кредитов для финансирования дефицита бюджета и погашения долговых обязательств в 2020 г. – 21,8 млрд. рублей, </w:t>
      </w:r>
      <w:r>
        <w:rPr>
          <w:sz w:val="28"/>
          <w:szCs w:val="28"/>
        </w:rPr>
        <w:br/>
        <w:t>в 2021 г. – 36,3 млрд. рублей, в 2022 г. – 51,5 млрд. рублей;</w:t>
      </w:r>
    </w:p>
    <w:p w:rsidR="00F819C1" w:rsidRDefault="00F819C1" w:rsidP="00F819C1">
      <w:pPr>
        <w:pStyle w:val="ad"/>
        <w:spacing w:after="0" w:line="360" w:lineRule="exact"/>
        <w:ind w:left="0" w:firstLine="709"/>
        <w:jc w:val="both"/>
        <w:rPr>
          <w:sz w:val="28"/>
          <w:szCs w:val="28"/>
        </w:rPr>
      </w:pPr>
      <w:r>
        <w:rPr>
          <w:sz w:val="28"/>
          <w:szCs w:val="28"/>
        </w:rPr>
        <w:t xml:space="preserve">- объемов кредитов, привлекаемых на период между погашением бюджетных кредитов на пополнение остатков на счетах краевого бюджета </w:t>
      </w:r>
      <w:r>
        <w:rPr>
          <w:sz w:val="28"/>
          <w:szCs w:val="28"/>
        </w:rPr>
        <w:br/>
        <w:t>и новым привлечением, ежегодно 3 транша по 8 дней;</w:t>
      </w:r>
    </w:p>
    <w:p w:rsidR="00F819C1" w:rsidRPr="00506E06" w:rsidRDefault="00F819C1" w:rsidP="00F819C1">
      <w:pPr>
        <w:pStyle w:val="ad"/>
        <w:spacing w:after="0" w:line="360" w:lineRule="exact"/>
        <w:ind w:left="0" w:firstLine="709"/>
        <w:jc w:val="both"/>
        <w:rPr>
          <w:sz w:val="28"/>
          <w:szCs w:val="28"/>
        </w:rPr>
      </w:pPr>
      <w:r>
        <w:rPr>
          <w:sz w:val="28"/>
          <w:szCs w:val="28"/>
        </w:rPr>
        <w:t>- процентной ставки</w:t>
      </w:r>
      <w:r w:rsidRPr="00AD3829">
        <w:rPr>
          <w:sz w:val="28"/>
          <w:szCs w:val="28"/>
        </w:rPr>
        <w:t xml:space="preserve">, </w:t>
      </w:r>
      <w:r>
        <w:rPr>
          <w:sz w:val="28"/>
          <w:szCs w:val="28"/>
        </w:rPr>
        <w:t xml:space="preserve">определенной как </w:t>
      </w:r>
      <w:r w:rsidRPr="00400B93">
        <w:rPr>
          <w:sz w:val="28"/>
          <w:szCs w:val="28"/>
        </w:rPr>
        <w:t xml:space="preserve">размер ключевой ставки Центрального Банка Российской Федерации плюс 1% </w:t>
      </w:r>
      <w:proofErr w:type="gramStart"/>
      <w:r w:rsidRPr="00400B93">
        <w:rPr>
          <w:sz w:val="28"/>
          <w:szCs w:val="28"/>
        </w:rPr>
        <w:t>годовых</w:t>
      </w:r>
      <w:proofErr w:type="gramEnd"/>
      <w:r w:rsidRPr="00AD3829">
        <w:rPr>
          <w:sz w:val="28"/>
          <w:szCs w:val="28"/>
        </w:rPr>
        <w:t xml:space="preserve"> </w:t>
      </w:r>
      <w:r>
        <w:rPr>
          <w:sz w:val="28"/>
          <w:szCs w:val="28"/>
        </w:rPr>
        <w:br/>
      </w:r>
      <w:r w:rsidRPr="00AD3829">
        <w:rPr>
          <w:sz w:val="28"/>
          <w:szCs w:val="28"/>
        </w:rPr>
        <w:t>(</w:t>
      </w:r>
      <w:r>
        <w:rPr>
          <w:sz w:val="28"/>
          <w:szCs w:val="28"/>
        </w:rPr>
        <w:t>8,0</w:t>
      </w:r>
      <w:r w:rsidRPr="00AD3829">
        <w:rPr>
          <w:sz w:val="28"/>
          <w:szCs w:val="28"/>
        </w:rPr>
        <w:t>% годовых)</w:t>
      </w:r>
      <w:r>
        <w:rPr>
          <w:sz w:val="28"/>
          <w:szCs w:val="28"/>
        </w:rPr>
        <w:t>.</w:t>
      </w:r>
    </w:p>
    <w:p w:rsidR="002600F4" w:rsidRPr="004D4E4D" w:rsidRDefault="002600F4" w:rsidP="004D4E4D">
      <w:pPr>
        <w:spacing w:line="360" w:lineRule="exact"/>
        <w:ind w:firstLine="709"/>
        <w:jc w:val="both"/>
        <w:rPr>
          <w:sz w:val="28"/>
          <w:szCs w:val="28"/>
          <w:lang w:eastAsia="x-none"/>
        </w:rPr>
      </w:pPr>
      <w:r w:rsidRPr="004D4E4D">
        <w:rPr>
          <w:sz w:val="28"/>
          <w:szCs w:val="28"/>
          <w:lang w:eastAsia="x-none"/>
        </w:rPr>
        <w:t>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за счет средств резервного фонда Правительства Пермского края - на 20</w:t>
      </w:r>
      <w:r w:rsidR="004D4E4D" w:rsidRPr="004D4E4D">
        <w:rPr>
          <w:sz w:val="28"/>
          <w:szCs w:val="28"/>
          <w:lang w:eastAsia="x-none"/>
        </w:rPr>
        <w:t>20-2022</w:t>
      </w:r>
      <w:r w:rsidR="00C073A9" w:rsidRPr="004D4E4D">
        <w:rPr>
          <w:sz w:val="28"/>
          <w:szCs w:val="28"/>
          <w:lang w:eastAsia="x-none"/>
        </w:rPr>
        <w:t xml:space="preserve"> год</w:t>
      </w:r>
      <w:r w:rsidR="004D4E4D" w:rsidRPr="004D4E4D">
        <w:rPr>
          <w:sz w:val="28"/>
          <w:szCs w:val="28"/>
          <w:lang w:eastAsia="x-none"/>
        </w:rPr>
        <w:t>ы</w:t>
      </w:r>
      <w:r w:rsidR="00C073A9" w:rsidRPr="004D4E4D">
        <w:rPr>
          <w:sz w:val="28"/>
          <w:szCs w:val="28"/>
          <w:lang w:eastAsia="x-none"/>
        </w:rPr>
        <w:t xml:space="preserve"> </w:t>
      </w:r>
      <w:r w:rsidRPr="004D4E4D">
        <w:rPr>
          <w:sz w:val="28"/>
          <w:szCs w:val="28"/>
          <w:lang w:eastAsia="x-none"/>
        </w:rPr>
        <w:t xml:space="preserve">в сумме по </w:t>
      </w:r>
      <w:r w:rsidR="004D4E4D" w:rsidRPr="004D4E4D">
        <w:rPr>
          <w:sz w:val="28"/>
          <w:szCs w:val="28"/>
          <w:lang w:eastAsia="x-none"/>
        </w:rPr>
        <w:t>450</w:t>
      </w:r>
      <w:r w:rsidRPr="004D4E4D">
        <w:rPr>
          <w:sz w:val="28"/>
          <w:szCs w:val="28"/>
          <w:lang w:eastAsia="x-none"/>
        </w:rPr>
        <w:t xml:space="preserve"> 000 тыс. рублей</w:t>
      </w:r>
      <w:r w:rsidR="00C073A9" w:rsidRPr="004D4E4D">
        <w:rPr>
          <w:sz w:val="28"/>
          <w:szCs w:val="28"/>
          <w:lang w:eastAsia="x-none"/>
        </w:rPr>
        <w:t xml:space="preserve"> ежегодно</w:t>
      </w:r>
      <w:r w:rsidRPr="004D4E4D">
        <w:rPr>
          <w:sz w:val="28"/>
          <w:szCs w:val="28"/>
          <w:lang w:eastAsia="x-none"/>
        </w:rPr>
        <w:t>.</w:t>
      </w:r>
    </w:p>
    <w:p w:rsidR="004D4E4D" w:rsidRDefault="004D4E4D" w:rsidP="004D4E4D">
      <w:pPr>
        <w:tabs>
          <w:tab w:val="left" w:pos="284"/>
        </w:tabs>
        <w:suppressAutoHyphens/>
        <w:spacing w:line="360" w:lineRule="exact"/>
        <w:ind w:firstLine="709"/>
        <w:contextualSpacing/>
        <w:jc w:val="both"/>
        <w:outlineLvl w:val="0"/>
        <w:rPr>
          <w:bCs/>
          <w:sz w:val="28"/>
          <w:szCs w:val="28"/>
        </w:rPr>
      </w:pPr>
      <w:r>
        <w:rPr>
          <w:sz w:val="28"/>
        </w:rPr>
        <w:t xml:space="preserve">На </w:t>
      </w:r>
      <w:r w:rsidRPr="00A112CB">
        <w:rPr>
          <w:sz w:val="28"/>
        </w:rPr>
        <w:t xml:space="preserve">информационное освещение деятельности </w:t>
      </w:r>
      <w:r w:rsidRPr="00A112CB">
        <w:rPr>
          <w:bCs/>
          <w:sz w:val="28"/>
          <w:szCs w:val="28"/>
        </w:rPr>
        <w:t xml:space="preserve">государственных органов Пермского края (в том числе </w:t>
      </w:r>
      <w:r>
        <w:rPr>
          <w:bCs/>
          <w:sz w:val="28"/>
          <w:szCs w:val="28"/>
        </w:rPr>
        <w:t xml:space="preserve">законодательных </w:t>
      </w:r>
      <w:r w:rsidRPr="00A112CB">
        <w:rPr>
          <w:bCs/>
          <w:sz w:val="28"/>
          <w:szCs w:val="28"/>
        </w:rPr>
        <w:t>органов</w:t>
      </w:r>
      <w:r>
        <w:rPr>
          <w:bCs/>
          <w:sz w:val="28"/>
          <w:szCs w:val="28"/>
        </w:rPr>
        <w:t>,</w:t>
      </w:r>
      <w:r w:rsidRPr="00A112CB">
        <w:rPr>
          <w:bCs/>
          <w:sz w:val="28"/>
          <w:szCs w:val="28"/>
        </w:rPr>
        <w:t xml:space="preserve"> </w:t>
      </w:r>
      <w:r>
        <w:rPr>
          <w:bCs/>
          <w:sz w:val="28"/>
          <w:szCs w:val="28"/>
        </w:rPr>
        <w:t>органов</w:t>
      </w:r>
      <w:r w:rsidRPr="00A112CB">
        <w:rPr>
          <w:bCs/>
          <w:sz w:val="28"/>
          <w:szCs w:val="28"/>
        </w:rPr>
        <w:t xml:space="preserve"> государственной власти Пермского края) </w:t>
      </w:r>
      <w:r w:rsidRPr="00DF2223">
        <w:rPr>
          <w:bCs/>
          <w:sz w:val="28"/>
          <w:szCs w:val="28"/>
        </w:rPr>
        <w:t xml:space="preserve">запланированы средства </w:t>
      </w:r>
      <w:r>
        <w:rPr>
          <w:bCs/>
          <w:sz w:val="28"/>
          <w:szCs w:val="28"/>
        </w:rPr>
        <w:t xml:space="preserve">на </w:t>
      </w:r>
      <w:r w:rsidRPr="00DF2223">
        <w:rPr>
          <w:bCs/>
          <w:sz w:val="28"/>
          <w:szCs w:val="28"/>
        </w:rPr>
        <w:t xml:space="preserve">2020 год в сумме </w:t>
      </w:r>
      <w:r w:rsidR="00F819C1">
        <w:rPr>
          <w:bCs/>
          <w:sz w:val="28"/>
          <w:szCs w:val="28"/>
        </w:rPr>
        <w:t>140 825,5</w:t>
      </w:r>
      <w:r w:rsidRPr="00A112CB">
        <w:rPr>
          <w:bCs/>
          <w:sz w:val="28"/>
          <w:szCs w:val="28"/>
        </w:rPr>
        <w:t xml:space="preserve"> тыс. рублей</w:t>
      </w:r>
      <w:r w:rsidRPr="00A112CB">
        <w:rPr>
          <w:sz w:val="28"/>
          <w:szCs w:val="28"/>
        </w:rPr>
        <w:t>, на 2021</w:t>
      </w:r>
      <w:r>
        <w:rPr>
          <w:sz w:val="28"/>
          <w:szCs w:val="28"/>
        </w:rPr>
        <w:t xml:space="preserve">-2022 </w:t>
      </w:r>
      <w:r w:rsidRPr="00A112CB">
        <w:rPr>
          <w:sz w:val="28"/>
          <w:szCs w:val="28"/>
        </w:rPr>
        <w:t>год</w:t>
      </w:r>
      <w:r>
        <w:rPr>
          <w:sz w:val="28"/>
          <w:szCs w:val="28"/>
        </w:rPr>
        <w:t xml:space="preserve">ы в сумме </w:t>
      </w:r>
      <w:r w:rsidR="00860E23">
        <w:rPr>
          <w:sz w:val="28"/>
          <w:szCs w:val="28"/>
        </w:rPr>
        <w:t xml:space="preserve">по </w:t>
      </w:r>
      <w:r>
        <w:rPr>
          <w:sz w:val="28"/>
          <w:szCs w:val="28"/>
        </w:rPr>
        <w:t>1</w:t>
      </w:r>
      <w:r w:rsidR="00F819C1">
        <w:rPr>
          <w:sz w:val="28"/>
          <w:szCs w:val="28"/>
        </w:rPr>
        <w:t>42 615,6</w:t>
      </w:r>
      <w:r w:rsidRPr="00A112CB">
        <w:rPr>
          <w:sz w:val="28"/>
          <w:szCs w:val="28"/>
        </w:rPr>
        <w:t xml:space="preserve"> тыс. рублей</w:t>
      </w:r>
      <w:r>
        <w:rPr>
          <w:sz w:val="28"/>
          <w:szCs w:val="28"/>
        </w:rPr>
        <w:t xml:space="preserve"> </w:t>
      </w:r>
      <w:r w:rsidRPr="00A112CB">
        <w:rPr>
          <w:sz w:val="28"/>
          <w:szCs w:val="28"/>
        </w:rPr>
        <w:t>ежегодно.</w:t>
      </w:r>
      <w:r w:rsidRPr="00537A0E">
        <w:rPr>
          <w:sz w:val="28"/>
          <w:szCs w:val="28"/>
        </w:rPr>
        <w:t xml:space="preserve"> </w:t>
      </w:r>
    </w:p>
    <w:p w:rsidR="004D4E4D" w:rsidRPr="00101EB2" w:rsidRDefault="004D4E4D" w:rsidP="004D4E4D">
      <w:pPr>
        <w:tabs>
          <w:tab w:val="left" w:pos="284"/>
        </w:tabs>
        <w:suppressAutoHyphens/>
        <w:spacing w:line="360" w:lineRule="exact"/>
        <w:ind w:firstLine="709"/>
        <w:contextualSpacing/>
        <w:jc w:val="both"/>
        <w:outlineLvl w:val="0"/>
        <w:rPr>
          <w:bCs/>
          <w:sz w:val="28"/>
          <w:szCs w:val="28"/>
        </w:rPr>
      </w:pPr>
      <w:r>
        <w:rPr>
          <w:sz w:val="28"/>
          <w:szCs w:val="28"/>
        </w:rPr>
        <w:t xml:space="preserve">На </w:t>
      </w:r>
      <w:r w:rsidRPr="00A112CB">
        <w:rPr>
          <w:sz w:val="28"/>
          <w:szCs w:val="28"/>
        </w:rPr>
        <w:t xml:space="preserve">предоставление услуги по обеспечению эксплуатации административных зданий и помещений, находящихся в государственной собственности Пермского края, государственному краевому бюджетному учреждению «Управление по эксплуатации административных зданий» </w:t>
      </w:r>
      <w:r w:rsidRPr="00DF2223">
        <w:rPr>
          <w:sz w:val="28"/>
          <w:szCs w:val="28"/>
        </w:rPr>
        <w:t>предусмотрены средства на</w:t>
      </w:r>
      <w:r w:rsidRPr="00A112CB">
        <w:rPr>
          <w:sz w:val="28"/>
          <w:szCs w:val="28"/>
        </w:rPr>
        <w:t xml:space="preserve"> 2020 год в сумме 386 893,1 тыс. рублей, на 2021-2022 годы в сумме</w:t>
      </w:r>
      <w:r w:rsidR="00860E23">
        <w:rPr>
          <w:sz w:val="28"/>
          <w:szCs w:val="28"/>
        </w:rPr>
        <w:t xml:space="preserve"> по</w:t>
      </w:r>
      <w:r w:rsidRPr="00A112CB">
        <w:rPr>
          <w:sz w:val="28"/>
          <w:szCs w:val="28"/>
        </w:rPr>
        <w:t xml:space="preserve"> 386 943,1 тыс. рублей</w:t>
      </w:r>
      <w:r>
        <w:rPr>
          <w:sz w:val="28"/>
          <w:szCs w:val="28"/>
        </w:rPr>
        <w:t xml:space="preserve"> ежегодно</w:t>
      </w:r>
      <w:r w:rsidRPr="00A112CB">
        <w:rPr>
          <w:sz w:val="28"/>
          <w:szCs w:val="28"/>
        </w:rPr>
        <w:t xml:space="preserve">. </w:t>
      </w:r>
    </w:p>
    <w:p w:rsidR="004D4E4D" w:rsidRDefault="004D4E4D" w:rsidP="004D4E4D">
      <w:pPr>
        <w:tabs>
          <w:tab w:val="left" w:pos="284"/>
        </w:tabs>
        <w:suppressAutoHyphens/>
        <w:spacing w:line="360" w:lineRule="exact"/>
        <w:ind w:firstLine="709"/>
        <w:contextualSpacing/>
        <w:jc w:val="both"/>
        <w:outlineLvl w:val="0"/>
        <w:rPr>
          <w:sz w:val="28"/>
          <w:szCs w:val="28"/>
        </w:rPr>
      </w:pPr>
      <w:r>
        <w:rPr>
          <w:sz w:val="28"/>
          <w:szCs w:val="28"/>
        </w:rPr>
        <w:t xml:space="preserve">На </w:t>
      </w:r>
      <w:r w:rsidRPr="00A112CB">
        <w:rPr>
          <w:sz w:val="28"/>
          <w:szCs w:val="28"/>
        </w:rPr>
        <w:t>организаци</w:t>
      </w:r>
      <w:r>
        <w:rPr>
          <w:sz w:val="28"/>
          <w:szCs w:val="28"/>
        </w:rPr>
        <w:t>ю</w:t>
      </w:r>
      <w:r w:rsidRPr="00A112CB">
        <w:rPr>
          <w:sz w:val="28"/>
          <w:szCs w:val="28"/>
        </w:rPr>
        <w:t xml:space="preserve"> и проведе</w:t>
      </w:r>
      <w:r>
        <w:rPr>
          <w:sz w:val="28"/>
          <w:szCs w:val="28"/>
        </w:rPr>
        <w:t xml:space="preserve">ние мероприятий регионального </w:t>
      </w:r>
      <w:r w:rsidR="00860E23">
        <w:rPr>
          <w:sz w:val="28"/>
          <w:szCs w:val="28"/>
        </w:rPr>
        <w:br/>
      </w:r>
      <w:r>
        <w:rPr>
          <w:sz w:val="28"/>
          <w:szCs w:val="28"/>
        </w:rPr>
        <w:t xml:space="preserve">и </w:t>
      </w:r>
      <w:r w:rsidRPr="00A112CB">
        <w:rPr>
          <w:sz w:val="28"/>
          <w:szCs w:val="28"/>
        </w:rPr>
        <w:t xml:space="preserve">межрегионального уровня на 2020-2022 годы </w:t>
      </w:r>
      <w:r>
        <w:rPr>
          <w:sz w:val="28"/>
          <w:szCs w:val="28"/>
        </w:rPr>
        <w:t xml:space="preserve">предусмотрены средства </w:t>
      </w:r>
      <w:r w:rsidR="00860E23">
        <w:rPr>
          <w:sz w:val="28"/>
          <w:szCs w:val="28"/>
        </w:rPr>
        <w:br/>
      </w:r>
      <w:r w:rsidRPr="00A112CB">
        <w:rPr>
          <w:sz w:val="28"/>
          <w:szCs w:val="28"/>
        </w:rPr>
        <w:t xml:space="preserve">в сумме </w:t>
      </w:r>
      <w:r w:rsidR="00860E23">
        <w:rPr>
          <w:sz w:val="28"/>
          <w:szCs w:val="28"/>
        </w:rPr>
        <w:t xml:space="preserve">по </w:t>
      </w:r>
      <w:r w:rsidRPr="00A112CB">
        <w:rPr>
          <w:sz w:val="28"/>
          <w:szCs w:val="28"/>
        </w:rPr>
        <w:t xml:space="preserve">30 000,0 тыс. рублей ежегодно. Расходы, запланированные </w:t>
      </w:r>
      <w:r w:rsidR="00860E23">
        <w:rPr>
          <w:sz w:val="28"/>
          <w:szCs w:val="28"/>
        </w:rPr>
        <w:br/>
      </w:r>
      <w:r w:rsidRPr="00A112CB">
        <w:rPr>
          <w:sz w:val="28"/>
          <w:szCs w:val="28"/>
        </w:rPr>
        <w:t>на 2020 год, увеличены по сравнению с 2019 годом на 3 910,0 тыс. рублей, или на 13,1</w:t>
      </w:r>
      <w:r>
        <w:rPr>
          <w:sz w:val="28"/>
          <w:szCs w:val="28"/>
        </w:rPr>
        <w:t xml:space="preserve">%, </w:t>
      </w:r>
      <w:r w:rsidRPr="00A112CB">
        <w:rPr>
          <w:sz w:val="28"/>
          <w:szCs w:val="28"/>
        </w:rPr>
        <w:t>что связано с увеличением ко</w:t>
      </w:r>
      <w:r>
        <w:rPr>
          <w:sz w:val="28"/>
          <w:szCs w:val="28"/>
        </w:rPr>
        <w:t xml:space="preserve">личества проводимых мероприятий </w:t>
      </w:r>
      <w:r w:rsidRPr="00A112CB">
        <w:rPr>
          <w:sz w:val="28"/>
          <w:szCs w:val="28"/>
        </w:rPr>
        <w:t>регионального и межрегионального уров</w:t>
      </w:r>
      <w:r>
        <w:rPr>
          <w:sz w:val="28"/>
          <w:szCs w:val="28"/>
        </w:rPr>
        <w:t xml:space="preserve">ня, в том числе </w:t>
      </w:r>
      <w:r>
        <w:rPr>
          <w:sz w:val="28"/>
          <w:szCs w:val="28"/>
        </w:rPr>
        <w:lastRenderedPageBreak/>
        <w:t xml:space="preserve">рабочих поездок </w:t>
      </w:r>
      <w:r w:rsidRPr="00A112CB">
        <w:rPr>
          <w:sz w:val="28"/>
          <w:szCs w:val="28"/>
        </w:rPr>
        <w:t>губернатора Пермского края в органы ме</w:t>
      </w:r>
      <w:r>
        <w:rPr>
          <w:sz w:val="28"/>
          <w:szCs w:val="28"/>
        </w:rPr>
        <w:t xml:space="preserve">стного самоуправления Пермского </w:t>
      </w:r>
      <w:r w:rsidRPr="00A112CB">
        <w:rPr>
          <w:sz w:val="28"/>
          <w:szCs w:val="28"/>
        </w:rPr>
        <w:t>края.</w:t>
      </w:r>
    </w:p>
    <w:p w:rsidR="004D4E4D" w:rsidRDefault="004D4E4D" w:rsidP="004D4E4D">
      <w:pPr>
        <w:tabs>
          <w:tab w:val="left" w:pos="284"/>
        </w:tabs>
        <w:suppressAutoHyphens/>
        <w:spacing w:line="360" w:lineRule="exact"/>
        <w:ind w:firstLine="709"/>
        <w:contextualSpacing/>
        <w:jc w:val="both"/>
        <w:outlineLvl w:val="0"/>
        <w:rPr>
          <w:sz w:val="28"/>
          <w:szCs w:val="28"/>
        </w:rPr>
      </w:pPr>
      <w:r>
        <w:rPr>
          <w:sz w:val="28"/>
          <w:szCs w:val="28"/>
        </w:rPr>
        <w:t xml:space="preserve">На </w:t>
      </w:r>
      <w:r w:rsidRPr="00A112CB">
        <w:rPr>
          <w:sz w:val="28"/>
          <w:szCs w:val="28"/>
        </w:rPr>
        <w:t xml:space="preserve">обеспечение деятельности ассоциации контрольно-счетных органов Пермского края </w:t>
      </w:r>
      <w:r>
        <w:rPr>
          <w:sz w:val="28"/>
          <w:szCs w:val="28"/>
        </w:rPr>
        <w:t xml:space="preserve">Контрольно-счетной палате Пермского края на 2020-2022 годы запланировано </w:t>
      </w:r>
      <w:r w:rsidRPr="00A112CB">
        <w:rPr>
          <w:sz w:val="28"/>
          <w:szCs w:val="28"/>
        </w:rPr>
        <w:t>по 250,0 тыс. рублей</w:t>
      </w:r>
      <w:r>
        <w:rPr>
          <w:sz w:val="28"/>
          <w:szCs w:val="28"/>
        </w:rPr>
        <w:t xml:space="preserve"> ежегодно.</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Pr>
          <w:sz w:val="28"/>
          <w:szCs w:val="28"/>
        </w:rPr>
        <w:t xml:space="preserve">На </w:t>
      </w:r>
      <w:r w:rsidRPr="00A112CB">
        <w:rPr>
          <w:sz w:val="28"/>
          <w:szCs w:val="28"/>
        </w:rPr>
        <w:t xml:space="preserve">проведение выборов и референдумов </w:t>
      </w:r>
      <w:r w:rsidRPr="00DF2223">
        <w:rPr>
          <w:sz w:val="28"/>
          <w:szCs w:val="28"/>
        </w:rPr>
        <w:t>предлагается предусмотреть средства на</w:t>
      </w:r>
      <w:r w:rsidRPr="00A112CB">
        <w:rPr>
          <w:sz w:val="28"/>
          <w:szCs w:val="28"/>
        </w:rPr>
        <w:t xml:space="preserve"> 2021 год в сумме 207 384,4 тыс. рублей, на 2022 год в сумме 207 384,4 тыс. рублей</w:t>
      </w:r>
      <w:r>
        <w:rPr>
          <w:sz w:val="28"/>
          <w:szCs w:val="28"/>
        </w:rPr>
        <w:t>.</w:t>
      </w:r>
    </w:p>
    <w:p w:rsidR="004D4E4D"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Проектом закона планируется сохранить объем расходов на уровне утвержденного бюджета 2019 года по следующим непрограммным направлениям:</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Pr>
          <w:sz w:val="28"/>
          <w:szCs w:val="28"/>
        </w:rPr>
        <w:t xml:space="preserve">- </w:t>
      </w:r>
      <w:r w:rsidRPr="00A112CB">
        <w:rPr>
          <w:sz w:val="28"/>
          <w:szCs w:val="28"/>
        </w:rPr>
        <w:t>оплат</w:t>
      </w:r>
      <w:r>
        <w:rPr>
          <w:sz w:val="28"/>
          <w:szCs w:val="28"/>
        </w:rPr>
        <w:t>а</w:t>
      </w:r>
      <w:r w:rsidRPr="00A112CB">
        <w:rPr>
          <w:sz w:val="28"/>
          <w:szCs w:val="28"/>
        </w:rPr>
        <w:t xml:space="preserve"> работ по проведению экспертиз и привлеченных специалистов на 2020-2022 годы по 400,0 тыс. рублей</w:t>
      </w:r>
      <w:r>
        <w:rPr>
          <w:sz w:val="28"/>
          <w:szCs w:val="28"/>
        </w:rPr>
        <w:t xml:space="preserve"> ежегодно</w:t>
      </w:r>
      <w:r w:rsidRPr="00875CB4">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Pr>
          <w:sz w:val="28"/>
          <w:szCs w:val="28"/>
        </w:rPr>
        <w:t xml:space="preserve">- </w:t>
      </w:r>
      <w:r w:rsidRPr="00A112CB">
        <w:rPr>
          <w:sz w:val="28"/>
          <w:szCs w:val="28"/>
        </w:rPr>
        <w:t>проведение конкурсов представительных органов муниципальных районов и городских округов Пермского края на 2020-2022</w:t>
      </w:r>
      <w:r>
        <w:rPr>
          <w:sz w:val="28"/>
          <w:szCs w:val="28"/>
        </w:rPr>
        <w:t xml:space="preserve"> годы </w:t>
      </w:r>
      <w:r w:rsidRPr="00A112CB">
        <w:rPr>
          <w:sz w:val="28"/>
          <w:szCs w:val="28"/>
        </w:rPr>
        <w:t>по 1 450,0 тыс. рублей</w:t>
      </w:r>
      <w:r>
        <w:rPr>
          <w:sz w:val="28"/>
          <w:szCs w:val="28"/>
        </w:rPr>
        <w:t xml:space="preserve"> ежегодно</w:t>
      </w:r>
      <w:r w:rsidRPr="00A112CB">
        <w:rPr>
          <w:sz w:val="28"/>
          <w:szCs w:val="28"/>
        </w:rPr>
        <w:t>;</w:t>
      </w:r>
      <w:r>
        <w:rPr>
          <w:sz w:val="28"/>
          <w:szCs w:val="28"/>
        </w:rPr>
        <w:t xml:space="preserve"> </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Pr>
          <w:sz w:val="28"/>
          <w:szCs w:val="28"/>
        </w:rPr>
        <w:t xml:space="preserve">- </w:t>
      </w:r>
      <w:r w:rsidRPr="00A112CB">
        <w:rPr>
          <w:sz w:val="28"/>
          <w:szCs w:val="28"/>
        </w:rPr>
        <w:t>поддержк</w:t>
      </w:r>
      <w:r>
        <w:rPr>
          <w:sz w:val="28"/>
          <w:szCs w:val="28"/>
        </w:rPr>
        <w:t>а</w:t>
      </w:r>
      <w:r w:rsidRPr="00A112CB">
        <w:rPr>
          <w:sz w:val="28"/>
          <w:szCs w:val="28"/>
        </w:rPr>
        <w:t xml:space="preserve"> и сопровождение информационной системы «Регистр муниципальных нормативных правовых актов», создание электронного архива муниципал</w:t>
      </w:r>
      <w:r>
        <w:rPr>
          <w:sz w:val="28"/>
          <w:szCs w:val="28"/>
        </w:rPr>
        <w:t xml:space="preserve">ьных нормативных правовых актов </w:t>
      </w:r>
      <w:r w:rsidRPr="00DF2223">
        <w:rPr>
          <w:sz w:val="28"/>
          <w:szCs w:val="28"/>
        </w:rPr>
        <w:t>на</w:t>
      </w:r>
      <w:r w:rsidRPr="00A112CB">
        <w:rPr>
          <w:sz w:val="28"/>
          <w:szCs w:val="28"/>
        </w:rPr>
        <w:t xml:space="preserve"> 2020-2022 годы </w:t>
      </w:r>
      <w:r w:rsidR="00860E23">
        <w:rPr>
          <w:sz w:val="28"/>
          <w:szCs w:val="28"/>
        </w:rPr>
        <w:br/>
      </w:r>
      <w:r w:rsidRPr="00A112CB">
        <w:rPr>
          <w:sz w:val="28"/>
          <w:szCs w:val="28"/>
        </w:rPr>
        <w:t>по 500,6 тыс. рублей</w:t>
      </w:r>
      <w:r>
        <w:rPr>
          <w:sz w:val="28"/>
          <w:szCs w:val="28"/>
        </w:rPr>
        <w:t xml:space="preserve"> ежегодно</w:t>
      </w:r>
      <w:r w:rsidRPr="00A112CB">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формирование стратегии социально-экономического развития Пермского края </w:t>
      </w:r>
      <w:r w:rsidRPr="00DF2223">
        <w:rPr>
          <w:sz w:val="28"/>
          <w:szCs w:val="28"/>
        </w:rPr>
        <w:t>на</w:t>
      </w:r>
      <w:r w:rsidRPr="00A112CB">
        <w:rPr>
          <w:sz w:val="28"/>
          <w:szCs w:val="28"/>
        </w:rPr>
        <w:t xml:space="preserve"> 2020-2022</w:t>
      </w:r>
      <w:r>
        <w:rPr>
          <w:sz w:val="28"/>
          <w:szCs w:val="28"/>
        </w:rPr>
        <w:t xml:space="preserve"> годы</w:t>
      </w:r>
      <w:r w:rsidRPr="00A112CB">
        <w:rPr>
          <w:sz w:val="28"/>
          <w:szCs w:val="28"/>
        </w:rPr>
        <w:t xml:space="preserve"> по 2 500,0 тыс. рублей</w:t>
      </w:r>
      <w:r>
        <w:rPr>
          <w:sz w:val="28"/>
          <w:szCs w:val="28"/>
        </w:rPr>
        <w:t xml:space="preserve"> ежегодно</w:t>
      </w:r>
      <w:r w:rsidRPr="00A112CB">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дополнительное профессиональное образование государственных</w:t>
      </w:r>
      <w:r>
        <w:rPr>
          <w:sz w:val="28"/>
          <w:szCs w:val="28"/>
        </w:rPr>
        <w:t xml:space="preserve"> гражданских служащих Пермского края </w:t>
      </w:r>
      <w:r w:rsidRPr="00DF2223">
        <w:rPr>
          <w:sz w:val="28"/>
          <w:szCs w:val="28"/>
        </w:rPr>
        <w:t>на</w:t>
      </w:r>
      <w:r w:rsidRPr="00A112CB">
        <w:rPr>
          <w:sz w:val="28"/>
          <w:szCs w:val="28"/>
        </w:rPr>
        <w:t xml:space="preserve"> 2020-2022 годы по 11 092,9 тыс. рублей</w:t>
      </w:r>
      <w:r>
        <w:rPr>
          <w:sz w:val="28"/>
          <w:szCs w:val="28"/>
        </w:rPr>
        <w:t xml:space="preserve"> ежегодно</w:t>
      </w:r>
      <w:r w:rsidRPr="00A112CB">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выполнение функций по формированию информационно статистических ресурсов Пермского края </w:t>
      </w:r>
      <w:r w:rsidRPr="00DF2223">
        <w:rPr>
          <w:sz w:val="28"/>
          <w:szCs w:val="28"/>
        </w:rPr>
        <w:t>на</w:t>
      </w:r>
      <w:r w:rsidRPr="00A112CB">
        <w:rPr>
          <w:sz w:val="28"/>
          <w:szCs w:val="28"/>
        </w:rPr>
        <w:t xml:space="preserve"> 2020-2022 годы по 2 800,0 тыс. рублей</w:t>
      </w:r>
      <w:r>
        <w:rPr>
          <w:sz w:val="28"/>
          <w:szCs w:val="28"/>
        </w:rPr>
        <w:t xml:space="preserve"> ежегодно</w:t>
      </w:r>
      <w:r w:rsidRPr="00A112CB">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содействие развитию политической и правовой культуры избирателей </w:t>
      </w:r>
      <w:r w:rsidRPr="00DF2223">
        <w:rPr>
          <w:sz w:val="28"/>
          <w:szCs w:val="28"/>
        </w:rPr>
        <w:t>на</w:t>
      </w:r>
      <w:r w:rsidRPr="00A112CB">
        <w:rPr>
          <w:sz w:val="28"/>
          <w:szCs w:val="28"/>
        </w:rPr>
        <w:t xml:space="preserve"> 2020-2022 годы по 1 640,0 тыс. рублей</w:t>
      </w:r>
      <w:r>
        <w:rPr>
          <w:sz w:val="28"/>
          <w:szCs w:val="28"/>
        </w:rPr>
        <w:t xml:space="preserve"> ежегодно</w:t>
      </w:r>
      <w:r w:rsidRPr="00A112CB">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обеспечение равенства политических партий, представленных </w:t>
      </w:r>
      <w:r w:rsidR="00860E23">
        <w:rPr>
          <w:sz w:val="28"/>
          <w:szCs w:val="28"/>
        </w:rPr>
        <w:br/>
      </w:r>
      <w:r w:rsidRPr="00A112CB">
        <w:rPr>
          <w:sz w:val="28"/>
          <w:szCs w:val="28"/>
        </w:rPr>
        <w:t xml:space="preserve">в Законодательном Собрании Пермского края, при освещении </w:t>
      </w:r>
      <w:r w:rsidR="00860E23">
        <w:rPr>
          <w:sz w:val="28"/>
          <w:szCs w:val="28"/>
        </w:rPr>
        <w:br/>
      </w:r>
      <w:r w:rsidRPr="00A112CB">
        <w:rPr>
          <w:sz w:val="28"/>
          <w:szCs w:val="28"/>
        </w:rPr>
        <w:t xml:space="preserve">их деятельности телеканалом и радиоканалом Пермского края на 2020 год </w:t>
      </w:r>
      <w:r w:rsidR="00860E23">
        <w:rPr>
          <w:sz w:val="28"/>
          <w:szCs w:val="28"/>
        </w:rPr>
        <w:br/>
      </w:r>
      <w:r w:rsidRPr="00A112CB">
        <w:rPr>
          <w:sz w:val="28"/>
          <w:szCs w:val="28"/>
        </w:rPr>
        <w:t xml:space="preserve">в сумме 1 437,7 тыс. рублей, </w:t>
      </w:r>
      <w:r w:rsidRPr="00DF2223">
        <w:rPr>
          <w:sz w:val="28"/>
          <w:szCs w:val="28"/>
        </w:rPr>
        <w:t>на</w:t>
      </w:r>
      <w:r w:rsidRPr="00A112CB">
        <w:rPr>
          <w:sz w:val="28"/>
          <w:szCs w:val="28"/>
        </w:rPr>
        <w:t xml:space="preserve"> 2021-2022 годы в сумме 918,7 тыс. рублей ежегодно.</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проведение мероприятий по государственной политике в области геральдики на 2020 год в сумме 1 526,5 тыс. рублей</w:t>
      </w:r>
      <w:r>
        <w:rPr>
          <w:sz w:val="28"/>
          <w:szCs w:val="28"/>
        </w:rPr>
        <w:t>, на</w:t>
      </w:r>
      <w:r w:rsidRPr="00A112CB">
        <w:rPr>
          <w:sz w:val="28"/>
          <w:szCs w:val="28"/>
        </w:rPr>
        <w:t xml:space="preserve"> 2021-2022 годы </w:t>
      </w:r>
      <w:r w:rsidR="00860E23">
        <w:rPr>
          <w:sz w:val="28"/>
          <w:szCs w:val="28"/>
        </w:rPr>
        <w:br/>
      </w:r>
      <w:r w:rsidRPr="00A112CB">
        <w:rPr>
          <w:sz w:val="28"/>
          <w:szCs w:val="28"/>
        </w:rPr>
        <w:t>в сумме 1 536,5 тыс. рублей ежегодно;</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осуществление основных задач Уполномоченного по правам человека в Пермском крае, Уполномоченного по</w:t>
      </w:r>
      <w:r>
        <w:rPr>
          <w:sz w:val="28"/>
          <w:szCs w:val="28"/>
        </w:rPr>
        <w:t xml:space="preserve"> правам ребенка в Пермском крае </w:t>
      </w:r>
      <w:r w:rsidR="00860E23">
        <w:rPr>
          <w:sz w:val="28"/>
          <w:szCs w:val="28"/>
        </w:rPr>
        <w:br/>
      </w:r>
      <w:r w:rsidRPr="00DF2223">
        <w:rPr>
          <w:sz w:val="28"/>
          <w:szCs w:val="28"/>
        </w:rPr>
        <w:t>на</w:t>
      </w:r>
      <w:r w:rsidRPr="00A112CB">
        <w:rPr>
          <w:sz w:val="28"/>
          <w:szCs w:val="28"/>
        </w:rPr>
        <w:t xml:space="preserve"> 2020-2022 годы </w:t>
      </w:r>
      <w:r>
        <w:rPr>
          <w:sz w:val="28"/>
          <w:szCs w:val="28"/>
        </w:rPr>
        <w:t xml:space="preserve">по </w:t>
      </w:r>
      <w:r w:rsidRPr="00A112CB">
        <w:rPr>
          <w:sz w:val="28"/>
          <w:szCs w:val="28"/>
        </w:rPr>
        <w:t>144,0 тыс. рублей ежегодно;</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lastRenderedPageBreak/>
        <w:t xml:space="preserve">- осуществление основных задач Уполномоченного по защите прав предпринимателей в Пермском крае </w:t>
      </w:r>
      <w:r w:rsidRPr="00DF2223">
        <w:rPr>
          <w:sz w:val="28"/>
          <w:szCs w:val="28"/>
        </w:rPr>
        <w:t>на</w:t>
      </w:r>
      <w:r w:rsidRPr="00A112CB">
        <w:rPr>
          <w:sz w:val="28"/>
          <w:szCs w:val="28"/>
        </w:rPr>
        <w:t xml:space="preserve"> 2020-2022 годы по 89,7 тыс. рублей</w:t>
      </w:r>
      <w:r>
        <w:rPr>
          <w:sz w:val="28"/>
          <w:szCs w:val="28"/>
        </w:rPr>
        <w:t xml:space="preserve"> ежегодно</w:t>
      </w:r>
      <w:r w:rsidRPr="00A112CB">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формирование профессионального состава на государственной гражданской службе </w:t>
      </w:r>
      <w:r w:rsidRPr="00DF2223">
        <w:rPr>
          <w:sz w:val="28"/>
          <w:szCs w:val="28"/>
        </w:rPr>
        <w:t>на</w:t>
      </w:r>
      <w:r w:rsidRPr="00A112CB">
        <w:rPr>
          <w:sz w:val="28"/>
          <w:szCs w:val="28"/>
        </w:rPr>
        <w:t xml:space="preserve"> 2020-2022 годы в сумме 4 960,0 тыс. рублей ежегодно;</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обеспечение международных культурных, научных </w:t>
      </w:r>
      <w:r w:rsidR="00860E23">
        <w:rPr>
          <w:sz w:val="28"/>
          <w:szCs w:val="28"/>
        </w:rPr>
        <w:br/>
      </w:r>
      <w:r w:rsidRPr="00A112CB">
        <w:rPr>
          <w:sz w:val="28"/>
          <w:szCs w:val="28"/>
        </w:rPr>
        <w:t xml:space="preserve">и информационных связей </w:t>
      </w:r>
      <w:r w:rsidRPr="00DF2223">
        <w:rPr>
          <w:sz w:val="28"/>
          <w:szCs w:val="28"/>
        </w:rPr>
        <w:t xml:space="preserve">на </w:t>
      </w:r>
      <w:r>
        <w:rPr>
          <w:sz w:val="28"/>
          <w:szCs w:val="28"/>
        </w:rPr>
        <w:t>2020-2022 годы по</w:t>
      </w:r>
      <w:r w:rsidRPr="00A112CB">
        <w:rPr>
          <w:sz w:val="28"/>
          <w:szCs w:val="28"/>
        </w:rPr>
        <w:t xml:space="preserve"> 6 916,9 тыс. рублей ежегодно;</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организаци</w:t>
      </w:r>
      <w:r>
        <w:rPr>
          <w:sz w:val="28"/>
          <w:szCs w:val="28"/>
        </w:rPr>
        <w:t>я</w:t>
      </w:r>
      <w:r w:rsidRPr="00A112CB">
        <w:rPr>
          <w:sz w:val="28"/>
          <w:szCs w:val="28"/>
        </w:rPr>
        <w:t xml:space="preserve"> содействия избирательным комиссиям Пермского края </w:t>
      </w:r>
      <w:r w:rsidR="00860E23">
        <w:rPr>
          <w:sz w:val="28"/>
          <w:szCs w:val="28"/>
        </w:rPr>
        <w:br/>
      </w:r>
      <w:r w:rsidRPr="00A112CB">
        <w:rPr>
          <w:sz w:val="28"/>
          <w:szCs w:val="28"/>
        </w:rPr>
        <w:t xml:space="preserve">в реализации их полномочий по подготовке и </w:t>
      </w:r>
      <w:r>
        <w:rPr>
          <w:sz w:val="28"/>
          <w:szCs w:val="28"/>
        </w:rPr>
        <w:t xml:space="preserve">проведению выборов всех уровней </w:t>
      </w:r>
      <w:r w:rsidRPr="00DF2223">
        <w:rPr>
          <w:sz w:val="28"/>
          <w:szCs w:val="28"/>
        </w:rPr>
        <w:t>на</w:t>
      </w:r>
      <w:r w:rsidRPr="00A112CB">
        <w:rPr>
          <w:sz w:val="28"/>
          <w:szCs w:val="28"/>
        </w:rPr>
        <w:t xml:space="preserve"> 2020-2022 годы </w:t>
      </w:r>
      <w:r>
        <w:rPr>
          <w:sz w:val="28"/>
          <w:szCs w:val="28"/>
        </w:rPr>
        <w:t>по</w:t>
      </w:r>
      <w:r w:rsidRPr="00A112CB">
        <w:rPr>
          <w:sz w:val="28"/>
          <w:szCs w:val="28"/>
        </w:rPr>
        <w:t xml:space="preserve"> 407,0 тыс. рублей ежегодно;</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сопровождение и техническ</w:t>
      </w:r>
      <w:r>
        <w:rPr>
          <w:sz w:val="28"/>
          <w:szCs w:val="28"/>
        </w:rPr>
        <w:t>ая поддержка</w:t>
      </w:r>
      <w:r w:rsidRPr="00A112CB">
        <w:rPr>
          <w:sz w:val="28"/>
          <w:szCs w:val="28"/>
        </w:rPr>
        <w:t xml:space="preserve"> информационной системы ГАС «Выборы» </w:t>
      </w:r>
      <w:r w:rsidRPr="00DF2223">
        <w:rPr>
          <w:sz w:val="28"/>
          <w:szCs w:val="28"/>
        </w:rPr>
        <w:t>на</w:t>
      </w:r>
      <w:r w:rsidRPr="00A112CB">
        <w:rPr>
          <w:sz w:val="28"/>
          <w:szCs w:val="28"/>
        </w:rPr>
        <w:t xml:space="preserve"> 2020-2022 годы </w:t>
      </w:r>
      <w:r>
        <w:rPr>
          <w:sz w:val="28"/>
          <w:szCs w:val="28"/>
        </w:rPr>
        <w:t>по</w:t>
      </w:r>
      <w:r w:rsidRPr="00A112CB">
        <w:rPr>
          <w:sz w:val="28"/>
          <w:szCs w:val="28"/>
        </w:rPr>
        <w:t xml:space="preserve"> 2 431,8 тыс. рублей ежегодно;</w:t>
      </w:r>
    </w:p>
    <w:p w:rsidR="004D4E4D" w:rsidRPr="00101EB2"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обеспечение деятельности членов Общественной палаты Пермского края </w:t>
      </w:r>
      <w:r w:rsidRPr="00DF2223">
        <w:rPr>
          <w:sz w:val="28"/>
          <w:szCs w:val="28"/>
        </w:rPr>
        <w:t>на</w:t>
      </w:r>
      <w:r w:rsidRPr="00A112CB">
        <w:rPr>
          <w:sz w:val="28"/>
          <w:szCs w:val="28"/>
        </w:rPr>
        <w:t xml:space="preserve"> 2020-2022 годы </w:t>
      </w:r>
      <w:r>
        <w:rPr>
          <w:sz w:val="28"/>
          <w:szCs w:val="28"/>
        </w:rPr>
        <w:t>по 1 800,0 тыс. рублей ежегодно</w:t>
      </w:r>
      <w:r w:rsidRPr="00101EB2">
        <w:rPr>
          <w:sz w:val="28"/>
          <w:szCs w:val="28"/>
        </w:rPr>
        <w:t>;</w:t>
      </w:r>
    </w:p>
    <w:p w:rsidR="004D4E4D" w:rsidRPr="005A6578"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 предоставление гранта в форме субсидии из бюджета Пермского края ФГБОУ </w:t>
      </w:r>
      <w:proofErr w:type="gramStart"/>
      <w:r w:rsidRPr="00A112CB">
        <w:rPr>
          <w:sz w:val="28"/>
          <w:szCs w:val="28"/>
        </w:rPr>
        <w:t>ВО</w:t>
      </w:r>
      <w:proofErr w:type="gramEnd"/>
      <w:r w:rsidRPr="00A112CB">
        <w:rPr>
          <w:sz w:val="28"/>
          <w:szCs w:val="28"/>
        </w:rPr>
        <w:t xml:space="preserve"> «Российская академия народного хозяйства и государственной службы при Президенте Российской Федерации</w:t>
      </w:r>
      <w:r>
        <w:rPr>
          <w:sz w:val="28"/>
          <w:szCs w:val="28"/>
        </w:rPr>
        <w:t>»</w:t>
      </w:r>
      <w:r w:rsidRPr="00A112CB">
        <w:rPr>
          <w:sz w:val="28"/>
          <w:szCs w:val="28"/>
        </w:rPr>
        <w:t xml:space="preserve"> на выполнение мероприятий по организации и проведению конкурса по формированию молодежного резерва </w:t>
      </w:r>
      <w:proofErr w:type="spellStart"/>
      <w:r w:rsidRPr="00A112CB">
        <w:rPr>
          <w:sz w:val="28"/>
          <w:szCs w:val="28"/>
        </w:rPr>
        <w:t>Прикамья</w:t>
      </w:r>
      <w:proofErr w:type="spellEnd"/>
      <w:r w:rsidRPr="00A112CB">
        <w:rPr>
          <w:sz w:val="28"/>
          <w:szCs w:val="28"/>
        </w:rPr>
        <w:t xml:space="preserve"> </w:t>
      </w:r>
      <w:r w:rsidRPr="00DF2223">
        <w:rPr>
          <w:sz w:val="28"/>
          <w:szCs w:val="28"/>
        </w:rPr>
        <w:t>на</w:t>
      </w:r>
      <w:r w:rsidRPr="00A112CB">
        <w:rPr>
          <w:sz w:val="28"/>
          <w:szCs w:val="28"/>
        </w:rPr>
        <w:t xml:space="preserve"> 2020-2022 годы по 3 500,0 тыс. рублей</w:t>
      </w:r>
      <w:r>
        <w:rPr>
          <w:sz w:val="28"/>
          <w:szCs w:val="28"/>
        </w:rPr>
        <w:t xml:space="preserve"> ежегодно</w:t>
      </w:r>
      <w:r w:rsidRPr="00A112CB">
        <w:rPr>
          <w:sz w:val="28"/>
          <w:szCs w:val="28"/>
        </w:rPr>
        <w:t>.</w:t>
      </w:r>
    </w:p>
    <w:p w:rsidR="004D4E4D" w:rsidRPr="00A112CB" w:rsidRDefault="004D4E4D" w:rsidP="004D4E4D">
      <w:pPr>
        <w:tabs>
          <w:tab w:val="left" w:pos="284"/>
        </w:tabs>
        <w:suppressAutoHyphens/>
        <w:spacing w:line="360" w:lineRule="exact"/>
        <w:ind w:firstLine="709"/>
        <w:contextualSpacing/>
        <w:jc w:val="both"/>
        <w:outlineLvl w:val="0"/>
        <w:rPr>
          <w:sz w:val="28"/>
          <w:szCs w:val="28"/>
        </w:rPr>
      </w:pPr>
      <w:r w:rsidRPr="00A112CB">
        <w:rPr>
          <w:sz w:val="28"/>
          <w:szCs w:val="28"/>
        </w:rPr>
        <w:t xml:space="preserve">Кроме того проектом закона </w:t>
      </w:r>
      <w:r>
        <w:rPr>
          <w:sz w:val="28"/>
          <w:szCs w:val="28"/>
        </w:rPr>
        <w:t xml:space="preserve">запланированы новые расходы </w:t>
      </w:r>
      <w:r w:rsidR="00860E23">
        <w:rPr>
          <w:sz w:val="28"/>
          <w:szCs w:val="28"/>
        </w:rPr>
        <w:br/>
      </w:r>
      <w:r>
        <w:rPr>
          <w:sz w:val="28"/>
          <w:szCs w:val="28"/>
        </w:rPr>
        <w:t>на</w:t>
      </w:r>
      <w:r w:rsidRPr="00A112CB">
        <w:rPr>
          <w:sz w:val="28"/>
          <w:szCs w:val="28"/>
        </w:rPr>
        <w:t xml:space="preserve"> предоставление услуги по ведению бюджетного (бухгалтерского) </w:t>
      </w:r>
      <w:r w:rsidR="00860E23">
        <w:rPr>
          <w:sz w:val="28"/>
          <w:szCs w:val="28"/>
        </w:rPr>
        <w:br/>
      </w:r>
      <w:r w:rsidRPr="00A112CB">
        <w:rPr>
          <w:sz w:val="28"/>
          <w:szCs w:val="28"/>
        </w:rPr>
        <w:t>и налогового учета, формированию бюджетной (бухгалтерской) и налоговой отчетности органов госуда</w:t>
      </w:r>
      <w:r>
        <w:rPr>
          <w:sz w:val="28"/>
          <w:szCs w:val="28"/>
        </w:rPr>
        <w:t>рственной власти Пермского края</w:t>
      </w:r>
      <w:r w:rsidRPr="00A112CB">
        <w:rPr>
          <w:sz w:val="28"/>
          <w:szCs w:val="28"/>
        </w:rPr>
        <w:t xml:space="preserve"> государственному казенному учреждению «Единый центр учета» </w:t>
      </w:r>
      <w:r w:rsidRPr="00DF2223">
        <w:rPr>
          <w:sz w:val="28"/>
          <w:szCs w:val="28"/>
        </w:rPr>
        <w:t>на</w:t>
      </w:r>
      <w:r w:rsidRPr="00A112CB">
        <w:rPr>
          <w:sz w:val="28"/>
          <w:szCs w:val="28"/>
        </w:rPr>
        <w:t xml:space="preserve"> 2020-2022 годы в сумме</w:t>
      </w:r>
      <w:r w:rsidR="00860E23">
        <w:rPr>
          <w:sz w:val="28"/>
          <w:szCs w:val="28"/>
        </w:rPr>
        <w:t xml:space="preserve"> по</w:t>
      </w:r>
      <w:r w:rsidRPr="00A112CB">
        <w:rPr>
          <w:sz w:val="28"/>
          <w:szCs w:val="28"/>
        </w:rPr>
        <w:t xml:space="preserve"> 155 452,6 тыс. рублей ежегодно.</w:t>
      </w:r>
    </w:p>
    <w:p w:rsidR="00A369EF" w:rsidRPr="005F731C" w:rsidRDefault="00A369EF" w:rsidP="007E4DEF">
      <w:pPr>
        <w:spacing w:line="360" w:lineRule="exact"/>
        <w:ind w:firstLine="709"/>
        <w:jc w:val="center"/>
        <w:rPr>
          <w:b/>
          <w:sz w:val="28"/>
          <w:szCs w:val="28"/>
          <w:highlight w:val="yellow"/>
        </w:rPr>
      </w:pPr>
    </w:p>
    <w:p w:rsidR="0038042E" w:rsidRPr="00B11CD7" w:rsidRDefault="0038042E" w:rsidP="007E4DEF">
      <w:pPr>
        <w:spacing w:line="360" w:lineRule="exact"/>
        <w:ind w:firstLine="709"/>
        <w:jc w:val="center"/>
        <w:rPr>
          <w:b/>
          <w:sz w:val="28"/>
          <w:szCs w:val="28"/>
        </w:rPr>
      </w:pPr>
      <w:r w:rsidRPr="00B11CD7">
        <w:rPr>
          <w:b/>
          <w:sz w:val="28"/>
          <w:szCs w:val="28"/>
        </w:rPr>
        <w:t xml:space="preserve">Содержание государственных органов Пермского края </w:t>
      </w:r>
      <w:r w:rsidRPr="00B11CD7">
        <w:rPr>
          <w:b/>
          <w:sz w:val="28"/>
          <w:szCs w:val="28"/>
        </w:rPr>
        <w:br/>
        <w:t>(в том числе органов государственной власти Пермского края)</w:t>
      </w:r>
    </w:p>
    <w:p w:rsidR="00B11CD7" w:rsidRDefault="00B11CD7" w:rsidP="00BA415D">
      <w:pPr>
        <w:suppressAutoHyphens/>
        <w:spacing w:line="360" w:lineRule="exact"/>
        <w:ind w:firstLine="709"/>
        <w:jc w:val="both"/>
        <w:rPr>
          <w:sz w:val="28"/>
          <w:szCs w:val="28"/>
        </w:rPr>
      </w:pPr>
      <w:proofErr w:type="gramStart"/>
      <w:r w:rsidRPr="008D5880">
        <w:rPr>
          <w:sz w:val="28"/>
          <w:szCs w:val="28"/>
        </w:rPr>
        <w:t>Расходы краевого бюджета на содержание государственных органов Пермского края (в том числе органов государ</w:t>
      </w:r>
      <w:r>
        <w:rPr>
          <w:sz w:val="28"/>
          <w:szCs w:val="28"/>
        </w:rPr>
        <w:t xml:space="preserve">ственной власти Пермского края) </w:t>
      </w:r>
      <w:r w:rsidRPr="008D5880">
        <w:rPr>
          <w:sz w:val="28"/>
          <w:szCs w:val="28"/>
        </w:rPr>
        <w:t xml:space="preserve">в проекте бюджета </w:t>
      </w:r>
      <w:r>
        <w:rPr>
          <w:sz w:val="28"/>
          <w:szCs w:val="28"/>
        </w:rPr>
        <w:t>Пермского края на 2020 год и на плановый период 2021</w:t>
      </w:r>
      <w:r w:rsidRPr="008D5880">
        <w:rPr>
          <w:sz w:val="28"/>
          <w:szCs w:val="28"/>
        </w:rPr>
        <w:t xml:space="preserve"> </w:t>
      </w:r>
      <w:r>
        <w:rPr>
          <w:sz w:val="28"/>
          <w:szCs w:val="28"/>
        </w:rPr>
        <w:t>и 2022</w:t>
      </w:r>
      <w:r w:rsidRPr="008D5880">
        <w:rPr>
          <w:sz w:val="28"/>
          <w:szCs w:val="28"/>
        </w:rPr>
        <w:t xml:space="preserve"> годов </w:t>
      </w:r>
      <w:r w:rsidRPr="00857216">
        <w:rPr>
          <w:sz w:val="28"/>
          <w:szCs w:val="28"/>
        </w:rPr>
        <w:t xml:space="preserve">запланированы в сумме </w:t>
      </w:r>
      <w:r w:rsidR="00857216" w:rsidRPr="00857216">
        <w:rPr>
          <w:sz w:val="28"/>
          <w:szCs w:val="28"/>
        </w:rPr>
        <w:t xml:space="preserve">3 974 361,7 </w:t>
      </w:r>
      <w:r w:rsidRPr="00857216">
        <w:rPr>
          <w:sz w:val="28"/>
          <w:szCs w:val="28"/>
        </w:rPr>
        <w:t xml:space="preserve">тыс. рублей на 2020 год, </w:t>
      </w:r>
      <w:r w:rsidR="00857216" w:rsidRPr="00857216">
        <w:rPr>
          <w:sz w:val="28"/>
          <w:szCs w:val="28"/>
        </w:rPr>
        <w:t>4 004 942,9</w:t>
      </w:r>
      <w:r w:rsidRPr="00857216">
        <w:rPr>
          <w:sz w:val="28"/>
          <w:szCs w:val="28"/>
        </w:rPr>
        <w:t xml:space="preserve"> тыс. рублей на 2021 год, </w:t>
      </w:r>
      <w:r w:rsidR="00857216" w:rsidRPr="00857216">
        <w:rPr>
          <w:sz w:val="28"/>
          <w:szCs w:val="28"/>
        </w:rPr>
        <w:t xml:space="preserve">3 973 509,6 </w:t>
      </w:r>
      <w:r w:rsidRPr="00857216">
        <w:rPr>
          <w:sz w:val="28"/>
          <w:szCs w:val="28"/>
        </w:rPr>
        <w:t>тыс. рублей на 2022 год.</w:t>
      </w:r>
      <w:r w:rsidRPr="008D5880">
        <w:rPr>
          <w:sz w:val="28"/>
          <w:szCs w:val="28"/>
        </w:rPr>
        <w:t xml:space="preserve"> </w:t>
      </w:r>
      <w:proofErr w:type="gramEnd"/>
    </w:p>
    <w:p w:rsidR="00B11CD7" w:rsidRPr="00481838" w:rsidRDefault="00B11CD7" w:rsidP="00BA415D">
      <w:pPr>
        <w:suppressAutoHyphens/>
        <w:spacing w:line="360" w:lineRule="exact"/>
        <w:ind w:firstLine="709"/>
        <w:jc w:val="both"/>
        <w:rPr>
          <w:rFonts w:eastAsia="Calibri"/>
          <w:sz w:val="28"/>
          <w:szCs w:val="28"/>
          <w:lang w:eastAsia="en-US"/>
        </w:rPr>
      </w:pPr>
      <w:r w:rsidRPr="008D5880">
        <w:rPr>
          <w:sz w:val="28"/>
          <w:szCs w:val="28"/>
        </w:rPr>
        <w:t xml:space="preserve">При формировании расходов на содержание государственных органов Пермского края (в том числе органов государственной власти Пермского края) </w:t>
      </w:r>
      <w:r>
        <w:rPr>
          <w:sz w:val="28"/>
          <w:szCs w:val="28"/>
        </w:rPr>
        <w:t xml:space="preserve">материальные расходы на содержание работников </w:t>
      </w:r>
      <w:r w:rsidRPr="00CE3FB2">
        <w:rPr>
          <w:sz w:val="28"/>
          <w:szCs w:val="28"/>
        </w:rPr>
        <w:t>в государственных органах,</w:t>
      </w:r>
      <w:r>
        <w:rPr>
          <w:sz w:val="28"/>
          <w:szCs w:val="28"/>
        </w:rPr>
        <w:t xml:space="preserve"> органах государственной власти </w:t>
      </w:r>
      <w:r w:rsidRPr="00CE3FB2">
        <w:rPr>
          <w:sz w:val="28"/>
          <w:szCs w:val="28"/>
        </w:rPr>
        <w:t>Пермского края</w:t>
      </w:r>
      <w:r>
        <w:rPr>
          <w:sz w:val="28"/>
          <w:szCs w:val="28"/>
        </w:rPr>
        <w:t xml:space="preserve"> запланированы на прежнем уровне. При этом учтена </w:t>
      </w:r>
      <w:r w:rsidRPr="0024703D">
        <w:rPr>
          <w:sz w:val="28"/>
          <w:szCs w:val="28"/>
        </w:rPr>
        <w:t xml:space="preserve">индексация </w:t>
      </w:r>
      <w:r>
        <w:rPr>
          <w:sz w:val="28"/>
          <w:szCs w:val="28"/>
        </w:rPr>
        <w:t xml:space="preserve">окладов денежного </w:t>
      </w:r>
      <w:r>
        <w:rPr>
          <w:sz w:val="28"/>
          <w:szCs w:val="28"/>
        </w:rPr>
        <w:lastRenderedPageBreak/>
        <w:t>содержания государственных гражданских служащих Пермского края, а также работников, замещающих должности, не являющиеся должностями государственной гражданской службы Пермского края, с 1 января 2020 года на 4</w:t>
      </w:r>
      <w:r w:rsidRPr="0024703D">
        <w:rPr>
          <w:sz w:val="28"/>
          <w:szCs w:val="28"/>
        </w:rPr>
        <w:t xml:space="preserve"> %.</w:t>
      </w:r>
    </w:p>
    <w:p w:rsidR="00B11CD7" w:rsidRPr="004B4C03" w:rsidRDefault="00B11CD7" w:rsidP="00BA415D">
      <w:pPr>
        <w:suppressAutoHyphens/>
        <w:spacing w:line="360" w:lineRule="exact"/>
        <w:ind w:firstLine="709"/>
        <w:jc w:val="both"/>
        <w:rPr>
          <w:sz w:val="28"/>
          <w:szCs w:val="28"/>
        </w:rPr>
      </w:pPr>
    </w:p>
    <w:p w:rsidR="00D86505" w:rsidRDefault="00D86505" w:rsidP="007E4DEF">
      <w:pPr>
        <w:spacing w:line="360" w:lineRule="exact"/>
        <w:ind w:firstLine="709"/>
        <w:jc w:val="both"/>
        <w:rPr>
          <w:sz w:val="28"/>
          <w:szCs w:val="28"/>
        </w:rPr>
      </w:pPr>
    </w:p>
    <w:sectPr w:rsidR="00D86505" w:rsidSect="0009436B">
      <w:headerReference w:type="even" r:id="rId10"/>
      <w:headerReference w:type="default" r:id="rId11"/>
      <w:footerReference w:type="default" r:id="rId12"/>
      <w:footerReference w:type="first" r:id="rId13"/>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A80" w:rsidRDefault="00771A80">
      <w:r>
        <w:separator/>
      </w:r>
    </w:p>
  </w:endnote>
  <w:endnote w:type="continuationSeparator" w:id="0">
    <w:p w:rsidR="00771A80" w:rsidRDefault="00771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7D1" w:rsidRDefault="00EC37D1">
    <w:pPr>
      <w:pStyle w:val="a4"/>
      <w:rPr>
        <w:lang w:val="en-US"/>
      </w:rPr>
    </w:pP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7D1" w:rsidRDefault="00EC37D1">
    <w:pPr>
      <w:pStyle w:val="a4"/>
      <w:rPr>
        <w:lang w:val="en-US"/>
      </w:rPr>
    </w:pP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A80" w:rsidRDefault="00771A80">
      <w:r>
        <w:separator/>
      </w:r>
    </w:p>
  </w:footnote>
  <w:footnote w:type="continuationSeparator" w:id="0">
    <w:p w:rsidR="00771A80" w:rsidRDefault="00771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7D1" w:rsidRDefault="00EC37D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C37D1" w:rsidRDefault="00EC37D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7D1" w:rsidRDefault="00EC37D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F11E6">
      <w:rPr>
        <w:rStyle w:val="a8"/>
        <w:noProof/>
      </w:rPr>
      <w:t>17</w:t>
    </w:r>
    <w:r>
      <w:rPr>
        <w:rStyle w:val="a8"/>
      </w:rPr>
      <w:fldChar w:fldCharType="end"/>
    </w:r>
  </w:p>
  <w:p w:rsidR="00EC37D1" w:rsidRDefault="00EC37D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1E85"/>
    <w:multiLevelType w:val="hybridMultilevel"/>
    <w:tmpl w:val="DCC62166"/>
    <w:lvl w:ilvl="0" w:tplc="A14C8488">
      <w:start w:val="1"/>
      <w:numFmt w:val="decimal"/>
      <w:lvlText w:val="%1)"/>
      <w:lvlJc w:val="left"/>
      <w:pPr>
        <w:ind w:left="1959" w:hanging="1180"/>
      </w:pPr>
      <w:rPr>
        <w:rFonts w:ascii="Times New Roman" w:eastAsia="Times New Roman" w:hAnsi="Times New Roman" w:cs="Times New Roman"/>
      </w:rPr>
    </w:lvl>
    <w:lvl w:ilvl="1" w:tplc="04190019">
      <w:start w:val="1"/>
      <w:numFmt w:val="lowerLetter"/>
      <w:lvlText w:val="%2."/>
      <w:lvlJc w:val="left"/>
      <w:pPr>
        <w:ind w:left="1859" w:hanging="360"/>
      </w:pPr>
    </w:lvl>
    <w:lvl w:ilvl="2" w:tplc="0419001B">
      <w:start w:val="1"/>
      <w:numFmt w:val="lowerRoman"/>
      <w:lvlText w:val="%3."/>
      <w:lvlJc w:val="right"/>
      <w:pPr>
        <w:ind w:left="2579" w:hanging="180"/>
      </w:pPr>
    </w:lvl>
    <w:lvl w:ilvl="3" w:tplc="0419000F">
      <w:start w:val="1"/>
      <w:numFmt w:val="decimal"/>
      <w:lvlText w:val="%4."/>
      <w:lvlJc w:val="left"/>
      <w:pPr>
        <w:ind w:left="3299" w:hanging="360"/>
      </w:pPr>
    </w:lvl>
    <w:lvl w:ilvl="4" w:tplc="04190019">
      <w:start w:val="1"/>
      <w:numFmt w:val="lowerLetter"/>
      <w:lvlText w:val="%5."/>
      <w:lvlJc w:val="left"/>
      <w:pPr>
        <w:ind w:left="4019" w:hanging="360"/>
      </w:pPr>
    </w:lvl>
    <w:lvl w:ilvl="5" w:tplc="0419001B">
      <w:start w:val="1"/>
      <w:numFmt w:val="lowerRoman"/>
      <w:lvlText w:val="%6."/>
      <w:lvlJc w:val="right"/>
      <w:pPr>
        <w:ind w:left="4739" w:hanging="180"/>
      </w:pPr>
    </w:lvl>
    <w:lvl w:ilvl="6" w:tplc="0419000F">
      <w:start w:val="1"/>
      <w:numFmt w:val="decimal"/>
      <w:lvlText w:val="%7."/>
      <w:lvlJc w:val="left"/>
      <w:pPr>
        <w:ind w:left="5459" w:hanging="360"/>
      </w:pPr>
    </w:lvl>
    <w:lvl w:ilvl="7" w:tplc="04190019">
      <w:start w:val="1"/>
      <w:numFmt w:val="lowerLetter"/>
      <w:lvlText w:val="%8."/>
      <w:lvlJc w:val="left"/>
      <w:pPr>
        <w:ind w:left="6179" w:hanging="360"/>
      </w:pPr>
    </w:lvl>
    <w:lvl w:ilvl="8" w:tplc="0419001B">
      <w:start w:val="1"/>
      <w:numFmt w:val="lowerRoman"/>
      <w:lvlText w:val="%9."/>
      <w:lvlJc w:val="right"/>
      <w:pPr>
        <w:ind w:left="6899" w:hanging="180"/>
      </w:pPr>
    </w:lvl>
  </w:abstractNum>
  <w:abstractNum w:abstractNumId="1">
    <w:nsid w:val="05095D61"/>
    <w:multiLevelType w:val="hybridMultilevel"/>
    <w:tmpl w:val="1472D502"/>
    <w:lvl w:ilvl="0" w:tplc="35A454A8">
      <w:start w:val="1"/>
      <w:numFmt w:val="bullet"/>
      <w:lvlText w:val=""/>
      <w:lvlJc w:val="left"/>
      <w:pPr>
        <w:ind w:left="19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922EE0"/>
    <w:multiLevelType w:val="hybridMultilevel"/>
    <w:tmpl w:val="7BC4913E"/>
    <w:lvl w:ilvl="0" w:tplc="8D8219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0D451E"/>
    <w:multiLevelType w:val="multilevel"/>
    <w:tmpl w:val="81BA3BD8"/>
    <w:lvl w:ilvl="0">
      <w:start w:val="1"/>
      <w:numFmt w:val="decimal"/>
      <w:lvlText w:val="%1."/>
      <w:lvlJc w:val="left"/>
      <w:pPr>
        <w:ind w:left="432" w:hanging="432"/>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20371A12"/>
    <w:multiLevelType w:val="multilevel"/>
    <w:tmpl w:val="B3D203D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25AD19E8"/>
    <w:multiLevelType w:val="hybridMultilevel"/>
    <w:tmpl w:val="277871B6"/>
    <w:lvl w:ilvl="0" w:tplc="0B9E194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F36027"/>
    <w:multiLevelType w:val="hybridMultilevel"/>
    <w:tmpl w:val="E228B46A"/>
    <w:lvl w:ilvl="0" w:tplc="B666DA08">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
    <w:nsid w:val="28113D6C"/>
    <w:multiLevelType w:val="multilevel"/>
    <w:tmpl w:val="89A2B2A2"/>
    <w:lvl w:ilvl="0">
      <w:start w:val="1"/>
      <w:numFmt w:val="decimal"/>
      <w:lvlText w:val="%1."/>
      <w:lvlJc w:val="left"/>
      <w:pPr>
        <w:ind w:left="927" w:hanging="360"/>
      </w:pPr>
      <w:rPr>
        <w:rFonts w:hint="default"/>
      </w:rPr>
    </w:lvl>
    <w:lvl w:ilvl="1">
      <w:start w:val="1"/>
      <w:numFmt w:val="decimal"/>
      <w:isLgl/>
      <w:lvlText w:val="%1.%2."/>
      <w:lvlJc w:val="left"/>
      <w:pPr>
        <w:ind w:left="1662" w:hanging="1095"/>
      </w:pPr>
      <w:rPr>
        <w:rFonts w:hint="default"/>
        <w:color w:val="auto"/>
      </w:rPr>
    </w:lvl>
    <w:lvl w:ilvl="2">
      <w:start w:val="1"/>
      <w:numFmt w:val="decimal"/>
      <w:isLgl/>
      <w:lvlText w:val="%1.%2.%3."/>
      <w:lvlJc w:val="left"/>
      <w:pPr>
        <w:ind w:left="1662" w:hanging="1095"/>
      </w:pPr>
      <w:rPr>
        <w:rFonts w:hint="default"/>
        <w:color w:val="auto"/>
      </w:rPr>
    </w:lvl>
    <w:lvl w:ilvl="3">
      <w:start w:val="1"/>
      <w:numFmt w:val="decimal"/>
      <w:isLgl/>
      <w:lvlText w:val="%1.%2.%3.%4."/>
      <w:lvlJc w:val="left"/>
      <w:pPr>
        <w:ind w:left="1662" w:hanging="1095"/>
      </w:pPr>
      <w:rPr>
        <w:rFonts w:hint="default"/>
        <w:color w:val="auto"/>
      </w:rPr>
    </w:lvl>
    <w:lvl w:ilvl="4">
      <w:start w:val="1"/>
      <w:numFmt w:val="decimal"/>
      <w:isLgl/>
      <w:lvlText w:val="%1.%2.%3.%4.%5."/>
      <w:lvlJc w:val="left"/>
      <w:pPr>
        <w:ind w:left="1662" w:hanging="1095"/>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367" w:hanging="180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727" w:hanging="2160"/>
      </w:pPr>
      <w:rPr>
        <w:rFonts w:hint="default"/>
        <w:color w:val="auto"/>
      </w:rPr>
    </w:lvl>
  </w:abstractNum>
  <w:abstractNum w:abstractNumId="8">
    <w:nsid w:val="28F618C9"/>
    <w:multiLevelType w:val="hybridMultilevel"/>
    <w:tmpl w:val="2FF88828"/>
    <w:lvl w:ilvl="0" w:tplc="B666DA0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nsid w:val="2BBE60F2"/>
    <w:multiLevelType w:val="hybridMultilevel"/>
    <w:tmpl w:val="D2885514"/>
    <w:lvl w:ilvl="0" w:tplc="3864AA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C3E7600"/>
    <w:multiLevelType w:val="hybridMultilevel"/>
    <w:tmpl w:val="3740F8C2"/>
    <w:lvl w:ilvl="0" w:tplc="D242A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FD408CE"/>
    <w:multiLevelType w:val="hybridMultilevel"/>
    <w:tmpl w:val="DE6C5544"/>
    <w:lvl w:ilvl="0" w:tplc="F0161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FF213C7"/>
    <w:multiLevelType w:val="hybridMultilevel"/>
    <w:tmpl w:val="46242A84"/>
    <w:lvl w:ilvl="0" w:tplc="B6BA91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19560BB"/>
    <w:multiLevelType w:val="hybridMultilevel"/>
    <w:tmpl w:val="B044BD7A"/>
    <w:lvl w:ilvl="0" w:tplc="17B4A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5552C97"/>
    <w:multiLevelType w:val="hybridMultilevel"/>
    <w:tmpl w:val="EDB007CA"/>
    <w:lvl w:ilvl="0" w:tplc="DD3833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6A05CBD"/>
    <w:multiLevelType w:val="hybridMultilevel"/>
    <w:tmpl w:val="EE282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602"/>
    <w:multiLevelType w:val="hybridMultilevel"/>
    <w:tmpl w:val="53289EF0"/>
    <w:lvl w:ilvl="0" w:tplc="4290FB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E23A62"/>
    <w:multiLevelType w:val="hybridMultilevel"/>
    <w:tmpl w:val="DEBEA8D4"/>
    <w:lvl w:ilvl="0" w:tplc="3F283F1E">
      <w:start w:val="2020"/>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9A91501"/>
    <w:multiLevelType w:val="hybridMultilevel"/>
    <w:tmpl w:val="1374AD82"/>
    <w:lvl w:ilvl="0" w:tplc="04F4447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E8B6001"/>
    <w:multiLevelType w:val="hybridMultilevel"/>
    <w:tmpl w:val="BAAE5800"/>
    <w:lvl w:ilvl="0" w:tplc="4290FBF4">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0">
    <w:nsid w:val="50EE07F5"/>
    <w:multiLevelType w:val="hybridMultilevel"/>
    <w:tmpl w:val="21F4F0BA"/>
    <w:lvl w:ilvl="0" w:tplc="2D1E57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9AB3CCD"/>
    <w:multiLevelType w:val="hybridMultilevel"/>
    <w:tmpl w:val="69EC2460"/>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CB95E85"/>
    <w:multiLevelType w:val="hybridMultilevel"/>
    <w:tmpl w:val="D8A85FDA"/>
    <w:lvl w:ilvl="0" w:tplc="B666DA08">
      <w:start w:val="1"/>
      <w:numFmt w:val="bullet"/>
      <w:lvlText w:val=""/>
      <w:lvlJc w:val="left"/>
      <w:pPr>
        <w:ind w:left="688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E720406"/>
    <w:multiLevelType w:val="hybridMultilevel"/>
    <w:tmpl w:val="F162EB9A"/>
    <w:lvl w:ilvl="0" w:tplc="AA480E2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2E53302"/>
    <w:multiLevelType w:val="hybridMultilevel"/>
    <w:tmpl w:val="E422B332"/>
    <w:lvl w:ilvl="0" w:tplc="44E09D1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D0F283D"/>
    <w:multiLevelType w:val="hybridMultilevel"/>
    <w:tmpl w:val="7E621B4E"/>
    <w:lvl w:ilvl="0" w:tplc="E424CF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D923C6C"/>
    <w:multiLevelType w:val="hybridMultilevel"/>
    <w:tmpl w:val="4B30EA26"/>
    <w:lvl w:ilvl="0" w:tplc="7FC2C7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1DA7F22"/>
    <w:multiLevelType w:val="hybridMultilevel"/>
    <w:tmpl w:val="2E88619E"/>
    <w:lvl w:ilvl="0" w:tplc="B666D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615656F"/>
    <w:multiLevelType w:val="hybridMultilevel"/>
    <w:tmpl w:val="6234E610"/>
    <w:lvl w:ilvl="0" w:tplc="2C42643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71E7B36"/>
    <w:multiLevelType w:val="hybridMultilevel"/>
    <w:tmpl w:val="2F0EA68C"/>
    <w:lvl w:ilvl="0" w:tplc="B666DA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9242920"/>
    <w:multiLevelType w:val="hybridMultilevel"/>
    <w:tmpl w:val="B2144B5A"/>
    <w:lvl w:ilvl="0" w:tplc="6A34B9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94353C7"/>
    <w:multiLevelType w:val="hybridMultilevel"/>
    <w:tmpl w:val="E4DA20B8"/>
    <w:lvl w:ilvl="0" w:tplc="651C4272">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58744B"/>
    <w:multiLevelType w:val="hybridMultilevel"/>
    <w:tmpl w:val="BE8C9308"/>
    <w:lvl w:ilvl="0" w:tplc="B666DA08">
      <w:start w:val="1"/>
      <w:numFmt w:val="bullet"/>
      <w:lvlText w:val=""/>
      <w:lvlJc w:val="left"/>
      <w:pPr>
        <w:ind w:left="1507" w:hanging="360"/>
      </w:pPr>
      <w:rPr>
        <w:rFonts w:ascii="Symbol" w:hAnsi="Symbol" w:hint="default"/>
      </w:rPr>
    </w:lvl>
    <w:lvl w:ilvl="1" w:tplc="04190003" w:tentative="1">
      <w:start w:val="1"/>
      <w:numFmt w:val="bullet"/>
      <w:lvlText w:val="o"/>
      <w:lvlJc w:val="left"/>
      <w:pPr>
        <w:ind w:left="2227" w:hanging="360"/>
      </w:pPr>
      <w:rPr>
        <w:rFonts w:ascii="Courier New" w:hAnsi="Courier New" w:cs="Courier New" w:hint="default"/>
      </w:rPr>
    </w:lvl>
    <w:lvl w:ilvl="2" w:tplc="04190005" w:tentative="1">
      <w:start w:val="1"/>
      <w:numFmt w:val="bullet"/>
      <w:lvlText w:val=""/>
      <w:lvlJc w:val="left"/>
      <w:pPr>
        <w:ind w:left="2947" w:hanging="360"/>
      </w:pPr>
      <w:rPr>
        <w:rFonts w:ascii="Wingdings" w:hAnsi="Wingdings" w:hint="default"/>
      </w:rPr>
    </w:lvl>
    <w:lvl w:ilvl="3" w:tplc="04190001" w:tentative="1">
      <w:start w:val="1"/>
      <w:numFmt w:val="bullet"/>
      <w:lvlText w:val=""/>
      <w:lvlJc w:val="left"/>
      <w:pPr>
        <w:ind w:left="3667" w:hanging="360"/>
      </w:pPr>
      <w:rPr>
        <w:rFonts w:ascii="Symbol" w:hAnsi="Symbol" w:hint="default"/>
      </w:rPr>
    </w:lvl>
    <w:lvl w:ilvl="4" w:tplc="04190003" w:tentative="1">
      <w:start w:val="1"/>
      <w:numFmt w:val="bullet"/>
      <w:lvlText w:val="o"/>
      <w:lvlJc w:val="left"/>
      <w:pPr>
        <w:ind w:left="4387" w:hanging="360"/>
      </w:pPr>
      <w:rPr>
        <w:rFonts w:ascii="Courier New" w:hAnsi="Courier New" w:cs="Courier New" w:hint="default"/>
      </w:rPr>
    </w:lvl>
    <w:lvl w:ilvl="5" w:tplc="04190005" w:tentative="1">
      <w:start w:val="1"/>
      <w:numFmt w:val="bullet"/>
      <w:lvlText w:val=""/>
      <w:lvlJc w:val="left"/>
      <w:pPr>
        <w:ind w:left="5107" w:hanging="360"/>
      </w:pPr>
      <w:rPr>
        <w:rFonts w:ascii="Wingdings" w:hAnsi="Wingdings" w:hint="default"/>
      </w:rPr>
    </w:lvl>
    <w:lvl w:ilvl="6" w:tplc="04190001" w:tentative="1">
      <w:start w:val="1"/>
      <w:numFmt w:val="bullet"/>
      <w:lvlText w:val=""/>
      <w:lvlJc w:val="left"/>
      <w:pPr>
        <w:ind w:left="5827" w:hanging="360"/>
      </w:pPr>
      <w:rPr>
        <w:rFonts w:ascii="Symbol" w:hAnsi="Symbol" w:hint="default"/>
      </w:rPr>
    </w:lvl>
    <w:lvl w:ilvl="7" w:tplc="04190003" w:tentative="1">
      <w:start w:val="1"/>
      <w:numFmt w:val="bullet"/>
      <w:lvlText w:val="o"/>
      <w:lvlJc w:val="left"/>
      <w:pPr>
        <w:ind w:left="6547" w:hanging="360"/>
      </w:pPr>
      <w:rPr>
        <w:rFonts w:ascii="Courier New" w:hAnsi="Courier New" w:cs="Courier New" w:hint="default"/>
      </w:rPr>
    </w:lvl>
    <w:lvl w:ilvl="8" w:tplc="04190005" w:tentative="1">
      <w:start w:val="1"/>
      <w:numFmt w:val="bullet"/>
      <w:lvlText w:val=""/>
      <w:lvlJc w:val="left"/>
      <w:pPr>
        <w:ind w:left="7267" w:hanging="360"/>
      </w:pPr>
      <w:rPr>
        <w:rFonts w:ascii="Wingdings" w:hAnsi="Wingdings" w:hint="default"/>
      </w:rPr>
    </w:lvl>
  </w:abstractNum>
  <w:abstractNum w:abstractNumId="33">
    <w:nsid w:val="7AD934CD"/>
    <w:multiLevelType w:val="hybridMultilevel"/>
    <w:tmpl w:val="6784B7F4"/>
    <w:lvl w:ilvl="0" w:tplc="7FFA3A42">
      <w:start w:val="1"/>
      <w:numFmt w:val="decimal"/>
      <w:lvlText w:val="%1."/>
      <w:lvlJc w:val="left"/>
      <w:pPr>
        <w:ind w:left="1080" w:hanging="360"/>
      </w:pPr>
      <w:rPr>
        <w:rFonts w:ascii="Times New Roman CYR" w:eastAsia="Times New Roman" w:hAnsi="Times New Roman CYR"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EDA44F1"/>
    <w:multiLevelType w:val="hybridMultilevel"/>
    <w:tmpl w:val="F962F14E"/>
    <w:lvl w:ilvl="0" w:tplc="6014461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11"/>
  </w:num>
  <w:num w:numId="3">
    <w:abstractNumId w:val="7"/>
  </w:num>
  <w:num w:numId="4">
    <w:abstractNumId w:val="14"/>
  </w:num>
  <w:num w:numId="5">
    <w:abstractNumId w:val="21"/>
  </w:num>
  <w:num w:numId="6">
    <w:abstractNumId w:val="19"/>
  </w:num>
  <w:num w:numId="7">
    <w:abstractNumId w:val="2"/>
  </w:num>
  <w:num w:numId="8">
    <w:abstractNumId w:val="10"/>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8"/>
  </w:num>
  <w:num w:numId="12">
    <w:abstractNumId w:val="32"/>
  </w:num>
  <w:num w:numId="13">
    <w:abstractNumId w:val="28"/>
  </w:num>
  <w:num w:numId="14">
    <w:abstractNumId w:val="6"/>
  </w:num>
  <w:num w:numId="15">
    <w:abstractNumId w:val="29"/>
  </w:num>
  <w:num w:numId="16">
    <w:abstractNumId w:val="23"/>
  </w:num>
  <w:num w:numId="17">
    <w:abstractNumId w:val="22"/>
  </w:num>
  <w:num w:numId="18">
    <w:abstractNumId w:val="31"/>
  </w:num>
  <w:num w:numId="19">
    <w:abstractNumId w:val="26"/>
  </w:num>
  <w:num w:numId="20">
    <w:abstractNumId w:val="15"/>
  </w:num>
  <w:num w:numId="21">
    <w:abstractNumId w:val="8"/>
  </w:num>
  <w:num w:numId="22">
    <w:abstractNumId w:val="4"/>
  </w:num>
  <w:num w:numId="23">
    <w:abstractNumId w:val="27"/>
  </w:num>
  <w:num w:numId="24">
    <w:abstractNumId w:val="25"/>
  </w:num>
  <w:num w:numId="25">
    <w:abstractNumId w:val="17"/>
  </w:num>
  <w:num w:numId="26">
    <w:abstractNumId w:val="24"/>
  </w:num>
  <w:num w:numId="27">
    <w:abstractNumId w:val="20"/>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6"/>
  </w:num>
  <w:num w:numId="32">
    <w:abstractNumId w:val="34"/>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D69"/>
    <w:rsid w:val="000002E1"/>
    <w:rsid w:val="00003C5D"/>
    <w:rsid w:val="000053B1"/>
    <w:rsid w:val="00006F08"/>
    <w:rsid w:val="00010CD1"/>
    <w:rsid w:val="0001280F"/>
    <w:rsid w:val="00015670"/>
    <w:rsid w:val="00015A8F"/>
    <w:rsid w:val="00015F5C"/>
    <w:rsid w:val="00016B9E"/>
    <w:rsid w:val="00023A03"/>
    <w:rsid w:val="00025337"/>
    <w:rsid w:val="00027200"/>
    <w:rsid w:val="00031958"/>
    <w:rsid w:val="00034DC4"/>
    <w:rsid w:val="00036DE0"/>
    <w:rsid w:val="00037455"/>
    <w:rsid w:val="00044585"/>
    <w:rsid w:val="00044C12"/>
    <w:rsid w:val="0004784F"/>
    <w:rsid w:val="00052370"/>
    <w:rsid w:val="00054899"/>
    <w:rsid w:val="00055795"/>
    <w:rsid w:val="00055A2D"/>
    <w:rsid w:val="00057EE0"/>
    <w:rsid w:val="00061D5D"/>
    <w:rsid w:val="00064026"/>
    <w:rsid w:val="00065094"/>
    <w:rsid w:val="0007063D"/>
    <w:rsid w:val="00072522"/>
    <w:rsid w:val="000759DC"/>
    <w:rsid w:val="00082CC8"/>
    <w:rsid w:val="00085E17"/>
    <w:rsid w:val="0009148D"/>
    <w:rsid w:val="0009178C"/>
    <w:rsid w:val="0009436B"/>
    <w:rsid w:val="000947CA"/>
    <w:rsid w:val="00095297"/>
    <w:rsid w:val="000A09D1"/>
    <w:rsid w:val="000A23D9"/>
    <w:rsid w:val="000A3156"/>
    <w:rsid w:val="000A5CAF"/>
    <w:rsid w:val="000A680A"/>
    <w:rsid w:val="000B0E72"/>
    <w:rsid w:val="000B5AD6"/>
    <w:rsid w:val="000B5D93"/>
    <w:rsid w:val="000B65CD"/>
    <w:rsid w:val="000B682E"/>
    <w:rsid w:val="000B7260"/>
    <w:rsid w:val="000C75F4"/>
    <w:rsid w:val="000D2AA7"/>
    <w:rsid w:val="000D3A9B"/>
    <w:rsid w:val="000D3B94"/>
    <w:rsid w:val="000D4B0C"/>
    <w:rsid w:val="000D5293"/>
    <w:rsid w:val="000E248D"/>
    <w:rsid w:val="000E4793"/>
    <w:rsid w:val="000E6060"/>
    <w:rsid w:val="000F0E04"/>
    <w:rsid w:val="000F11E6"/>
    <w:rsid w:val="000F20CB"/>
    <w:rsid w:val="000F4D95"/>
    <w:rsid w:val="00100183"/>
    <w:rsid w:val="0010044F"/>
    <w:rsid w:val="001051C7"/>
    <w:rsid w:val="00112FD7"/>
    <w:rsid w:val="001134DA"/>
    <w:rsid w:val="001135FF"/>
    <w:rsid w:val="0011372E"/>
    <w:rsid w:val="00114BA4"/>
    <w:rsid w:val="001152AD"/>
    <w:rsid w:val="00117921"/>
    <w:rsid w:val="001237DC"/>
    <w:rsid w:val="00123E9C"/>
    <w:rsid w:val="00124405"/>
    <w:rsid w:val="0013461E"/>
    <w:rsid w:val="001377F7"/>
    <w:rsid w:val="00140430"/>
    <w:rsid w:val="00143162"/>
    <w:rsid w:val="0014402F"/>
    <w:rsid w:val="001518B3"/>
    <w:rsid w:val="00160459"/>
    <w:rsid w:val="00163D49"/>
    <w:rsid w:val="0016478C"/>
    <w:rsid w:val="0017119C"/>
    <w:rsid w:val="00171973"/>
    <w:rsid w:val="00172332"/>
    <w:rsid w:val="00172534"/>
    <w:rsid w:val="0017298D"/>
    <w:rsid w:val="001735B6"/>
    <w:rsid w:val="00173995"/>
    <w:rsid w:val="00177181"/>
    <w:rsid w:val="00182A2F"/>
    <w:rsid w:val="0018364F"/>
    <w:rsid w:val="001839C0"/>
    <w:rsid w:val="00183CDB"/>
    <w:rsid w:val="001843C6"/>
    <w:rsid w:val="00185ABE"/>
    <w:rsid w:val="0019117E"/>
    <w:rsid w:val="001928A6"/>
    <w:rsid w:val="001935A8"/>
    <w:rsid w:val="0019471A"/>
    <w:rsid w:val="001A15F5"/>
    <w:rsid w:val="001A32B3"/>
    <w:rsid w:val="001A56DB"/>
    <w:rsid w:val="001B0AFF"/>
    <w:rsid w:val="001B32DC"/>
    <w:rsid w:val="001B560B"/>
    <w:rsid w:val="001B6102"/>
    <w:rsid w:val="001B707D"/>
    <w:rsid w:val="001B7C54"/>
    <w:rsid w:val="001C3E52"/>
    <w:rsid w:val="001C6776"/>
    <w:rsid w:val="001D0AB4"/>
    <w:rsid w:val="001D3034"/>
    <w:rsid w:val="001D3A9B"/>
    <w:rsid w:val="001D486D"/>
    <w:rsid w:val="001E09CB"/>
    <w:rsid w:val="001E27CC"/>
    <w:rsid w:val="001E57AB"/>
    <w:rsid w:val="001E5A8F"/>
    <w:rsid w:val="001E62FC"/>
    <w:rsid w:val="001E7D7B"/>
    <w:rsid w:val="001E7E25"/>
    <w:rsid w:val="001F0D65"/>
    <w:rsid w:val="001F206C"/>
    <w:rsid w:val="001F2752"/>
    <w:rsid w:val="001F5511"/>
    <w:rsid w:val="00200BCA"/>
    <w:rsid w:val="002043AE"/>
    <w:rsid w:val="00204586"/>
    <w:rsid w:val="002056AF"/>
    <w:rsid w:val="00206DAD"/>
    <w:rsid w:val="002103CF"/>
    <w:rsid w:val="0021161A"/>
    <w:rsid w:val="00215E6E"/>
    <w:rsid w:val="00217358"/>
    <w:rsid w:val="0021735E"/>
    <w:rsid w:val="00220DF3"/>
    <w:rsid w:val="00221973"/>
    <w:rsid w:val="002225F2"/>
    <w:rsid w:val="00224FF4"/>
    <w:rsid w:val="00227079"/>
    <w:rsid w:val="00230093"/>
    <w:rsid w:val="00232044"/>
    <w:rsid w:val="00232154"/>
    <w:rsid w:val="00232B6F"/>
    <w:rsid w:val="002335B5"/>
    <w:rsid w:val="002336DA"/>
    <w:rsid w:val="0023429D"/>
    <w:rsid w:val="00234C08"/>
    <w:rsid w:val="002366F1"/>
    <w:rsid w:val="00237AF3"/>
    <w:rsid w:val="002427CB"/>
    <w:rsid w:val="00247525"/>
    <w:rsid w:val="00251B43"/>
    <w:rsid w:val="002533F5"/>
    <w:rsid w:val="00255214"/>
    <w:rsid w:val="00255BFD"/>
    <w:rsid w:val="00256E93"/>
    <w:rsid w:val="002600F4"/>
    <w:rsid w:val="002623E8"/>
    <w:rsid w:val="00263B6E"/>
    <w:rsid w:val="00271B52"/>
    <w:rsid w:val="0027213E"/>
    <w:rsid w:val="00282183"/>
    <w:rsid w:val="00283741"/>
    <w:rsid w:val="002A075F"/>
    <w:rsid w:val="002A5DBF"/>
    <w:rsid w:val="002A682E"/>
    <w:rsid w:val="002B0B0B"/>
    <w:rsid w:val="002B1549"/>
    <w:rsid w:val="002B5CEA"/>
    <w:rsid w:val="002C18C2"/>
    <w:rsid w:val="002C3EBF"/>
    <w:rsid w:val="002C6045"/>
    <w:rsid w:val="002D0258"/>
    <w:rsid w:val="002D56E7"/>
    <w:rsid w:val="002E00B7"/>
    <w:rsid w:val="002E3A0D"/>
    <w:rsid w:val="002E5CB7"/>
    <w:rsid w:val="002E653C"/>
    <w:rsid w:val="002E7ACA"/>
    <w:rsid w:val="002F15EE"/>
    <w:rsid w:val="002F19CE"/>
    <w:rsid w:val="002F1F83"/>
    <w:rsid w:val="002F4259"/>
    <w:rsid w:val="002F45CC"/>
    <w:rsid w:val="002F50AC"/>
    <w:rsid w:val="002F7432"/>
    <w:rsid w:val="00302B5A"/>
    <w:rsid w:val="00307117"/>
    <w:rsid w:val="003133C8"/>
    <w:rsid w:val="0032184F"/>
    <w:rsid w:val="00322308"/>
    <w:rsid w:val="00322A6F"/>
    <w:rsid w:val="00327185"/>
    <w:rsid w:val="00327360"/>
    <w:rsid w:val="00327CDE"/>
    <w:rsid w:val="00327F6A"/>
    <w:rsid w:val="00330D32"/>
    <w:rsid w:val="00332347"/>
    <w:rsid w:val="00332410"/>
    <w:rsid w:val="00333145"/>
    <w:rsid w:val="00335999"/>
    <w:rsid w:val="003374D2"/>
    <w:rsid w:val="00342303"/>
    <w:rsid w:val="0034796A"/>
    <w:rsid w:val="00347A9E"/>
    <w:rsid w:val="00347B47"/>
    <w:rsid w:val="0035020C"/>
    <w:rsid w:val="003506AD"/>
    <w:rsid w:val="00350F8C"/>
    <w:rsid w:val="003510EC"/>
    <w:rsid w:val="00352217"/>
    <w:rsid w:val="00360A7A"/>
    <w:rsid w:val="00360F1E"/>
    <w:rsid w:val="0036142F"/>
    <w:rsid w:val="0036169C"/>
    <w:rsid w:val="00362510"/>
    <w:rsid w:val="00362C28"/>
    <w:rsid w:val="00363E32"/>
    <w:rsid w:val="00365408"/>
    <w:rsid w:val="00366774"/>
    <w:rsid w:val="00366F53"/>
    <w:rsid w:val="00371F9B"/>
    <w:rsid w:val="00372532"/>
    <w:rsid w:val="003744FE"/>
    <w:rsid w:val="003772A8"/>
    <w:rsid w:val="0038042E"/>
    <w:rsid w:val="00380C00"/>
    <w:rsid w:val="00383469"/>
    <w:rsid w:val="00385D60"/>
    <w:rsid w:val="00386348"/>
    <w:rsid w:val="003865C7"/>
    <w:rsid w:val="00390C30"/>
    <w:rsid w:val="003938FF"/>
    <w:rsid w:val="00394DAB"/>
    <w:rsid w:val="003959A1"/>
    <w:rsid w:val="003A0B0C"/>
    <w:rsid w:val="003A17E6"/>
    <w:rsid w:val="003A2154"/>
    <w:rsid w:val="003A32D5"/>
    <w:rsid w:val="003A4E42"/>
    <w:rsid w:val="003A5827"/>
    <w:rsid w:val="003A5DF8"/>
    <w:rsid w:val="003A5FD6"/>
    <w:rsid w:val="003A637C"/>
    <w:rsid w:val="003A7C2F"/>
    <w:rsid w:val="003B2A96"/>
    <w:rsid w:val="003B4682"/>
    <w:rsid w:val="003B5D4D"/>
    <w:rsid w:val="003B732F"/>
    <w:rsid w:val="003C01F5"/>
    <w:rsid w:val="003C176E"/>
    <w:rsid w:val="003C2729"/>
    <w:rsid w:val="003C3E04"/>
    <w:rsid w:val="003C4F76"/>
    <w:rsid w:val="003C54ED"/>
    <w:rsid w:val="003C7CF3"/>
    <w:rsid w:val="003D1538"/>
    <w:rsid w:val="003D4163"/>
    <w:rsid w:val="003D7708"/>
    <w:rsid w:val="003E211C"/>
    <w:rsid w:val="003E3847"/>
    <w:rsid w:val="003E3CD8"/>
    <w:rsid w:val="003E45E0"/>
    <w:rsid w:val="003E4D69"/>
    <w:rsid w:val="003E6494"/>
    <w:rsid w:val="003E74DA"/>
    <w:rsid w:val="003E7B58"/>
    <w:rsid w:val="003F0B5D"/>
    <w:rsid w:val="003F1889"/>
    <w:rsid w:val="003F1E70"/>
    <w:rsid w:val="003F305A"/>
    <w:rsid w:val="00411F6B"/>
    <w:rsid w:val="004157FB"/>
    <w:rsid w:val="00415B94"/>
    <w:rsid w:val="00416BC9"/>
    <w:rsid w:val="00416F0D"/>
    <w:rsid w:val="00420E84"/>
    <w:rsid w:val="00422D22"/>
    <w:rsid w:val="00424DF3"/>
    <w:rsid w:val="00425C84"/>
    <w:rsid w:val="00427297"/>
    <w:rsid w:val="004341E4"/>
    <w:rsid w:val="004358C7"/>
    <w:rsid w:val="00435E7B"/>
    <w:rsid w:val="00441A7B"/>
    <w:rsid w:val="004422A0"/>
    <w:rsid w:val="0044568E"/>
    <w:rsid w:val="00450205"/>
    <w:rsid w:val="004507B7"/>
    <w:rsid w:val="00450CB0"/>
    <w:rsid w:val="004525DB"/>
    <w:rsid w:val="004530E7"/>
    <w:rsid w:val="004538EA"/>
    <w:rsid w:val="0046055C"/>
    <w:rsid w:val="0046065E"/>
    <w:rsid w:val="0046143A"/>
    <w:rsid w:val="004620CF"/>
    <w:rsid w:val="0046382D"/>
    <w:rsid w:val="0046420D"/>
    <w:rsid w:val="00464372"/>
    <w:rsid w:val="00466535"/>
    <w:rsid w:val="00471EB8"/>
    <w:rsid w:val="004728A6"/>
    <w:rsid w:val="00475AB4"/>
    <w:rsid w:val="004812A7"/>
    <w:rsid w:val="0048432D"/>
    <w:rsid w:val="0048515F"/>
    <w:rsid w:val="004854D2"/>
    <w:rsid w:val="004861BB"/>
    <w:rsid w:val="00487F58"/>
    <w:rsid w:val="0049166E"/>
    <w:rsid w:val="00495D12"/>
    <w:rsid w:val="004A3B54"/>
    <w:rsid w:val="004A408C"/>
    <w:rsid w:val="004A41E1"/>
    <w:rsid w:val="004A43D8"/>
    <w:rsid w:val="004A4F0D"/>
    <w:rsid w:val="004A5D2C"/>
    <w:rsid w:val="004B1EE3"/>
    <w:rsid w:val="004B1F87"/>
    <w:rsid w:val="004B2712"/>
    <w:rsid w:val="004B2763"/>
    <w:rsid w:val="004B3A10"/>
    <w:rsid w:val="004B627E"/>
    <w:rsid w:val="004B76CC"/>
    <w:rsid w:val="004C1A42"/>
    <w:rsid w:val="004D0B53"/>
    <w:rsid w:val="004D4CFE"/>
    <w:rsid w:val="004D4E4D"/>
    <w:rsid w:val="004D65ED"/>
    <w:rsid w:val="004E0F6E"/>
    <w:rsid w:val="004E1133"/>
    <w:rsid w:val="004E1904"/>
    <w:rsid w:val="004E2B2E"/>
    <w:rsid w:val="004E3CEF"/>
    <w:rsid w:val="004E4283"/>
    <w:rsid w:val="004E5A5F"/>
    <w:rsid w:val="004E6DC1"/>
    <w:rsid w:val="004E70FE"/>
    <w:rsid w:val="004E7DA5"/>
    <w:rsid w:val="004F113B"/>
    <w:rsid w:val="004F3181"/>
    <w:rsid w:val="004F4382"/>
    <w:rsid w:val="004F6331"/>
    <w:rsid w:val="00500370"/>
    <w:rsid w:val="00504518"/>
    <w:rsid w:val="00504751"/>
    <w:rsid w:val="00504C1D"/>
    <w:rsid w:val="0051276D"/>
    <w:rsid w:val="00514347"/>
    <w:rsid w:val="00515345"/>
    <w:rsid w:val="00516AB0"/>
    <w:rsid w:val="0051719D"/>
    <w:rsid w:val="00522865"/>
    <w:rsid w:val="00522C86"/>
    <w:rsid w:val="00522D5E"/>
    <w:rsid w:val="0052394F"/>
    <w:rsid w:val="0052582A"/>
    <w:rsid w:val="00526EBC"/>
    <w:rsid w:val="00527172"/>
    <w:rsid w:val="005347B5"/>
    <w:rsid w:val="00537180"/>
    <w:rsid w:val="0054123E"/>
    <w:rsid w:val="005422E7"/>
    <w:rsid w:val="00542436"/>
    <w:rsid w:val="00542464"/>
    <w:rsid w:val="00543907"/>
    <w:rsid w:val="00551C25"/>
    <w:rsid w:val="00555205"/>
    <w:rsid w:val="00557169"/>
    <w:rsid w:val="0056079A"/>
    <w:rsid w:val="005637FA"/>
    <w:rsid w:val="00564127"/>
    <w:rsid w:val="00564297"/>
    <w:rsid w:val="0056578E"/>
    <w:rsid w:val="00567017"/>
    <w:rsid w:val="0057124A"/>
    <w:rsid w:val="005734D1"/>
    <w:rsid w:val="00574A7B"/>
    <w:rsid w:val="005767A0"/>
    <w:rsid w:val="00576EBE"/>
    <w:rsid w:val="005808F3"/>
    <w:rsid w:val="00580D6A"/>
    <w:rsid w:val="00585814"/>
    <w:rsid w:val="005858EA"/>
    <w:rsid w:val="00585C15"/>
    <w:rsid w:val="00587185"/>
    <w:rsid w:val="0059043B"/>
    <w:rsid w:val="00591398"/>
    <w:rsid w:val="00591D4A"/>
    <w:rsid w:val="00595B8B"/>
    <w:rsid w:val="00597DB9"/>
    <w:rsid w:val="005A4C53"/>
    <w:rsid w:val="005B243E"/>
    <w:rsid w:val="005B53D4"/>
    <w:rsid w:val="005B610D"/>
    <w:rsid w:val="005C115F"/>
    <w:rsid w:val="005C1C9A"/>
    <w:rsid w:val="005C3E0C"/>
    <w:rsid w:val="005C4C0C"/>
    <w:rsid w:val="005C506C"/>
    <w:rsid w:val="005C7387"/>
    <w:rsid w:val="005C7600"/>
    <w:rsid w:val="005D2F92"/>
    <w:rsid w:val="005D7BB9"/>
    <w:rsid w:val="005E385B"/>
    <w:rsid w:val="005E39E9"/>
    <w:rsid w:val="005E4488"/>
    <w:rsid w:val="005F01CA"/>
    <w:rsid w:val="005F253F"/>
    <w:rsid w:val="005F274A"/>
    <w:rsid w:val="005F54A7"/>
    <w:rsid w:val="005F731C"/>
    <w:rsid w:val="005F73AD"/>
    <w:rsid w:val="00601F91"/>
    <w:rsid w:val="0060425D"/>
    <w:rsid w:val="006069A3"/>
    <w:rsid w:val="00606AFD"/>
    <w:rsid w:val="0061116A"/>
    <w:rsid w:val="00613487"/>
    <w:rsid w:val="00615088"/>
    <w:rsid w:val="00615332"/>
    <w:rsid w:val="00616D37"/>
    <w:rsid w:val="00617603"/>
    <w:rsid w:val="0062167B"/>
    <w:rsid w:val="006222E7"/>
    <w:rsid w:val="006233CE"/>
    <w:rsid w:val="00636150"/>
    <w:rsid w:val="006377D4"/>
    <w:rsid w:val="00637D83"/>
    <w:rsid w:val="00643CD5"/>
    <w:rsid w:val="00644797"/>
    <w:rsid w:val="00645675"/>
    <w:rsid w:val="006465B7"/>
    <w:rsid w:val="006517DC"/>
    <w:rsid w:val="006521AC"/>
    <w:rsid w:val="00653A49"/>
    <w:rsid w:val="0065415F"/>
    <w:rsid w:val="006611BF"/>
    <w:rsid w:val="006638F6"/>
    <w:rsid w:val="00664490"/>
    <w:rsid w:val="0066499B"/>
    <w:rsid w:val="00664FCE"/>
    <w:rsid w:val="00665279"/>
    <w:rsid w:val="00665D66"/>
    <w:rsid w:val="00666CD4"/>
    <w:rsid w:val="00670E55"/>
    <w:rsid w:val="00670FE3"/>
    <w:rsid w:val="006717F3"/>
    <w:rsid w:val="006742DC"/>
    <w:rsid w:val="006757F5"/>
    <w:rsid w:val="006762AA"/>
    <w:rsid w:val="0068051C"/>
    <w:rsid w:val="006849F5"/>
    <w:rsid w:val="0069081F"/>
    <w:rsid w:val="00692EF9"/>
    <w:rsid w:val="0069334D"/>
    <w:rsid w:val="006A245F"/>
    <w:rsid w:val="006A4F90"/>
    <w:rsid w:val="006A5299"/>
    <w:rsid w:val="006A5AAF"/>
    <w:rsid w:val="006A6539"/>
    <w:rsid w:val="006A6F0B"/>
    <w:rsid w:val="006B017F"/>
    <w:rsid w:val="006B216B"/>
    <w:rsid w:val="006B460C"/>
    <w:rsid w:val="006B5B9F"/>
    <w:rsid w:val="006B6AB5"/>
    <w:rsid w:val="006B7376"/>
    <w:rsid w:val="006C3180"/>
    <w:rsid w:val="006C373A"/>
    <w:rsid w:val="006C3BBF"/>
    <w:rsid w:val="006C4DD9"/>
    <w:rsid w:val="006D61CD"/>
    <w:rsid w:val="006D6347"/>
    <w:rsid w:val="006D70B0"/>
    <w:rsid w:val="006D729C"/>
    <w:rsid w:val="006D730C"/>
    <w:rsid w:val="006E3A64"/>
    <w:rsid w:val="006E5580"/>
    <w:rsid w:val="006E5621"/>
    <w:rsid w:val="006E6211"/>
    <w:rsid w:val="006F397A"/>
    <w:rsid w:val="006F3A62"/>
    <w:rsid w:val="006F65AC"/>
    <w:rsid w:val="00700ED8"/>
    <w:rsid w:val="007033AF"/>
    <w:rsid w:val="00703D12"/>
    <w:rsid w:val="00704D7D"/>
    <w:rsid w:val="00705061"/>
    <w:rsid w:val="007067C2"/>
    <w:rsid w:val="007105BF"/>
    <w:rsid w:val="0071166E"/>
    <w:rsid w:val="00715D30"/>
    <w:rsid w:val="0072006D"/>
    <w:rsid w:val="00720A13"/>
    <w:rsid w:val="0072153D"/>
    <w:rsid w:val="00726988"/>
    <w:rsid w:val="0073247E"/>
    <w:rsid w:val="007343E0"/>
    <w:rsid w:val="0073515A"/>
    <w:rsid w:val="00737D01"/>
    <w:rsid w:val="00740A71"/>
    <w:rsid w:val="00741821"/>
    <w:rsid w:val="007435AC"/>
    <w:rsid w:val="00743CF4"/>
    <w:rsid w:val="00743F29"/>
    <w:rsid w:val="007441AB"/>
    <w:rsid w:val="00745E87"/>
    <w:rsid w:val="007543B6"/>
    <w:rsid w:val="00755118"/>
    <w:rsid w:val="0075730D"/>
    <w:rsid w:val="007613D0"/>
    <w:rsid w:val="00766491"/>
    <w:rsid w:val="00771682"/>
    <w:rsid w:val="00771A80"/>
    <w:rsid w:val="00772CAB"/>
    <w:rsid w:val="0077463F"/>
    <w:rsid w:val="00783425"/>
    <w:rsid w:val="007835E2"/>
    <w:rsid w:val="00784359"/>
    <w:rsid w:val="00785AB3"/>
    <w:rsid w:val="00786C04"/>
    <w:rsid w:val="007904BF"/>
    <w:rsid w:val="0079091B"/>
    <w:rsid w:val="00791FC8"/>
    <w:rsid w:val="00792737"/>
    <w:rsid w:val="00793A2D"/>
    <w:rsid w:val="007967A6"/>
    <w:rsid w:val="007971FC"/>
    <w:rsid w:val="0079758F"/>
    <w:rsid w:val="007977A1"/>
    <w:rsid w:val="007A207D"/>
    <w:rsid w:val="007A30DC"/>
    <w:rsid w:val="007A4B0F"/>
    <w:rsid w:val="007A57CA"/>
    <w:rsid w:val="007A656D"/>
    <w:rsid w:val="007A7478"/>
    <w:rsid w:val="007A7EBC"/>
    <w:rsid w:val="007B1546"/>
    <w:rsid w:val="007B368D"/>
    <w:rsid w:val="007B37AA"/>
    <w:rsid w:val="007B37CF"/>
    <w:rsid w:val="007B74C2"/>
    <w:rsid w:val="007B7CB2"/>
    <w:rsid w:val="007C5E49"/>
    <w:rsid w:val="007C7DBA"/>
    <w:rsid w:val="007D15A5"/>
    <w:rsid w:val="007D2138"/>
    <w:rsid w:val="007D2511"/>
    <w:rsid w:val="007D4028"/>
    <w:rsid w:val="007D436D"/>
    <w:rsid w:val="007E38C6"/>
    <w:rsid w:val="007E4132"/>
    <w:rsid w:val="007E4DEF"/>
    <w:rsid w:val="007E4E07"/>
    <w:rsid w:val="007E5DB4"/>
    <w:rsid w:val="007E6AC5"/>
    <w:rsid w:val="007E7E0F"/>
    <w:rsid w:val="007F08A5"/>
    <w:rsid w:val="007F0AE8"/>
    <w:rsid w:val="007F14EF"/>
    <w:rsid w:val="007F3E35"/>
    <w:rsid w:val="007F4305"/>
    <w:rsid w:val="007F4C4E"/>
    <w:rsid w:val="007F686B"/>
    <w:rsid w:val="008000BB"/>
    <w:rsid w:val="00801739"/>
    <w:rsid w:val="00802BE3"/>
    <w:rsid w:val="008043D5"/>
    <w:rsid w:val="008068A5"/>
    <w:rsid w:val="0081099A"/>
    <w:rsid w:val="0081334E"/>
    <w:rsid w:val="00813F22"/>
    <w:rsid w:val="00817043"/>
    <w:rsid w:val="0081756B"/>
    <w:rsid w:val="00827207"/>
    <w:rsid w:val="008364D1"/>
    <w:rsid w:val="00840A17"/>
    <w:rsid w:val="008410EB"/>
    <w:rsid w:val="00843A25"/>
    <w:rsid w:val="00844A7A"/>
    <w:rsid w:val="00845B7B"/>
    <w:rsid w:val="00847B2A"/>
    <w:rsid w:val="00851A0B"/>
    <w:rsid w:val="0085266E"/>
    <w:rsid w:val="00853755"/>
    <w:rsid w:val="008547D7"/>
    <w:rsid w:val="008557CA"/>
    <w:rsid w:val="00857216"/>
    <w:rsid w:val="008578EA"/>
    <w:rsid w:val="00860E23"/>
    <w:rsid w:val="008616FE"/>
    <w:rsid w:val="0086416A"/>
    <w:rsid w:val="008664CE"/>
    <w:rsid w:val="00870023"/>
    <w:rsid w:val="0087120B"/>
    <w:rsid w:val="00871D3A"/>
    <w:rsid w:val="00872AD5"/>
    <w:rsid w:val="008743F6"/>
    <w:rsid w:val="00877BB2"/>
    <w:rsid w:val="008817E6"/>
    <w:rsid w:val="008823FF"/>
    <w:rsid w:val="00883229"/>
    <w:rsid w:val="0088439A"/>
    <w:rsid w:val="00886C0E"/>
    <w:rsid w:val="00890C17"/>
    <w:rsid w:val="008918DE"/>
    <w:rsid w:val="00891C46"/>
    <w:rsid w:val="008954A8"/>
    <w:rsid w:val="008958C0"/>
    <w:rsid w:val="008A2ECC"/>
    <w:rsid w:val="008A3A5C"/>
    <w:rsid w:val="008A5522"/>
    <w:rsid w:val="008A785A"/>
    <w:rsid w:val="008B032D"/>
    <w:rsid w:val="008B13A5"/>
    <w:rsid w:val="008B2A98"/>
    <w:rsid w:val="008B493D"/>
    <w:rsid w:val="008C372C"/>
    <w:rsid w:val="008C4446"/>
    <w:rsid w:val="008C675F"/>
    <w:rsid w:val="008D0B27"/>
    <w:rsid w:val="008D2553"/>
    <w:rsid w:val="008D594E"/>
    <w:rsid w:val="008D7975"/>
    <w:rsid w:val="008E224C"/>
    <w:rsid w:val="008E37AD"/>
    <w:rsid w:val="008E5600"/>
    <w:rsid w:val="008E6BB5"/>
    <w:rsid w:val="008F038B"/>
    <w:rsid w:val="008F04DF"/>
    <w:rsid w:val="008F5408"/>
    <w:rsid w:val="008F56BD"/>
    <w:rsid w:val="009001CA"/>
    <w:rsid w:val="00900BF7"/>
    <w:rsid w:val="009022E7"/>
    <w:rsid w:val="009036B0"/>
    <w:rsid w:val="00903F3C"/>
    <w:rsid w:val="00904CB5"/>
    <w:rsid w:val="00905FA7"/>
    <w:rsid w:val="009066EF"/>
    <w:rsid w:val="00907094"/>
    <w:rsid w:val="00911B96"/>
    <w:rsid w:val="00911C8F"/>
    <w:rsid w:val="009126E0"/>
    <w:rsid w:val="0091563D"/>
    <w:rsid w:val="00927441"/>
    <w:rsid w:val="00927E5C"/>
    <w:rsid w:val="00931414"/>
    <w:rsid w:val="00931817"/>
    <w:rsid w:val="00932511"/>
    <w:rsid w:val="00934EBB"/>
    <w:rsid w:val="0093597B"/>
    <w:rsid w:val="00936020"/>
    <w:rsid w:val="00942D94"/>
    <w:rsid w:val="00942F34"/>
    <w:rsid w:val="00943D1F"/>
    <w:rsid w:val="00944B64"/>
    <w:rsid w:val="00946458"/>
    <w:rsid w:val="009464C4"/>
    <w:rsid w:val="00947205"/>
    <w:rsid w:val="009514C4"/>
    <w:rsid w:val="0095454E"/>
    <w:rsid w:val="0095496A"/>
    <w:rsid w:val="00955C33"/>
    <w:rsid w:val="0095616E"/>
    <w:rsid w:val="00960D56"/>
    <w:rsid w:val="0096374D"/>
    <w:rsid w:val="009638D7"/>
    <w:rsid w:val="00964027"/>
    <w:rsid w:val="00964776"/>
    <w:rsid w:val="00965EE4"/>
    <w:rsid w:val="0097246E"/>
    <w:rsid w:val="009724E7"/>
    <w:rsid w:val="009767C5"/>
    <w:rsid w:val="00977476"/>
    <w:rsid w:val="00980668"/>
    <w:rsid w:val="00980B0A"/>
    <w:rsid w:val="0098235C"/>
    <w:rsid w:val="00982A76"/>
    <w:rsid w:val="00985934"/>
    <w:rsid w:val="0099440C"/>
    <w:rsid w:val="009950A2"/>
    <w:rsid w:val="00997E6C"/>
    <w:rsid w:val="009A0108"/>
    <w:rsid w:val="009A18C0"/>
    <w:rsid w:val="009A37C0"/>
    <w:rsid w:val="009A553E"/>
    <w:rsid w:val="009A732E"/>
    <w:rsid w:val="009B0417"/>
    <w:rsid w:val="009B7186"/>
    <w:rsid w:val="009B7FF1"/>
    <w:rsid w:val="009C0776"/>
    <w:rsid w:val="009C0CB7"/>
    <w:rsid w:val="009C2B6C"/>
    <w:rsid w:val="009C3BF0"/>
    <w:rsid w:val="009C3F03"/>
    <w:rsid w:val="009C6458"/>
    <w:rsid w:val="009D11CE"/>
    <w:rsid w:val="009D2B1A"/>
    <w:rsid w:val="009E1199"/>
    <w:rsid w:val="009E1EF3"/>
    <w:rsid w:val="009E37D0"/>
    <w:rsid w:val="009E4B54"/>
    <w:rsid w:val="009E50EC"/>
    <w:rsid w:val="009E79B3"/>
    <w:rsid w:val="009F75BA"/>
    <w:rsid w:val="00A036A5"/>
    <w:rsid w:val="00A04139"/>
    <w:rsid w:val="00A0421F"/>
    <w:rsid w:val="00A11053"/>
    <w:rsid w:val="00A119C1"/>
    <w:rsid w:val="00A15D37"/>
    <w:rsid w:val="00A2602A"/>
    <w:rsid w:val="00A2632E"/>
    <w:rsid w:val="00A276B5"/>
    <w:rsid w:val="00A32A82"/>
    <w:rsid w:val="00A337EF"/>
    <w:rsid w:val="00A369EF"/>
    <w:rsid w:val="00A37003"/>
    <w:rsid w:val="00A37BF1"/>
    <w:rsid w:val="00A40980"/>
    <w:rsid w:val="00A41900"/>
    <w:rsid w:val="00A419EC"/>
    <w:rsid w:val="00A44757"/>
    <w:rsid w:val="00A463EB"/>
    <w:rsid w:val="00A52AD0"/>
    <w:rsid w:val="00A5485D"/>
    <w:rsid w:val="00A55EE9"/>
    <w:rsid w:val="00A56E5A"/>
    <w:rsid w:val="00A641E5"/>
    <w:rsid w:val="00A64841"/>
    <w:rsid w:val="00A65098"/>
    <w:rsid w:val="00A66338"/>
    <w:rsid w:val="00A70100"/>
    <w:rsid w:val="00A719CE"/>
    <w:rsid w:val="00A72FEF"/>
    <w:rsid w:val="00A731B2"/>
    <w:rsid w:val="00A735B3"/>
    <w:rsid w:val="00A767A7"/>
    <w:rsid w:val="00A80909"/>
    <w:rsid w:val="00A82443"/>
    <w:rsid w:val="00A85A7E"/>
    <w:rsid w:val="00A87320"/>
    <w:rsid w:val="00A90674"/>
    <w:rsid w:val="00A91DA7"/>
    <w:rsid w:val="00A950B6"/>
    <w:rsid w:val="00AA03B0"/>
    <w:rsid w:val="00AA6A3B"/>
    <w:rsid w:val="00AA7481"/>
    <w:rsid w:val="00AA74C2"/>
    <w:rsid w:val="00AB26AD"/>
    <w:rsid w:val="00AB3227"/>
    <w:rsid w:val="00AB4EA1"/>
    <w:rsid w:val="00AB5703"/>
    <w:rsid w:val="00AB6EBC"/>
    <w:rsid w:val="00AB722A"/>
    <w:rsid w:val="00AC12C8"/>
    <w:rsid w:val="00AC2AB7"/>
    <w:rsid w:val="00AC3144"/>
    <w:rsid w:val="00AC5651"/>
    <w:rsid w:val="00AC5775"/>
    <w:rsid w:val="00AC5871"/>
    <w:rsid w:val="00AD0ADE"/>
    <w:rsid w:val="00AD1B17"/>
    <w:rsid w:val="00AD3F5C"/>
    <w:rsid w:val="00AE0922"/>
    <w:rsid w:val="00AE16C2"/>
    <w:rsid w:val="00AE20BB"/>
    <w:rsid w:val="00AE4149"/>
    <w:rsid w:val="00AE580A"/>
    <w:rsid w:val="00AE7A09"/>
    <w:rsid w:val="00AF0B01"/>
    <w:rsid w:val="00AF136D"/>
    <w:rsid w:val="00AF4549"/>
    <w:rsid w:val="00AF4B86"/>
    <w:rsid w:val="00AF6314"/>
    <w:rsid w:val="00B015D2"/>
    <w:rsid w:val="00B01D3B"/>
    <w:rsid w:val="00B03408"/>
    <w:rsid w:val="00B04323"/>
    <w:rsid w:val="00B0534A"/>
    <w:rsid w:val="00B05E9E"/>
    <w:rsid w:val="00B11CD7"/>
    <w:rsid w:val="00B12419"/>
    <w:rsid w:val="00B14753"/>
    <w:rsid w:val="00B26F33"/>
    <w:rsid w:val="00B315B0"/>
    <w:rsid w:val="00B317E1"/>
    <w:rsid w:val="00B35DAD"/>
    <w:rsid w:val="00B37D43"/>
    <w:rsid w:val="00B37E18"/>
    <w:rsid w:val="00B37F7B"/>
    <w:rsid w:val="00B435DE"/>
    <w:rsid w:val="00B46A61"/>
    <w:rsid w:val="00B46C4B"/>
    <w:rsid w:val="00B5374D"/>
    <w:rsid w:val="00B547AB"/>
    <w:rsid w:val="00B549B8"/>
    <w:rsid w:val="00B5572F"/>
    <w:rsid w:val="00B55824"/>
    <w:rsid w:val="00B56F33"/>
    <w:rsid w:val="00B578C5"/>
    <w:rsid w:val="00B57B8C"/>
    <w:rsid w:val="00B57DB3"/>
    <w:rsid w:val="00B623FD"/>
    <w:rsid w:val="00B63EE4"/>
    <w:rsid w:val="00B659BD"/>
    <w:rsid w:val="00B669A0"/>
    <w:rsid w:val="00B67400"/>
    <w:rsid w:val="00B67791"/>
    <w:rsid w:val="00B67EDF"/>
    <w:rsid w:val="00B72DC4"/>
    <w:rsid w:val="00B73AF2"/>
    <w:rsid w:val="00B771F4"/>
    <w:rsid w:val="00B77DE3"/>
    <w:rsid w:val="00B83282"/>
    <w:rsid w:val="00B83F61"/>
    <w:rsid w:val="00B84D06"/>
    <w:rsid w:val="00B85373"/>
    <w:rsid w:val="00B86A26"/>
    <w:rsid w:val="00B86B5D"/>
    <w:rsid w:val="00B9253B"/>
    <w:rsid w:val="00B92C92"/>
    <w:rsid w:val="00B940A7"/>
    <w:rsid w:val="00B96DD6"/>
    <w:rsid w:val="00BA0799"/>
    <w:rsid w:val="00BA307F"/>
    <w:rsid w:val="00BA415D"/>
    <w:rsid w:val="00BA7DE8"/>
    <w:rsid w:val="00BB5745"/>
    <w:rsid w:val="00BB7CBF"/>
    <w:rsid w:val="00BB7D1B"/>
    <w:rsid w:val="00BB7E66"/>
    <w:rsid w:val="00BC179E"/>
    <w:rsid w:val="00BC40B0"/>
    <w:rsid w:val="00BD02E2"/>
    <w:rsid w:val="00BD08B3"/>
    <w:rsid w:val="00BD10DF"/>
    <w:rsid w:val="00BD236A"/>
    <w:rsid w:val="00BD3E5A"/>
    <w:rsid w:val="00BD4E1B"/>
    <w:rsid w:val="00BD4F8A"/>
    <w:rsid w:val="00BD6014"/>
    <w:rsid w:val="00BE1BE5"/>
    <w:rsid w:val="00BE6A9E"/>
    <w:rsid w:val="00BF1BFA"/>
    <w:rsid w:val="00BF2C7E"/>
    <w:rsid w:val="00BF3297"/>
    <w:rsid w:val="00BF473A"/>
    <w:rsid w:val="00C014DE"/>
    <w:rsid w:val="00C03B70"/>
    <w:rsid w:val="00C03CB4"/>
    <w:rsid w:val="00C073A9"/>
    <w:rsid w:val="00C20BBF"/>
    <w:rsid w:val="00C27641"/>
    <w:rsid w:val="00C316DF"/>
    <w:rsid w:val="00C37CA7"/>
    <w:rsid w:val="00C40CDA"/>
    <w:rsid w:val="00C46622"/>
    <w:rsid w:val="00C5158C"/>
    <w:rsid w:val="00C553DB"/>
    <w:rsid w:val="00C554CF"/>
    <w:rsid w:val="00C56638"/>
    <w:rsid w:val="00C57F9F"/>
    <w:rsid w:val="00C632FF"/>
    <w:rsid w:val="00C6584B"/>
    <w:rsid w:val="00C65C5A"/>
    <w:rsid w:val="00C67FF5"/>
    <w:rsid w:val="00C77609"/>
    <w:rsid w:val="00C81089"/>
    <w:rsid w:val="00C84C21"/>
    <w:rsid w:val="00C85F81"/>
    <w:rsid w:val="00C8629E"/>
    <w:rsid w:val="00C8765A"/>
    <w:rsid w:val="00C9342A"/>
    <w:rsid w:val="00C94BA5"/>
    <w:rsid w:val="00C97062"/>
    <w:rsid w:val="00CA0744"/>
    <w:rsid w:val="00CA0EAD"/>
    <w:rsid w:val="00CA164A"/>
    <w:rsid w:val="00CA2FE7"/>
    <w:rsid w:val="00CA31C0"/>
    <w:rsid w:val="00CA61D9"/>
    <w:rsid w:val="00CA737E"/>
    <w:rsid w:val="00CA7A8F"/>
    <w:rsid w:val="00CA7E40"/>
    <w:rsid w:val="00CB0433"/>
    <w:rsid w:val="00CB127A"/>
    <w:rsid w:val="00CB4738"/>
    <w:rsid w:val="00CB7EAF"/>
    <w:rsid w:val="00CC0B4E"/>
    <w:rsid w:val="00CC2C70"/>
    <w:rsid w:val="00CC2F72"/>
    <w:rsid w:val="00CC46A1"/>
    <w:rsid w:val="00CC7202"/>
    <w:rsid w:val="00CC7A76"/>
    <w:rsid w:val="00CD20B5"/>
    <w:rsid w:val="00CD2F9A"/>
    <w:rsid w:val="00CD3B18"/>
    <w:rsid w:val="00CD4FF1"/>
    <w:rsid w:val="00CD5D39"/>
    <w:rsid w:val="00CD7B3A"/>
    <w:rsid w:val="00CE3843"/>
    <w:rsid w:val="00CE443E"/>
    <w:rsid w:val="00CE4872"/>
    <w:rsid w:val="00CE55C2"/>
    <w:rsid w:val="00CF0D90"/>
    <w:rsid w:val="00CF1485"/>
    <w:rsid w:val="00CF29EA"/>
    <w:rsid w:val="00CF3699"/>
    <w:rsid w:val="00CF4EFF"/>
    <w:rsid w:val="00CF6644"/>
    <w:rsid w:val="00CF6A2E"/>
    <w:rsid w:val="00CF6AC9"/>
    <w:rsid w:val="00CF6B82"/>
    <w:rsid w:val="00CF7347"/>
    <w:rsid w:val="00D0058F"/>
    <w:rsid w:val="00D02408"/>
    <w:rsid w:val="00D05E79"/>
    <w:rsid w:val="00D13EEA"/>
    <w:rsid w:val="00D14864"/>
    <w:rsid w:val="00D17914"/>
    <w:rsid w:val="00D24BD6"/>
    <w:rsid w:val="00D25E1E"/>
    <w:rsid w:val="00D27DAD"/>
    <w:rsid w:val="00D30AA9"/>
    <w:rsid w:val="00D30B22"/>
    <w:rsid w:val="00D315CF"/>
    <w:rsid w:val="00D31F34"/>
    <w:rsid w:val="00D325AE"/>
    <w:rsid w:val="00D327F4"/>
    <w:rsid w:val="00D35E76"/>
    <w:rsid w:val="00D40E67"/>
    <w:rsid w:val="00D419FB"/>
    <w:rsid w:val="00D431CF"/>
    <w:rsid w:val="00D445AF"/>
    <w:rsid w:val="00D4486B"/>
    <w:rsid w:val="00D44E75"/>
    <w:rsid w:val="00D467FC"/>
    <w:rsid w:val="00D516AE"/>
    <w:rsid w:val="00D51898"/>
    <w:rsid w:val="00D51B67"/>
    <w:rsid w:val="00D532E0"/>
    <w:rsid w:val="00D55AB9"/>
    <w:rsid w:val="00D56EB4"/>
    <w:rsid w:val="00D62AD1"/>
    <w:rsid w:val="00D67E2C"/>
    <w:rsid w:val="00D7087B"/>
    <w:rsid w:val="00D708A5"/>
    <w:rsid w:val="00D74F0D"/>
    <w:rsid w:val="00D76812"/>
    <w:rsid w:val="00D77D1F"/>
    <w:rsid w:val="00D81427"/>
    <w:rsid w:val="00D83B96"/>
    <w:rsid w:val="00D86505"/>
    <w:rsid w:val="00D91D7A"/>
    <w:rsid w:val="00D97183"/>
    <w:rsid w:val="00D97A0A"/>
    <w:rsid w:val="00D97FCB"/>
    <w:rsid w:val="00DA0455"/>
    <w:rsid w:val="00DB40CD"/>
    <w:rsid w:val="00DB7744"/>
    <w:rsid w:val="00DC2D3D"/>
    <w:rsid w:val="00DC60CB"/>
    <w:rsid w:val="00DD039B"/>
    <w:rsid w:val="00DD3651"/>
    <w:rsid w:val="00DD36B2"/>
    <w:rsid w:val="00DD3BBE"/>
    <w:rsid w:val="00DD738D"/>
    <w:rsid w:val="00DE39A5"/>
    <w:rsid w:val="00DE4409"/>
    <w:rsid w:val="00DF1DAE"/>
    <w:rsid w:val="00DF2CE3"/>
    <w:rsid w:val="00DF56D9"/>
    <w:rsid w:val="00DF62DE"/>
    <w:rsid w:val="00DF6EC8"/>
    <w:rsid w:val="00DF716C"/>
    <w:rsid w:val="00DF753B"/>
    <w:rsid w:val="00E00D3C"/>
    <w:rsid w:val="00E05233"/>
    <w:rsid w:val="00E101B6"/>
    <w:rsid w:val="00E105E5"/>
    <w:rsid w:val="00E10F61"/>
    <w:rsid w:val="00E11894"/>
    <w:rsid w:val="00E13B6A"/>
    <w:rsid w:val="00E16B71"/>
    <w:rsid w:val="00E1797A"/>
    <w:rsid w:val="00E17AD3"/>
    <w:rsid w:val="00E17DD6"/>
    <w:rsid w:val="00E20939"/>
    <w:rsid w:val="00E2185F"/>
    <w:rsid w:val="00E2513A"/>
    <w:rsid w:val="00E4025E"/>
    <w:rsid w:val="00E40E83"/>
    <w:rsid w:val="00E451A4"/>
    <w:rsid w:val="00E4566B"/>
    <w:rsid w:val="00E456BF"/>
    <w:rsid w:val="00E4655F"/>
    <w:rsid w:val="00E47D70"/>
    <w:rsid w:val="00E508BE"/>
    <w:rsid w:val="00E5359D"/>
    <w:rsid w:val="00E54CC4"/>
    <w:rsid w:val="00E56815"/>
    <w:rsid w:val="00E61DD2"/>
    <w:rsid w:val="00E62529"/>
    <w:rsid w:val="00E65062"/>
    <w:rsid w:val="00E6578D"/>
    <w:rsid w:val="00E662D3"/>
    <w:rsid w:val="00E75B0D"/>
    <w:rsid w:val="00E82FE4"/>
    <w:rsid w:val="00E8570C"/>
    <w:rsid w:val="00E917FF"/>
    <w:rsid w:val="00E92AED"/>
    <w:rsid w:val="00EA0644"/>
    <w:rsid w:val="00EA0B20"/>
    <w:rsid w:val="00EA0FC7"/>
    <w:rsid w:val="00EA2F20"/>
    <w:rsid w:val="00EA3ACC"/>
    <w:rsid w:val="00EA5813"/>
    <w:rsid w:val="00EB021F"/>
    <w:rsid w:val="00EB1CAE"/>
    <w:rsid w:val="00EB292F"/>
    <w:rsid w:val="00EB58E5"/>
    <w:rsid w:val="00EC0E57"/>
    <w:rsid w:val="00EC14A1"/>
    <w:rsid w:val="00EC1D4E"/>
    <w:rsid w:val="00EC29C4"/>
    <w:rsid w:val="00EC37D1"/>
    <w:rsid w:val="00EC4791"/>
    <w:rsid w:val="00EC53D7"/>
    <w:rsid w:val="00EC66E2"/>
    <w:rsid w:val="00ED194C"/>
    <w:rsid w:val="00ED1BBF"/>
    <w:rsid w:val="00ED1E77"/>
    <w:rsid w:val="00ED4424"/>
    <w:rsid w:val="00ED4CA5"/>
    <w:rsid w:val="00ED5204"/>
    <w:rsid w:val="00ED58A2"/>
    <w:rsid w:val="00EE152C"/>
    <w:rsid w:val="00EE1D2B"/>
    <w:rsid w:val="00EE27EB"/>
    <w:rsid w:val="00EE5448"/>
    <w:rsid w:val="00EE631C"/>
    <w:rsid w:val="00EE7FCF"/>
    <w:rsid w:val="00EF225E"/>
    <w:rsid w:val="00EF2C9F"/>
    <w:rsid w:val="00EF2FA3"/>
    <w:rsid w:val="00EF63D4"/>
    <w:rsid w:val="00F020C8"/>
    <w:rsid w:val="00F03009"/>
    <w:rsid w:val="00F060AC"/>
    <w:rsid w:val="00F06D94"/>
    <w:rsid w:val="00F07397"/>
    <w:rsid w:val="00F1363B"/>
    <w:rsid w:val="00F16C95"/>
    <w:rsid w:val="00F17693"/>
    <w:rsid w:val="00F21C2D"/>
    <w:rsid w:val="00F23D44"/>
    <w:rsid w:val="00F2452D"/>
    <w:rsid w:val="00F25B93"/>
    <w:rsid w:val="00F27206"/>
    <w:rsid w:val="00F27567"/>
    <w:rsid w:val="00F3096C"/>
    <w:rsid w:val="00F3154F"/>
    <w:rsid w:val="00F316FD"/>
    <w:rsid w:val="00F35DC5"/>
    <w:rsid w:val="00F36907"/>
    <w:rsid w:val="00F36D16"/>
    <w:rsid w:val="00F40F68"/>
    <w:rsid w:val="00F50D4D"/>
    <w:rsid w:val="00F514D4"/>
    <w:rsid w:val="00F5192A"/>
    <w:rsid w:val="00F5206C"/>
    <w:rsid w:val="00F5369A"/>
    <w:rsid w:val="00F633ED"/>
    <w:rsid w:val="00F66C22"/>
    <w:rsid w:val="00F71667"/>
    <w:rsid w:val="00F71BEA"/>
    <w:rsid w:val="00F74D6B"/>
    <w:rsid w:val="00F77224"/>
    <w:rsid w:val="00F819C1"/>
    <w:rsid w:val="00F82DC9"/>
    <w:rsid w:val="00F91CE3"/>
    <w:rsid w:val="00F928BF"/>
    <w:rsid w:val="00F939E2"/>
    <w:rsid w:val="00F96AD6"/>
    <w:rsid w:val="00F97042"/>
    <w:rsid w:val="00FA1C11"/>
    <w:rsid w:val="00FA1C95"/>
    <w:rsid w:val="00FA3D3F"/>
    <w:rsid w:val="00FA7AA6"/>
    <w:rsid w:val="00FB0C14"/>
    <w:rsid w:val="00FB4B75"/>
    <w:rsid w:val="00FB53D0"/>
    <w:rsid w:val="00FB74EB"/>
    <w:rsid w:val="00FD0BB7"/>
    <w:rsid w:val="00FD327A"/>
    <w:rsid w:val="00FD6A4A"/>
    <w:rsid w:val="00FD7EE4"/>
    <w:rsid w:val="00FE2904"/>
    <w:rsid w:val="00FE6F20"/>
    <w:rsid w:val="00FF2691"/>
    <w:rsid w:val="00FF3C1A"/>
    <w:rsid w:val="00FF40B4"/>
    <w:rsid w:val="00FF47B2"/>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rsid w:val="00E662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rsid w:val="00E662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 w:type="paragraph" w:customStyle="1" w:styleId="aff3">
    <w:name w:val="Старый"/>
    <w:basedOn w:val="a"/>
    <w:qFormat/>
    <w:rsid w:val="0018364F"/>
    <w:pPr>
      <w:spacing w:line="360" w:lineRule="exact"/>
      <w:jc w:val="both"/>
    </w:pPr>
    <w:rPr>
      <w:rFonts w:eastAsia="Calibri"/>
      <w:color w:val="000000"/>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3750">
      <w:bodyDiv w:val="1"/>
      <w:marLeft w:val="0"/>
      <w:marRight w:val="0"/>
      <w:marTop w:val="0"/>
      <w:marBottom w:val="0"/>
      <w:divBdr>
        <w:top w:val="none" w:sz="0" w:space="0" w:color="auto"/>
        <w:left w:val="none" w:sz="0" w:space="0" w:color="auto"/>
        <w:bottom w:val="none" w:sz="0" w:space="0" w:color="auto"/>
        <w:right w:val="none" w:sz="0" w:space="0" w:color="auto"/>
      </w:divBdr>
    </w:div>
    <w:div w:id="1094206903">
      <w:bodyDiv w:val="1"/>
      <w:marLeft w:val="0"/>
      <w:marRight w:val="0"/>
      <w:marTop w:val="0"/>
      <w:marBottom w:val="0"/>
      <w:divBdr>
        <w:top w:val="none" w:sz="0" w:space="0" w:color="auto"/>
        <w:left w:val="none" w:sz="0" w:space="0" w:color="auto"/>
        <w:bottom w:val="none" w:sz="0" w:space="0" w:color="auto"/>
        <w:right w:val="none" w:sz="0" w:space="0" w:color="auto"/>
      </w:divBdr>
    </w:div>
    <w:div w:id="151383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bou.per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A8879-A98C-48C8-A74B-7024DAC4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2562</TotalTime>
  <Pages>1</Pages>
  <Words>50373</Words>
  <Characters>287127</Characters>
  <Application>Microsoft Office Word</Application>
  <DocSecurity>0</DocSecurity>
  <Lines>2392</Lines>
  <Paragraphs>673</Paragraphs>
  <ScaleCrop>false</ScaleCrop>
  <HeadingPairs>
    <vt:vector size="2" baseType="variant">
      <vt:variant>
        <vt:lpstr>Название</vt:lpstr>
      </vt:variant>
      <vt:variant>
        <vt:i4>1</vt:i4>
      </vt:variant>
    </vt:vector>
  </HeadingPairs>
  <TitlesOfParts>
    <vt:vector size="1" baseType="lpstr">
      <vt:lpstr/>
    </vt:vector>
  </TitlesOfParts>
  <Company>Минфин ПК</Company>
  <LinksUpToDate>false</LinksUpToDate>
  <CharactersWithSpaces>336827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Тхор Екатерина Ивановна</dc:creator>
  <cp:lastModifiedBy>Петрова Наталья Павловна</cp:lastModifiedBy>
  <cp:revision>268</cp:revision>
  <cp:lastPrinted>2019-09-30T15:07:00Z</cp:lastPrinted>
  <dcterms:created xsi:type="dcterms:W3CDTF">2017-10-01T10:36:00Z</dcterms:created>
  <dcterms:modified xsi:type="dcterms:W3CDTF">2019-09-30T15:15:00Z</dcterms:modified>
</cp:coreProperties>
</file>